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108" w:type="dxa"/>
        <w:tblLook w:val="04A0" w:firstRow="1" w:lastRow="0" w:firstColumn="1" w:lastColumn="0" w:noHBand="0" w:noVBand="1"/>
      </w:tblPr>
      <w:tblGrid>
        <w:gridCol w:w="9498"/>
      </w:tblGrid>
      <w:tr w:rsidR="001428AE" w:rsidRPr="00114D1E" w14:paraId="1CD0FDAA" w14:textId="77777777" w:rsidTr="00E520A6">
        <w:tc>
          <w:tcPr>
            <w:tcW w:w="9498" w:type="dxa"/>
            <w:hideMark/>
          </w:tcPr>
          <w:p w14:paraId="2CCFA18A" w14:textId="77777777" w:rsidR="00A7016F" w:rsidRPr="00114D1E" w:rsidRDefault="00CB10F6" w:rsidP="00E520A6">
            <w:pPr>
              <w:spacing w:after="0" w:line="240" w:lineRule="auto"/>
              <w:jc w:val="right"/>
              <w:rPr>
                <w:rFonts w:ascii="Times New Roman" w:hAnsi="Times New Roman"/>
                <w:b/>
                <w:sz w:val="24"/>
                <w:szCs w:val="24"/>
              </w:rPr>
            </w:pPr>
            <w:r w:rsidRPr="00114D1E">
              <w:rPr>
                <w:rFonts w:ascii="Times New Roman" w:hAnsi="Times New Roman"/>
                <w:b/>
                <w:sz w:val="24"/>
                <w:szCs w:val="24"/>
              </w:rPr>
              <w:t>УТВЕРЖДЕНЫ</w:t>
            </w:r>
          </w:p>
          <w:p w14:paraId="652D1DD4" w14:textId="3733A911" w:rsidR="00E520A6" w:rsidRPr="00114D1E" w:rsidRDefault="00CB10F6" w:rsidP="00E520A6">
            <w:pPr>
              <w:spacing w:after="0" w:line="240" w:lineRule="auto"/>
              <w:jc w:val="right"/>
              <w:rPr>
                <w:rFonts w:ascii="Times New Roman" w:hAnsi="Times New Roman"/>
                <w:b/>
                <w:sz w:val="24"/>
                <w:szCs w:val="24"/>
              </w:rPr>
            </w:pPr>
            <w:r w:rsidRPr="00114D1E">
              <w:rPr>
                <w:rFonts w:ascii="Times New Roman" w:hAnsi="Times New Roman"/>
                <w:b/>
                <w:sz w:val="24"/>
                <w:szCs w:val="24"/>
              </w:rPr>
              <w:t>Приказом</w:t>
            </w:r>
            <w:r w:rsidR="005154CD">
              <w:rPr>
                <w:rFonts w:ascii="Times New Roman" w:hAnsi="Times New Roman"/>
                <w:b/>
                <w:sz w:val="24"/>
                <w:szCs w:val="24"/>
              </w:rPr>
              <w:t xml:space="preserve"> </w:t>
            </w:r>
            <w:r w:rsidR="00E520A6" w:rsidRPr="00114D1E">
              <w:rPr>
                <w:rFonts w:ascii="Times New Roman" w:hAnsi="Times New Roman"/>
                <w:b/>
                <w:sz w:val="24"/>
                <w:szCs w:val="24"/>
              </w:rPr>
              <w:t>Генерального директора</w:t>
            </w:r>
          </w:p>
          <w:p w14:paraId="077ABF93" w14:textId="77777777" w:rsidR="00A7016F" w:rsidRPr="00114D1E" w:rsidRDefault="00CB10F6" w:rsidP="00E520A6">
            <w:pPr>
              <w:spacing w:after="0" w:line="240" w:lineRule="auto"/>
              <w:jc w:val="right"/>
              <w:rPr>
                <w:rFonts w:ascii="Times New Roman" w:hAnsi="Times New Roman"/>
                <w:b/>
                <w:sz w:val="24"/>
                <w:szCs w:val="24"/>
              </w:rPr>
            </w:pPr>
            <w:r w:rsidRPr="00114D1E">
              <w:rPr>
                <w:rFonts w:ascii="Times New Roman" w:hAnsi="Times New Roman"/>
                <w:b/>
                <w:sz w:val="24"/>
                <w:szCs w:val="24"/>
              </w:rPr>
              <w:t>Общества с ограниченной ответственностью</w:t>
            </w:r>
          </w:p>
          <w:p w14:paraId="0B14175D" w14:textId="77777777" w:rsidR="00A7016F" w:rsidRPr="00114D1E" w:rsidRDefault="00CB10F6" w:rsidP="00E520A6">
            <w:pPr>
              <w:spacing w:after="0" w:line="240" w:lineRule="auto"/>
              <w:jc w:val="right"/>
              <w:rPr>
                <w:rFonts w:ascii="Times New Roman" w:hAnsi="Times New Roman"/>
                <w:b/>
                <w:sz w:val="24"/>
                <w:szCs w:val="24"/>
              </w:rPr>
            </w:pPr>
            <w:r w:rsidRPr="00114D1E">
              <w:rPr>
                <w:rFonts w:ascii="Times New Roman" w:hAnsi="Times New Roman"/>
                <w:b/>
                <w:sz w:val="24"/>
                <w:szCs w:val="24"/>
              </w:rPr>
              <w:t>Страховая компания «Сбербанк страхование жизни»</w:t>
            </w:r>
          </w:p>
        </w:tc>
      </w:tr>
      <w:tr w:rsidR="001428AE" w:rsidRPr="00114D1E" w14:paraId="526D575A" w14:textId="77777777" w:rsidTr="00E520A6">
        <w:tc>
          <w:tcPr>
            <w:tcW w:w="9498" w:type="dxa"/>
            <w:hideMark/>
          </w:tcPr>
          <w:p w14:paraId="18A0230D" w14:textId="17291EE2" w:rsidR="00A7016F" w:rsidRPr="00114D1E" w:rsidRDefault="00C2572E" w:rsidP="00E520A6">
            <w:pPr>
              <w:spacing w:after="0" w:line="240" w:lineRule="auto"/>
              <w:jc w:val="right"/>
              <w:rPr>
                <w:rFonts w:ascii="Times New Roman" w:hAnsi="Times New Roman"/>
                <w:b/>
                <w:sz w:val="24"/>
                <w:szCs w:val="24"/>
              </w:rPr>
            </w:pPr>
            <w:r w:rsidRPr="00114D1E">
              <w:rPr>
                <w:rFonts w:ascii="Times New Roman" w:hAnsi="Times New Roman"/>
                <w:b/>
                <w:sz w:val="24"/>
                <w:szCs w:val="24"/>
              </w:rPr>
              <w:t xml:space="preserve">от </w:t>
            </w:r>
            <w:r w:rsidR="004E0CFA" w:rsidRPr="00114D1E">
              <w:rPr>
                <w:rFonts w:ascii="Times New Roman" w:hAnsi="Times New Roman"/>
                <w:b/>
                <w:sz w:val="24"/>
                <w:szCs w:val="24"/>
              </w:rPr>
              <w:t>18</w:t>
            </w:r>
            <w:r w:rsidRPr="00114D1E">
              <w:rPr>
                <w:rFonts w:ascii="Times New Roman" w:hAnsi="Times New Roman"/>
                <w:b/>
                <w:sz w:val="24"/>
                <w:szCs w:val="24"/>
              </w:rPr>
              <w:t>.</w:t>
            </w:r>
            <w:r w:rsidR="004E0CFA" w:rsidRPr="00114D1E">
              <w:rPr>
                <w:rFonts w:ascii="Times New Roman" w:hAnsi="Times New Roman"/>
                <w:b/>
                <w:sz w:val="24"/>
                <w:szCs w:val="24"/>
              </w:rPr>
              <w:t>11</w:t>
            </w:r>
            <w:r w:rsidRPr="00114D1E">
              <w:rPr>
                <w:rFonts w:ascii="Times New Roman" w:hAnsi="Times New Roman"/>
                <w:b/>
                <w:sz w:val="24"/>
                <w:szCs w:val="24"/>
              </w:rPr>
              <w:t xml:space="preserve">.2019 № </w:t>
            </w:r>
            <w:r w:rsidR="004E0CFA" w:rsidRPr="00114D1E">
              <w:rPr>
                <w:rFonts w:ascii="Times New Roman" w:hAnsi="Times New Roman"/>
                <w:b/>
                <w:sz w:val="24"/>
                <w:szCs w:val="24"/>
              </w:rPr>
              <w:t>Пр/230-1</w:t>
            </w:r>
          </w:p>
        </w:tc>
      </w:tr>
      <w:tr w:rsidR="00E520A6" w:rsidRPr="00114D1E" w14:paraId="06C0EE68" w14:textId="77777777" w:rsidTr="00E520A6">
        <w:trPr>
          <w:trHeight w:val="1498"/>
        </w:trPr>
        <w:tc>
          <w:tcPr>
            <w:tcW w:w="9498" w:type="dxa"/>
          </w:tcPr>
          <w:p w14:paraId="487D3757" w14:textId="77777777" w:rsidR="00E520A6" w:rsidRPr="00114D1E" w:rsidRDefault="00E520A6" w:rsidP="00E520A6">
            <w:pPr>
              <w:spacing w:after="0" w:line="240" w:lineRule="auto"/>
              <w:jc w:val="right"/>
              <w:rPr>
                <w:rFonts w:ascii="Times New Roman" w:hAnsi="Times New Roman"/>
                <w:b/>
                <w:sz w:val="24"/>
                <w:szCs w:val="24"/>
              </w:rPr>
            </w:pPr>
          </w:p>
        </w:tc>
      </w:tr>
      <w:tr w:rsidR="00E520A6" w:rsidRPr="00114D1E" w14:paraId="2D37E230" w14:textId="77777777" w:rsidTr="00E520A6">
        <w:tc>
          <w:tcPr>
            <w:tcW w:w="9498" w:type="dxa"/>
          </w:tcPr>
          <w:p w14:paraId="011F6A26" w14:textId="0B911FA3" w:rsidR="00E520A6" w:rsidRPr="00114D1E" w:rsidRDefault="00E520A6" w:rsidP="00E520A6">
            <w:pPr>
              <w:spacing w:after="0" w:line="240" w:lineRule="auto"/>
              <w:jc w:val="right"/>
              <w:rPr>
                <w:rFonts w:ascii="Times New Roman" w:hAnsi="Times New Roman"/>
                <w:b/>
                <w:sz w:val="24"/>
                <w:szCs w:val="24"/>
              </w:rPr>
            </w:pPr>
            <w:r w:rsidRPr="00114D1E">
              <w:rPr>
                <w:rFonts w:ascii="Times New Roman" w:hAnsi="Times New Roman"/>
                <w:b/>
                <w:sz w:val="24"/>
                <w:szCs w:val="24"/>
              </w:rPr>
              <w:t>________________________________ / Леоненко А. И. /</w:t>
            </w:r>
          </w:p>
        </w:tc>
      </w:tr>
      <w:tr w:rsidR="00E520A6" w:rsidRPr="00114D1E" w14:paraId="603544CB" w14:textId="77777777" w:rsidTr="00E520A6">
        <w:tc>
          <w:tcPr>
            <w:tcW w:w="9498" w:type="dxa"/>
          </w:tcPr>
          <w:p w14:paraId="1C7C1B6F" w14:textId="59775DB3" w:rsidR="00E520A6" w:rsidRPr="00A440E7" w:rsidRDefault="00E520A6" w:rsidP="00E520A6">
            <w:pPr>
              <w:spacing w:after="0" w:line="240" w:lineRule="auto"/>
              <w:jc w:val="center"/>
              <w:rPr>
                <w:rFonts w:ascii="Times New Roman" w:hAnsi="Times New Roman"/>
                <w:sz w:val="24"/>
                <w:szCs w:val="24"/>
              </w:rPr>
            </w:pPr>
            <w:bookmarkStart w:id="0" w:name="_GoBack"/>
            <w:r w:rsidRPr="00A440E7">
              <w:rPr>
                <w:rFonts w:ascii="Times New Roman" w:hAnsi="Times New Roman"/>
                <w:sz w:val="16"/>
                <w:szCs w:val="24"/>
              </w:rPr>
              <w:t>(подпись, м.п.)</w:t>
            </w:r>
            <w:bookmarkEnd w:id="0"/>
          </w:p>
        </w:tc>
      </w:tr>
    </w:tbl>
    <w:p w14:paraId="05549DFB" w14:textId="552F8A54" w:rsidR="00B45EE6" w:rsidRPr="002B5252" w:rsidRDefault="00CB10F6" w:rsidP="002B5252">
      <w:pPr>
        <w:spacing w:before="3120" w:after="7680" w:line="240" w:lineRule="auto"/>
        <w:jc w:val="center"/>
        <w:rPr>
          <w:rFonts w:ascii="Times New Roman" w:hAnsi="Times New Roman"/>
          <w:b/>
          <w:sz w:val="24"/>
        </w:rPr>
      </w:pPr>
      <w:r w:rsidRPr="002B5252">
        <w:rPr>
          <w:rFonts w:ascii="Times New Roman" w:hAnsi="Times New Roman"/>
          <w:b/>
          <w:sz w:val="24"/>
        </w:rPr>
        <w:t>ПРАВИЛА КОМБИНИРОВАННОГО СТРАХОВАНИЯ №</w:t>
      </w:r>
      <w:r w:rsidR="00816ADF" w:rsidRPr="002B5252">
        <w:rPr>
          <w:rFonts w:ascii="Times New Roman" w:hAnsi="Times New Roman"/>
          <w:b/>
          <w:sz w:val="24"/>
        </w:rPr>
        <w:t xml:space="preserve"> </w:t>
      </w:r>
      <w:r w:rsidR="00D50838" w:rsidRPr="002B5252">
        <w:rPr>
          <w:rFonts w:ascii="Times New Roman" w:hAnsi="Times New Roman"/>
          <w:b/>
          <w:sz w:val="24"/>
        </w:rPr>
        <w:t>0068.СЖ/СЛ.01/03/05.00</w:t>
      </w:r>
    </w:p>
    <w:p w14:paraId="1A3D48BA" w14:textId="77777777" w:rsidR="00B45EE6" w:rsidRPr="002B5252" w:rsidRDefault="00B45EE6" w:rsidP="00BF2C81">
      <w:pPr>
        <w:spacing w:after="0" w:line="240" w:lineRule="auto"/>
        <w:jc w:val="center"/>
        <w:rPr>
          <w:rFonts w:ascii="Times New Roman" w:hAnsi="Times New Roman"/>
          <w:sz w:val="24"/>
        </w:rPr>
      </w:pPr>
    </w:p>
    <w:p w14:paraId="3C1BD74B" w14:textId="77777777" w:rsidR="00885EA9"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1. Общие положения</w:t>
      </w:r>
    </w:p>
    <w:p w14:paraId="131F3C47" w14:textId="5CD3AC3F" w:rsidR="00756644" w:rsidRPr="002B5252" w:rsidRDefault="00CB10F6" w:rsidP="00F84E13">
      <w:pPr>
        <w:spacing w:after="0" w:line="240" w:lineRule="auto"/>
        <w:jc w:val="both"/>
        <w:rPr>
          <w:rFonts w:ascii="Times New Roman" w:hAnsi="Times New Roman"/>
          <w:sz w:val="24"/>
        </w:rPr>
      </w:pPr>
      <w:r w:rsidRPr="002B5252">
        <w:rPr>
          <w:rFonts w:ascii="Times New Roman" w:hAnsi="Times New Roman"/>
          <w:sz w:val="24"/>
        </w:rPr>
        <w:t xml:space="preserve">1.1. В соответствии с законодательством Российской Федерации и на основании настоящих Правил комбинированного страхования </w:t>
      </w:r>
      <w:r w:rsidR="00816ADF" w:rsidRPr="002B5252">
        <w:rPr>
          <w:rFonts w:ascii="Times New Roman" w:hAnsi="Times New Roman"/>
          <w:sz w:val="24"/>
        </w:rPr>
        <w:t xml:space="preserve">№ </w:t>
      </w:r>
      <w:r w:rsidR="006B5CA6" w:rsidRPr="002B5252">
        <w:rPr>
          <w:rFonts w:ascii="Times New Roman" w:hAnsi="Times New Roman"/>
          <w:sz w:val="24"/>
        </w:rPr>
        <w:t>0068.СЖ/СЛ.01/03/05.00</w:t>
      </w:r>
      <w:r w:rsidRPr="002B5252">
        <w:rPr>
          <w:rFonts w:ascii="Times New Roman" w:hAnsi="Times New Roman"/>
          <w:sz w:val="24"/>
        </w:rPr>
        <w:t xml:space="preserve"> (далее по тексту – </w:t>
      </w:r>
      <w:r w:rsidR="00247045" w:rsidRPr="002B5252">
        <w:rPr>
          <w:rFonts w:ascii="Times New Roman" w:hAnsi="Times New Roman"/>
          <w:sz w:val="24"/>
        </w:rPr>
        <w:t>«</w:t>
      </w:r>
      <w:r w:rsidRPr="002B5252">
        <w:rPr>
          <w:rFonts w:ascii="Times New Roman" w:hAnsi="Times New Roman"/>
          <w:sz w:val="24"/>
        </w:rPr>
        <w:t>Правила страхования</w:t>
      </w:r>
      <w:r w:rsidR="00247045" w:rsidRPr="002B5252">
        <w:rPr>
          <w:rFonts w:ascii="Times New Roman" w:hAnsi="Times New Roman"/>
          <w:sz w:val="24"/>
        </w:rPr>
        <w:t>»</w:t>
      </w:r>
      <w:r w:rsidRPr="002B5252">
        <w:rPr>
          <w:rFonts w:ascii="Times New Roman" w:hAnsi="Times New Roman"/>
          <w:sz w:val="24"/>
        </w:rPr>
        <w:t xml:space="preserve"> или </w:t>
      </w:r>
      <w:r w:rsidR="00247045" w:rsidRPr="002B5252">
        <w:rPr>
          <w:rFonts w:ascii="Times New Roman" w:hAnsi="Times New Roman"/>
          <w:sz w:val="24"/>
        </w:rPr>
        <w:t>«</w:t>
      </w:r>
      <w:r w:rsidRPr="002B5252">
        <w:rPr>
          <w:rFonts w:ascii="Times New Roman" w:hAnsi="Times New Roman"/>
          <w:sz w:val="24"/>
        </w:rPr>
        <w:t>Правила</w:t>
      </w:r>
      <w:r w:rsidR="00247045" w:rsidRPr="002B5252">
        <w:rPr>
          <w:rFonts w:ascii="Times New Roman" w:hAnsi="Times New Roman"/>
          <w:sz w:val="24"/>
        </w:rPr>
        <w:t>»</w:t>
      </w:r>
      <w:r w:rsidRPr="002B5252">
        <w:rPr>
          <w:rFonts w:ascii="Times New Roman" w:hAnsi="Times New Roman"/>
          <w:sz w:val="24"/>
          <w:szCs w:val="24"/>
        </w:rPr>
        <w:t>)</w:t>
      </w:r>
      <w:r w:rsidRPr="002B5252">
        <w:rPr>
          <w:rFonts w:ascii="Times New Roman" w:hAnsi="Times New Roman"/>
          <w:sz w:val="24"/>
        </w:rPr>
        <w:t xml:space="preserve"> Страховщик заключает со Страхователями договоры страхования жизни</w:t>
      </w:r>
      <w:r w:rsidR="00E6396D" w:rsidRPr="002B5252">
        <w:rPr>
          <w:rFonts w:ascii="Times New Roman" w:hAnsi="Times New Roman"/>
          <w:sz w:val="24"/>
        </w:rPr>
        <w:t xml:space="preserve"> или</w:t>
      </w:r>
      <w:r w:rsidRPr="002B5252">
        <w:rPr>
          <w:rFonts w:ascii="Times New Roman" w:hAnsi="Times New Roman"/>
          <w:sz w:val="24"/>
        </w:rPr>
        <w:t xml:space="preserve"> договоры добровольного медицинского страхования</w:t>
      </w:r>
      <w:r w:rsidR="00E6396D" w:rsidRPr="002B5252">
        <w:rPr>
          <w:rFonts w:ascii="Times New Roman" w:hAnsi="Times New Roman"/>
          <w:sz w:val="24"/>
        </w:rPr>
        <w:t xml:space="preserve"> или</w:t>
      </w:r>
      <w:r w:rsidRPr="002B5252">
        <w:rPr>
          <w:rFonts w:ascii="Times New Roman" w:hAnsi="Times New Roman"/>
          <w:sz w:val="24"/>
        </w:rPr>
        <w:t xml:space="preserve"> договоры комбинированного страхования</w:t>
      </w:r>
      <w:r w:rsidR="00F754E2" w:rsidRPr="002B5252">
        <w:rPr>
          <w:rFonts w:ascii="Times New Roman" w:hAnsi="Times New Roman"/>
          <w:sz w:val="24"/>
        </w:rPr>
        <w:t>, включающие в себя страхование</w:t>
      </w:r>
      <w:r w:rsidRPr="002B5252">
        <w:rPr>
          <w:rFonts w:ascii="Times New Roman" w:hAnsi="Times New Roman"/>
          <w:sz w:val="24"/>
        </w:rPr>
        <w:t xml:space="preserve"> жизни и медицинско</w:t>
      </w:r>
      <w:r w:rsidR="00F754E2" w:rsidRPr="002B5252">
        <w:rPr>
          <w:rFonts w:ascii="Times New Roman" w:hAnsi="Times New Roman"/>
          <w:sz w:val="24"/>
        </w:rPr>
        <w:t>е</w:t>
      </w:r>
      <w:r w:rsidRPr="002B5252">
        <w:rPr>
          <w:rFonts w:ascii="Times New Roman" w:hAnsi="Times New Roman"/>
          <w:sz w:val="24"/>
        </w:rPr>
        <w:t xml:space="preserve"> страховани</w:t>
      </w:r>
      <w:r w:rsidR="00F754E2" w:rsidRPr="002B5252">
        <w:rPr>
          <w:rFonts w:ascii="Times New Roman" w:hAnsi="Times New Roman"/>
          <w:sz w:val="24"/>
        </w:rPr>
        <w:t>е</w:t>
      </w:r>
      <w:r w:rsidR="00717E25" w:rsidRPr="002B5252">
        <w:rPr>
          <w:rFonts w:ascii="Times New Roman" w:hAnsi="Times New Roman"/>
          <w:sz w:val="24"/>
        </w:rPr>
        <w:t xml:space="preserve">. </w:t>
      </w:r>
      <w:r w:rsidR="007B2C62" w:rsidRPr="002B5252">
        <w:rPr>
          <w:rFonts w:ascii="Times New Roman" w:hAnsi="Times New Roman"/>
          <w:sz w:val="24"/>
        </w:rPr>
        <w:t>Д</w:t>
      </w:r>
      <w:r w:rsidR="00717E25" w:rsidRPr="002B5252">
        <w:rPr>
          <w:rFonts w:ascii="Times New Roman" w:hAnsi="Times New Roman"/>
          <w:sz w:val="24"/>
        </w:rPr>
        <w:t>оговоры страхования</w:t>
      </w:r>
      <w:r w:rsidR="00756644" w:rsidRPr="002B5252">
        <w:rPr>
          <w:rFonts w:ascii="Times New Roman" w:hAnsi="Times New Roman"/>
          <w:sz w:val="24"/>
        </w:rPr>
        <w:t xml:space="preserve"> </w:t>
      </w:r>
      <w:r w:rsidR="007B2C62" w:rsidRPr="002B5252">
        <w:rPr>
          <w:rFonts w:ascii="Times New Roman" w:hAnsi="Times New Roman"/>
          <w:sz w:val="24"/>
        </w:rPr>
        <w:t>могут относиться</w:t>
      </w:r>
      <w:r w:rsidR="000B42E5" w:rsidRPr="002B5252">
        <w:rPr>
          <w:rFonts w:ascii="Times New Roman" w:hAnsi="Times New Roman"/>
          <w:sz w:val="24"/>
        </w:rPr>
        <w:t xml:space="preserve"> к одному или нескольким </w:t>
      </w:r>
      <w:r w:rsidR="00756644" w:rsidRPr="002B5252">
        <w:rPr>
          <w:rFonts w:ascii="Times New Roman" w:hAnsi="Times New Roman"/>
          <w:sz w:val="24"/>
        </w:rPr>
        <w:t>вид</w:t>
      </w:r>
      <w:r w:rsidR="000B42E5" w:rsidRPr="002B5252">
        <w:rPr>
          <w:rFonts w:ascii="Times New Roman" w:hAnsi="Times New Roman"/>
          <w:sz w:val="24"/>
        </w:rPr>
        <w:t>ам</w:t>
      </w:r>
      <w:r w:rsidR="00756644" w:rsidRPr="002B5252">
        <w:rPr>
          <w:rFonts w:ascii="Times New Roman" w:hAnsi="Times New Roman"/>
          <w:sz w:val="24"/>
        </w:rPr>
        <w:t xml:space="preserve"> страхования</w:t>
      </w:r>
      <w:r w:rsidR="007B2C62" w:rsidRPr="002B5252">
        <w:rPr>
          <w:rFonts w:ascii="Times New Roman" w:hAnsi="Times New Roman"/>
          <w:sz w:val="24"/>
        </w:rPr>
        <w:t xml:space="preserve"> в зависимости от порядка оплаты страховой премии</w:t>
      </w:r>
      <w:r w:rsidR="00756644" w:rsidRPr="002B5252">
        <w:rPr>
          <w:rFonts w:ascii="Times New Roman" w:hAnsi="Times New Roman"/>
          <w:sz w:val="24"/>
        </w:rPr>
        <w:t>:</w:t>
      </w:r>
    </w:p>
    <w:p w14:paraId="30583614" w14:textId="4FC3BEC9" w:rsidR="00756644" w:rsidRPr="002B5252" w:rsidRDefault="00756644">
      <w:pPr>
        <w:spacing w:after="0" w:line="240" w:lineRule="auto"/>
        <w:ind w:left="567"/>
        <w:jc w:val="both"/>
        <w:rPr>
          <w:rFonts w:ascii="Times New Roman" w:hAnsi="Times New Roman"/>
          <w:sz w:val="24"/>
        </w:rPr>
      </w:pPr>
      <w:r w:rsidRPr="002B5252">
        <w:rPr>
          <w:rFonts w:ascii="Times New Roman" w:hAnsi="Times New Roman"/>
          <w:sz w:val="24"/>
        </w:rPr>
        <w:t>1.</w:t>
      </w:r>
      <w:r w:rsidR="00E6396D" w:rsidRPr="002B5252">
        <w:rPr>
          <w:rFonts w:ascii="Times New Roman" w:hAnsi="Times New Roman"/>
          <w:sz w:val="24"/>
        </w:rPr>
        <w:t>1</w:t>
      </w:r>
      <w:r w:rsidRPr="002B5252">
        <w:rPr>
          <w:rFonts w:ascii="Times New Roman" w:hAnsi="Times New Roman"/>
          <w:sz w:val="24"/>
        </w:rPr>
        <w:t xml:space="preserve">.1. </w:t>
      </w:r>
      <w:r w:rsidR="007B2C62" w:rsidRPr="002B5252">
        <w:rPr>
          <w:rFonts w:ascii="Times New Roman" w:hAnsi="Times New Roman"/>
          <w:sz w:val="24"/>
        </w:rPr>
        <w:t xml:space="preserve">Договоры страхования с единовременной оплатой страховой премии – </w:t>
      </w:r>
      <w:r w:rsidRPr="002B5252">
        <w:rPr>
          <w:rFonts w:ascii="Times New Roman" w:hAnsi="Times New Roman"/>
          <w:sz w:val="24"/>
        </w:rPr>
        <w:t>«страхование жизни на случай смерти, дожития до определенного возраста или срока либо наступления иного события» (подп. 1 п. 1 ст. 32.9 Закона Российской Федерации от 27.11.1992 № 4015-1 «Об организации страхового дела в Российской Федерации»);</w:t>
      </w:r>
    </w:p>
    <w:p w14:paraId="431F5F47" w14:textId="1C170861" w:rsidR="00756644" w:rsidRPr="002B5252" w:rsidRDefault="00756644">
      <w:pPr>
        <w:spacing w:after="0" w:line="240" w:lineRule="auto"/>
        <w:ind w:left="567"/>
        <w:jc w:val="both"/>
        <w:rPr>
          <w:rFonts w:ascii="Times New Roman" w:hAnsi="Times New Roman"/>
          <w:sz w:val="24"/>
        </w:rPr>
      </w:pPr>
      <w:r w:rsidRPr="002B5252">
        <w:rPr>
          <w:rFonts w:ascii="Times New Roman" w:hAnsi="Times New Roman"/>
          <w:sz w:val="24"/>
        </w:rPr>
        <w:t xml:space="preserve">1.1.2. </w:t>
      </w:r>
      <w:r w:rsidR="007B2C62" w:rsidRPr="002B5252">
        <w:rPr>
          <w:rFonts w:ascii="Times New Roman" w:hAnsi="Times New Roman"/>
          <w:sz w:val="24"/>
        </w:rPr>
        <w:t xml:space="preserve">Договоры страхования с оплатой страховой премии в рассрочку – </w:t>
      </w:r>
      <w:r w:rsidRPr="002B5252">
        <w:rPr>
          <w:rFonts w:ascii="Times New Roman" w:hAnsi="Times New Roman"/>
          <w:sz w:val="24"/>
        </w:rPr>
        <w:t>«страхование жизни с условием периодических страховых выплат (ренты, аннуитетов) и (или) с участием страхователя в инвестиционном доходе страховщика» (подп. 3 п. 1 ст. 32.9 Закона Российской Федерации от 27.11.1992 № 4015-1 «Об организации страхового дела в Российской Федерации»);</w:t>
      </w:r>
    </w:p>
    <w:p w14:paraId="2597019C" w14:textId="1BB0A7F1" w:rsidR="009C774E" w:rsidRPr="002B5252" w:rsidRDefault="00756644">
      <w:pPr>
        <w:spacing w:after="0" w:line="240" w:lineRule="auto"/>
        <w:ind w:left="567"/>
        <w:jc w:val="both"/>
        <w:rPr>
          <w:rFonts w:ascii="Times New Roman" w:hAnsi="Times New Roman"/>
          <w:sz w:val="24"/>
        </w:rPr>
      </w:pPr>
      <w:r w:rsidRPr="002B5252">
        <w:rPr>
          <w:rFonts w:ascii="Times New Roman" w:hAnsi="Times New Roman"/>
          <w:sz w:val="24"/>
        </w:rPr>
        <w:t xml:space="preserve">1.1.3 </w:t>
      </w:r>
      <w:r w:rsidR="007B2C62" w:rsidRPr="002B5252">
        <w:rPr>
          <w:rFonts w:ascii="Times New Roman" w:hAnsi="Times New Roman"/>
          <w:sz w:val="24"/>
        </w:rPr>
        <w:t xml:space="preserve">Договоры страхования с любым порядок оплаты страховой премии – </w:t>
      </w:r>
      <w:r w:rsidRPr="002B5252">
        <w:rPr>
          <w:rFonts w:ascii="Times New Roman" w:hAnsi="Times New Roman"/>
          <w:sz w:val="24"/>
        </w:rPr>
        <w:t>«медицинское страхование» (подп. 5 п. 1 ст. 32.9 Закона Российской Федерации от 27.11.1992 № 4015-1 «Об организации страхового дела в Российской Федерации»)</w:t>
      </w:r>
      <w:r w:rsidR="00CB10F6" w:rsidRPr="002B5252">
        <w:rPr>
          <w:rFonts w:ascii="Times New Roman" w:hAnsi="Times New Roman"/>
          <w:sz w:val="24"/>
        </w:rPr>
        <w:t>.</w:t>
      </w:r>
    </w:p>
    <w:p w14:paraId="1E3871A5" w14:textId="6D31A8F9" w:rsidR="00A51F83" w:rsidRPr="002B5252" w:rsidRDefault="00E6396D">
      <w:pPr>
        <w:spacing w:after="0" w:line="240" w:lineRule="auto"/>
        <w:jc w:val="both"/>
        <w:rPr>
          <w:rFonts w:ascii="Times New Roman" w:hAnsi="Times New Roman"/>
          <w:sz w:val="24"/>
        </w:rPr>
      </w:pPr>
      <w:r w:rsidRPr="002B5252">
        <w:rPr>
          <w:rFonts w:ascii="Times New Roman" w:hAnsi="Times New Roman"/>
          <w:sz w:val="24"/>
        </w:rPr>
        <w:t xml:space="preserve">Если Правилами страхования прямо не предусмотрено иное, упоминание по тексту термина </w:t>
      </w:r>
      <w:r w:rsidR="00717E25" w:rsidRPr="002B5252">
        <w:rPr>
          <w:rFonts w:ascii="Times New Roman" w:hAnsi="Times New Roman"/>
          <w:sz w:val="24"/>
        </w:rPr>
        <w:t xml:space="preserve">«Договор (-ы)» или </w:t>
      </w:r>
      <w:r w:rsidRPr="002B5252">
        <w:rPr>
          <w:rFonts w:ascii="Times New Roman" w:hAnsi="Times New Roman"/>
          <w:sz w:val="24"/>
        </w:rPr>
        <w:t>«Договор</w:t>
      </w:r>
      <w:r w:rsidR="00717E25" w:rsidRPr="002B5252">
        <w:rPr>
          <w:rFonts w:ascii="Times New Roman" w:hAnsi="Times New Roman"/>
          <w:sz w:val="24"/>
        </w:rPr>
        <w:t xml:space="preserve"> (-ы)</w:t>
      </w:r>
      <w:r w:rsidRPr="002B5252">
        <w:rPr>
          <w:rFonts w:ascii="Times New Roman" w:hAnsi="Times New Roman"/>
          <w:sz w:val="24"/>
        </w:rPr>
        <w:t xml:space="preserve"> страхования» в равной степени подразумевает под собой и договор страхования жизни, и договор добровольного медицинского страхования, и договор комбинированного страхования.</w:t>
      </w:r>
    </w:p>
    <w:p w14:paraId="2D2576D8" w14:textId="05B99D89" w:rsidR="00885EA9" w:rsidRPr="002B5252" w:rsidRDefault="00CB10F6">
      <w:pPr>
        <w:spacing w:after="0" w:line="240" w:lineRule="auto"/>
        <w:jc w:val="both"/>
        <w:rPr>
          <w:rFonts w:ascii="Times New Roman" w:hAnsi="Times New Roman"/>
          <w:sz w:val="24"/>
        </w:rPr>
      </w:pPr>
      <w:r w:rsidRPr="002B5252">
        <w:rPr>
          <w:rFonts w:ascii="Times New Roman" w:hAnsi="Times New Roman"/>
          <w:sz w:val="24"/>
        </w:rPr>
        <w:t>1.2. Условия, содержащиеся в Правилах страхования (в т.ч. Приложении) и не включенные в текст Договора страхования (</w:t>
      </w:r>
      <w:r w:rsidR="00E21BDA" w:rsidRPr="002B5252">
        <w:rPr>
          <w:rFonts w:ascii="Times New Roman" w:hAnsi="Times New Roman"/>
          <w:sz w:val="24"/>
        </w:rPr>
        <w:t xml:space="preserve">страхового </w:t>
      </w:r>
      <w:r w:rsidRPr="002B5252">
        <w:rPr>
          <w:rFonts w:ascii="Times New Roman" w:hAnsi="Times New Roman"/>
          <w:sz w:val="24"/>
        </w:rPr>
        <w:t>полиса), обязательны для Страхователя (Выгодоприобретателя), если в Договор</w:t>
      </w:r>
      <w:r w:rsidR="00D047FA" w:rsidRPr="002B5252">
        <w:rPr>
          <w:rFonts w:ascii="Times New Roman" w:hAnsi="Times New Roman"/>
          <w:sz w:val="24"/>
        </w:rPr>
        <w:t>е</w:t>
      </w:r>
      <w:r w:rsidRPr="002B5252">
        <w:rPr>
          <w:rFonts w:ascii="Times New Roman" w:hAnsi="Times New Roman"/>
          <w:sz w:val="24"/>
        </w:rPr>
        <w:t xml:space="preserve"> страхования (</w:t>
      </w:r>
      <w:r w:rsidR="00E21BDA" w:rsidRPr="002B5252">
        <w:rPr>
          <w:rFonts w:ascii="Times New Roman" w:hAnsi="Times New Roman"/>
          <w:sz w:val="24"/>
        </w:rPr>
        <w:t xml:space="preserve">страховом </w:t>
      </w:r>
      <w:r w:rsidRPr="002B5252">
        <w:rPr>
          <w:rFonts w:ascii="Times New Roman" w:hAnsi="Times New Roman"/>
          <w:sz w:val="24"/>
        </w:rPr>
        <w:t>полисе) прямо указывается на применение настоящих Правил страхования и сами Правила приложены к нему. Вручение Страхователю Правил страхования при заключении Договора удостоверяется записью в Договоре страхования (</w:t>
      </w:r>
      <w:r w:rsidR="00E21BDA" w:rsidRPr="002B5252">
        <w:rPr>
          <w:rFonts w:ascii="Times New Roman" w:hAnsi="Times New Roman"/>
          <w:sz w:val="24"/>
        </w:rPr>
        <w:t xml:space="preserve">страховом </w:t>
      </w:r>
      <w:r w:rsidRPr="002B5252">
        <w:rPr>
          <w:rFonts w:ascii="Times New Roman" w:hAnsi="Times New Roman"/>
          <w:sz w:val="24"/>
        </w:rPr>
        <w:t>полисе).</w:t>
      </w:r>
    </w:p>
    <w:p w14:paraId="114D06A7" w14:textId="35B5F309" w:rsidR="00994E8A"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При заключении договора страхования Страхователь и Страховщик (далее также по тексту «Стороны») могут договориться об изменении или исключении отдельных положений настоящих Правил страхования (включая </w:t>
      </w:r>
      <w:r w:rsidR="00ED1861" w:rsidRPr="002B5252">
        <w:rPr>
          <w:rFonts w:ascii="Times New Roman" w:hAnsi="Times New Roman"/>
          <w:sz w:val="24"/>
        </w:rPr>
        <w:t>П</w:t>
      </w:r>
      <w:r w:rsidRPr="002B5252">
        <w:rPr>
          <w:rFonts w:ascii="Times New Roman" w:hAnsi="Times New Roman"/>
          <w:sz w:val="24"/>
        </w:rPr>
        <w:t>риложени</w:t>
      </w:r>
      <w:r w:rsidR="00ED1861" w:rsidRPr="002B5252">
        <w:rPr>
          <w:rFonts w:ascii="Times New Roman" w:hAnsi="Times New Roman"/>
          <w:sz w:val="24"/>
        </w:rPr>
        <w:t>е</w:t>
      </w:r>
      <w:r w:rsidRPr="002B5252">
        <w:rPr>
          <w:rFonts w:ascii="Times New Roman" w:hAnsi="Times New Roman"/>
          <w:sz w:val="24"/>
        </w:rPr>
        <w:t xml:space="preserve">) или о дополнении настоящих Правил страхования (согласно п. 3 ст. 943 Гражданского кодекса Российской Федерации. Если Приложение к Правилам страхования не применяется при осуществлении страхования по конкретному </w:t>
      </w:r>
      <w:r w:rsidR="007C1385" w:rsidRPr="002B5252">
        <w:rPr>
          <w:rFonts w:ascii="Times New Roman" w:hAnsi="Times New Roman"/>
          <w:sz w:val="24"/>
        </w:rPr>
        <w:t>Д</w:t>
      </w:r>
      <w:r w:rsidRPr="002B5252">
        <w:rPr>
          <w:rFonts w:ascii="Times New Roman" w:hAnsi="Times New Roman"/>
          <w:sz w:val="24"/>
        </w:rPr>
        <w:t xml:space="preserve">оговору страхования, то оно может не вручаться Страхователю. При изменении / исключении отдельных положений, которые содержатся в </w:t>
      </w:r>
      <w:r w:rsidR="00ED1861" w:rsidRPr="002B5252">
        <w:rPr>
          <w:rFonts w:ascii="Times New Roman" w:hAnsi="Times New Roman"/>
          <w:sz w:val="24"/>
        </w:rPr>
        <w:t>П</w:t>
      </w:r>
      <w:r w:rsidRPr="002B5252">
        <w:rPr>
          <w:rFonts w:ascii="Times New Roman" w:hAnsi="Times New Roman"/>
          <w:sz w:val="24"/>
        </w:rPr>
        <w:t>риложени</w:t>
      </w:r>
      <w:r w:rsidR="00ED1861" w:rsidRPr="002B5252">
        <w:rPr>
          <w:rFonts w:ascii="Times New Roman" w:hAnsi="Times New Roman"/>
          <w:sz w:val="24"/>
        </w:rPr>
        <w:t>и</w:t>
      </w:r>
      <w:r w:rsidRPr="002B5252">
        <w:rPr>
          <w:rFonts w:ascii="Times New Roman" w:hAnsi="Times New Roman"/>
          <w:sz w:val="24"/>
        </w:rPr>
        <w:t xml:space="preserve"> к Правилам страхования, так</w:t>
      </w:r>
      <w:r w:rsidR="00ED1861" w:rsidRPr="002B5252">
        <w:rPr>
          <w:rFonts w:ascii="Times New Roman" w:hAnsi="Times New Roman"/>
          <w:sz w:val="24"/>
        </w:rPr>
        <w:t>о</w:t>
      </w:r>
      <w:r w:rsidRPr="002B5252">
        <w:rPr>
          <w:rFonts w:ascii="Times New Roman" w:hAnsi="Times New Roman"/>
          <w:sz w:val="24"/>
        </w:rPr>
        <w:t xml:space="preserve">е </w:t>
      </w:r>
      <w:r w:rsidR="00ED1861" w:rsidRPr="002B5252">
        <w:rPr>
          <w:rFonts w:ascii="Times New Roman" w:hAnsi="Times New Roman"/>
          <w:sz w:val="24"/>
        </w:rPr>
        <w:t>П</w:t>
      </w:r>
      <w:r w:rsidRPr="002B5252">
        <w:rPr>
          <w:rFonts w:ascii="Times New Roman" w:hAnsi="Times New Roman"/>
          <w:sz w:val="24"/>
        </w:rPr>
        <w:t>риложени</w:t>
      </w:r>
      <w:r w:rsidR="00ED1861" w:rsidRPr="002B5252">
        <w:rPr>
          <w:rFonts w:ascii="Times New Roman" w:hAnsi="Times New Roman"/>
          <w:sz w:val="24"/>
        </w:rPr>
        <w:t>е</w:t>
      </w:r>
      <w:r w:rsidRPr="002B5252">
        <w:rPr>
          <w:rFonts w:ascii="Times New Roman" w:hAnsi="Times New Roman"/>
          <w:sz w:val="24"/>
        </w:rPr>
        <w:t xml:space="preserve"> применя</w:t>
      </w:r>
      <w:r w:rsidR="00ED1861" w:rsidRPr="002B5252">
        <w:rPr>
          <w:rFonts w:ascii="Times New Roman" w:hAnsi="Times New Roman"/>
          <w:sz w:val="24"/>
        </w:rPr>
        <w:t>е</w:t>
      </w:r>
      <w:r w:rsidRPr="002B5252">
        <w:rPr>
          <w:rFonts w:ascii="Times New Roman" w:hAnsi="Times New Roman"/>
          <w:sz w:val="24"/>
        </w:rPr>
        <w:t xml:space="preserve">тся </w:t>
      </w:r>
      <w:r w:rsidR="00ED1861" w:rsidRPr="002B5252">
        <w:rPr>
          <w:rFonts w:ascii="Times New Roman" w:hAnsi="Times New Roman"/>
          <w:sz w:val="24"/>
        </w:rPr>
        <w:t>и прикладывается (или излагае</w:t>
      </w:r>
      <w:r w:rsidR="00961242" w:rsidRPr="002B5252">
        <w:rPr>
          <w:rFonts w:ascii="Times New Roman" w:hAnsi="Times New Roman"/>
          <w:sz w:val="24"/>
        </w:rPr>
        <w:t>тся на оборотной стороне, или в одном документе с Договором (</w:t>
      </w:r>
      <w:r w:rsidR="00E21BDA" w:rsidRPr="002B5252">
        <w:rPr>
          <w:rFonts w:ascii="Times New Roman" w:hAnsi="Times New Roman"/>
          <w:sz w:val="24"/>
        </w:rPr>
        <w:t>с</w:t>
      </w:r>
      <w:r w:rsidR="00961242" w:rsidRPr="002B5252">
        <w:rPr>
          <w:rFonts w:ascii="Times New Roman" w:hAnsi="Times New Roman"/>
          <w:sz w:val="24"/>
        </w:rPr>
        <w:t xml:space="preserve">траховым полисом)) </w:t>
      </w:r>
      <w:r w:rsidRPr="002B5252">
        <w:rPr>
          <w:rFonts w:ascii="Times New Roman" w:hAnsi="Times New Roman"/>
          <w:sz w:val="24"/>
        </w:rPr>
        <w:t>в измененном виде.</w:t>
      </w:r>
    </w:p>
    <w:p w14:paraId="5304E166" w14:textId="76831A14" w:rsidR="00752A90"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1.3. </w:t>
      </w:r>
      <w:r w:rsidRPr="002B5252">
        <w:rPr>
          <w:rFonts w:ascii="Times New Roman" w:hAnsi="Times New Roman"/>
          <w:sz w:val="24"/>
          <w:szCs w:val="24"/>
        </w:rPr>
        <w:t xml:space="preserve">Страховщик вправе на основе настоящих Правил страхования присваивать маркетинговые названия отдельным группам единообразных </w:t>
      </w:r>
      <w:r w:rsidR="00943DE4" w:rsidRPr="002B5252">
        <w:rPr>
          <w:rFonts w:ascii="Times New Roman" w:hAnsi="Times New Roman"/>
          <w:sz w:val="24"/>
          <w:szCs w:val="24"/>
        </w:rPr>
        <w:t>Д</w:t>
      </w:r>
      <w:r w:rsidRPr="002B5252">
        <w:rPr>
          <w:rFonts w:ascii="Times New Roman" w:hAnsi="Times New Roman"/>
          <w:sz w:val="24"/>
          <w:szCs w:val="24"/>
        </w:rPr>
        <w:t xml:space="preserve">оговоров страхования, заключаемым на основе настоящих Правил страхования, и (или) маркетинговые названия совокупности страховых рисков с объединением их в программы страхования, а также вправе утверждать разработанные на основании настоящих Правил условия страхования для отдельного </w:t>
      </w:r>
      <w:r w:rsidR="00943DE4" w:rsidRPr="002B5252">
        <w:rPr>
          <w:rFonts w:ascii="Times New Roman" w:hAnsi="Times New Roman"/>
          <w:sz w:val="24"/>
          <w:szCs w:val="24"/>
        </w:rPr>
        <w:t>Д</w:t>
      </w:r>
      <w:r w:rsidRPr="002B5252">
        <w:rPr>
          <w:rFonts w:ascii="Times New Roman" w:hAnsi="Times New Roman"/>
          <w:sz w:val="24"/>
          <w:szCs w:val="24"/>
        </w:rPr>
        <w:t xml:space="preserve">оговора страхования или группы </w:t>
      </w:r>
      <w:r w:rsidR="00943DE4" w:rsidRPr="002B5252">
        <w:rPr>
          <w:rFonts w:ascii="Times New Roman" w:hAnsi="Times New Roman"/>
          <w:sz w:val="24"/>
          <w:szCs w:val="24"/>
        </w:rPr>
        <w:t>Д</w:t>
      </w:r>
      <w:r w:rsidRPr="002B5252">
        <w:rPr>
          <w:rFonts w:ascii="Times New Roman" w:hAnsi="Times New Roman"/>
          <w:sz w:val="24"/>
          <w:szCs w:val="24"/>
        </w:rPr>
        <w:t>оговоров страхования в той мере в какой это не противоречит действующему законодательству Российской Федерации и настоящим Правилам страхования.</w:t>
      </w:r>
    </w:p>
    <w:p w14:paraId="7D47F0C0" w14:textId="0CCE367C" w:rsidR="005C017F" w:rsidRPr="002B5252" w:rsidRDefault="00CB10F6">
      <w:pPr>
        <w:spacing w:after="0" w:line="240" w:lineRule="auto"/>
        <w:jc w:val="both"/>
        <w:rPr>
          <w:rFonts w:ascii="Times New Roman" w:hAnsi="Times New Roman"/>
          <w:sz w:val="24"/>
          <w:szCs w:val="24"/>
        </w:rPr>
      </w:pPr>
      <w:r w:rsidRPr="002B5252">
        <w:rPr>
          <w:rFonts w:ascii="Times New Roman" w:hAnsi="Times New Roman"/>
          <w:sz w:val="24"/>
        </w:rPr>
        <w:t xml:space="preserve">1.4. </w:t>
      </w:r>
      <w:r w:rsidRPr="002B5252">
        <w:rPr>
          <w:rFonts w:ascii="Times New Roman" w:hAnsi="Times New Roman"/>
          <w:sz w:val="24"/>
          <w:szCs w:val="24"/>
        </w:rPr>
        <w:t>В настоящих Правилах используются следующие определения и термины:</w:t>
      </w:r>
    </w:p>
    <w:p w14:paraId="4BEBE8C4" w14:textId="5E0CDD15" w:rsidR="00E525D3"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lastRenderedPageBreak/>
        <w:t>1.4.1.</w:t>
      </w:r>
      <w:r w:rsidRPr="002B5252">
        <w:rPr>
          <w:rFonts w:ascii="Times New Roman" w:hAnsi="Times New Roman"/>
          <w:b/>
          <w:sz w:val="24"/>
        </w:rPr>
        <w:t xml:space="preserve"> Врач (также может именоваться Врач-специалист) - </w:t>
      </w:r>
      <w:r w:rsidRPr="002B5252">
        <w:rPr>
          <w:rFonts w:ascii="Times New Roman" w:hAnsi="Times New Roman"/>
          <w:sz w:val="24"/>
        </w:rPr>
        <w:t>специалист, имеющий высшее медицинское образование и получивший специальную подготовку по какой-либо области медицины, работающий в медицинской организации и в трудовые (должностные) обязанности которого входит осуществление медицинской деятельности, либо специалист, который является индивидуальным предпринимателем, непосредственно осуществляющим медицинскую деятельность.</w:t>
      </w:r>
    </w:p>
    <w:p w14:paraId="344D7A26" w14:textId="2E8A44A6" w:rsidR="00556C5F"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1.4.2.</w:t>
      </w:r>
      <w:r w:rsidRPr="002B5252">
        <w:rPr>
          <w:rFonts w:ascii="Times New Roman" w:hAnsi="Times New Roman"/>
          <w:b/>
          <w:sz w:val="24"/>
        </w:rPr>
        <w:t xml:space="preserve"> Выкупная сумма</w:t>
      </w:r>
      <w:r w:rsidRPr="002B5252">
        <w:rPr>
          <w:rFonts w:ascii="Times New Roman" w:hAnsi="Times New Roman"/>
          <w:sz w:val="24"/>
        </w:rPr>
        <w:t xml:space="preserve"> – сумма, определенная Договором страхования, выплачиваемая при досрочном прекращении Договора страхования в случаях, предусмотренных Правилами страхования</w:t>
      </w:r>
      <w:r w:rsidR="001544FB" w:rsidRPr="002B5252">
        <w:rPr>
          <w:rFonts w:ascii="Times New Roman" w:hAnsi="Times New Roman"/>
          <w:sz w:val="24"/>
        </w:rPr>
        <w:t xml:space="preserve"> и (или) Договором страхования</w:t>
      </w:r>
      <w:r w:rsidRPr="002B5252">
        <w:rPr>
          <w:rFonts w:ascii="Times New Roman" w:hAnsi="Times New Roman"/>
          <w:sz w:val="24"/>
        </w:rPr>
        <w:t>.</w:t>
      </w:r>
      <w:r w:rsidR="00F754E2" w:rsidRPr="002B5252">
        <w:rPr>
          <w:rFonts w:ascii="Times New Roman" w:hAnsi="Times New Roman"/>
          <w:sz w:val="24"/>
        </w:rPr>
        <w:t xml:space="preserve"> </w:t>
      </w:r>
      <w:r w:rsidR="00F754E2" w:rsidRPr="002B5252">
        <w:rPr>
          <w:rFonts w:ascii="Times New Roman" w:hAnsi="Times New Roman"/>
          <w:sz w:val="24"/>
          <w:szCs w:val="24"/>
        </w:rPr>
        <w:t>Выкупная сумма может составить 0 (ноль).</w:t>
      </w:r>
    </w:p>
    <w:p w14:paraId="1B53E092" w14:textId="0E70C8C1" w:rsidR="00DF2394"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1.4.3.</w:t>
      </w:r>
      <w:r w:rsidR="00717E25" w:rsidRPr="002B5252">
        <w:rPr>
          <w:rFonts w:ascii="Times New Roman" w:hAnsi="Times New Roman"/>
          <w:b/>
          <w:sz w:val="24"/>
        </w:rPr>
        <w:t xml:space="preserve"> </w:t>
      </w:r>
      <w:r w:rsidRPr="002B5252">
        <w:rPr>
          <w:rFonts w:ascii="Times New Roman" w:hAnsi="Times New Roman"/>
          <w:b/>
          <w:sz w:val="24"/>
        </w:rPr>
        <w:t>Годовщина действия Договора страхования (также может именоваться «полисная годовщина»)</w:t>
      </w:r>
      <w:r w:rsidRPr="002B5252">
        <w:rPr>
          <w:rFonts w:ascii="Times New Roman" w:hAnsi="Times New Roman"/>
          <w:sz w:val="24"/>
        </w:rPr>
        <w:t xml:space="preserve"> – число и месяц даты вступления Договора страхования в силу. При этом если годовщина действия Договора страхования приходится на месяц, в котором нет соответствующего числа, то датой полисной годовщины считается последний день этого месяца.</w:t>
      </w:r>
    </w:p>
    <w:p w14:paraId="7BDAEF91" w14:textId="7507D40C" w:rsidR="00087B54"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1.4.4.</w:t>
      </w:r>
      <w:r w:rsidRPr="002B5252">
        <w:rPr>
          <w:rFonts w:ascii="Times New Roman" w:hAnsi="Times New Roman"/>
          <w:b/>
          <w:sz w:val="24"/>
        </w:rPr>
        <w:t xml:space="preserve"> Дополнительный инвестиционный доход (может также именоваться «ДИД») </w:t>
      </w:r>
      <w:r w:rsidRPr="002B5252">
        <w:rPr>
          <w:rFonts w:ascii="Times New Roman" w:hAnsi="Times New Roman"/>
          <w:sz w:val="24"/>
        </w:rPr>
        <w:t>– сумма, определяемая Страховщиком и выплачиваемая в случаях и в порядке, установленных настоящими Правилами страхования, в связи с инвестированием Страховщиком средств страховых резервов.</w:t>
      </w:r>
    </w:p>
    <w:p w14:paraId="1925862A" w14:textId="485ECA58" w:rsidR="001D283F" w:rsidRPr="002B5252" w:rsidRDefault="00CB10F6">
      <w:pPr>
        <w:spacing w:after="0" w:line="240" w:lineRule="auto"/>
        <w:ind w:left="284"/>
        <w:jc w:val="both"/>
        <w:rPr>
          <w:rFonts w:ascii="Times New Roman" w:hAnsi="Times New Roman"/>
          <w:b/>
          <w:sz w:val="24"/>
        </w:rPr>
      </w:pPr>
      <w:r w:rsidRPr="002B5252">
        <w:rPr>
          <w:rFonts w:ascii="Times New Roman" w:hAnsi="Times New Roman"/>
          <w:sz w:val="24"/>
        </w:rPr>
        <w:t>1.4.5.</w:t>
      </w:r>
      <w:r w:rsidRPr="002B5252">
        <w:rPr>
          <w:rFonts w:ascii="Times New Roman" w:hAnsi="Times New Roman"/>
          <w:b/>
          <w:sz w:val="24"/>
        </w:rPr>
        <w:t xml:space="preserve"> Заболевание – </w:t>
      </w:r>
      <w:r w:rsidRPr="002B5252">
        <w:rPr>
          <w:rFonts w:ascii="Times New Roman" w:hAnsi="Times New Roman"/>
          <w:sz w:val="24"/>
        </w:rPr>
        <w:t>любое нарушение состояния здоровья, не вызванное несчастным случаем, диагностированное на основании объективных симптомов.</w:t>
      </w:r>
    </w:p>
    <w:p w14:paraId="4F98AFBB" w14:textId="7C4A3868" w:rsidR="004A363B"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 xml:space="preserve">1.4.6. </w:t>
      </w:r>
      <w:r w:rsidRPr="002B5252">
        <w:rPr>
          <w:rFonts w:ascii="Times New Roman" w:hAnsi="Times New Roman"/>
          <w:b/>
          <w:sz w:val="24"/>
        </w:rPr>
        <w:t>Лимит ответственности (лимит страхового обязательства)</w:t>
      </w:r>
      <w:r w:rsidRPr="002B5252">
        <w:rPr>
          <w:rFonts w:ascii="Times New Roman" w:hAnsi="Times New Roman"/>
          <w:sz w:val="24"/>
        </w:rPr>
        <w:t xml:space="preserve"> – максимальный размер страховой выплаты, установленный Правилами страхования (включая Приложени</w:t>
      </w:r>
      <w:r w:rsidR="00943DE4" w:rsidRPr="002B5252">
        <w:rPr>
          <w:rFonts w:ascii="Times New Roman" w:hAnsi="Times New Roman"/>
          <w:sz w:val="24"/>
        </w:rPr>
        <w:t>е</w:t>
      </w:r>
      <w:r w:rsidRPr="002B5252">
        <w:rPr>
          <w:rFonts w:ascii="Times New Roman" w:hAnsi="Times New Roman"/>
          <w:sz w:val="24"/>
        </w:rPr>
        <w:t xml:space="preserve"> к Правилам страхования) и / или Договором страхования (включая Приложени</w:t>
      </w:r>
      <w:r w:rsidR="00943DE4" w:rsidRPr="002B5252">
        <w:rPr>
          <w:rFonts w:ascii="Times New Roman" w:hAnsi="Times New Roman"/>
          <w:sz w:val="24"/>
        </w:rPr>
        <w:t>е</w:t>
      </w:r>
      <w:r w:rsidRPr="002B5252">
        <w:rPr>
          <w:rFonts w:ascii="Times New Roman" w:hAnsi="Times New Roman"/>
          <w:sz w:val="24"/>
        </w:rPr>
        <w:t xml:space="preserve"> к Договору страхования) по программе</w:t>
      </w:r>
      <w:r w:rsidR="00943DE4" w:rsidRPr="002B5252">
        <w:rPr>
          <w:rFonts w:ascii="Times New Roman" w:hAnsi="Times New Roman"/>
          <w:sz w:val="24"/>
        </w:rPr>
        <w:t xml:space="preserve"> </w:t>
      </w:r>
      <w:r w:rsidRPr="002B5252">
        <w:rPr>
          <w:rFonts w:ascii="Times New Roman" w:hAnsi="Times New Roman"/>
          <w:sz w:val="24"/>
        </w:rPr>
        <w:t>(</w:t>
      </w:r>
      <w:r w:rsidR="00B7365D" w:rsidRPr="002B5252">
        <w:rPr>
          <w:rFonts w:ascii="Times New Roman" w:hAnsi="Times New Roman"/>
          <w:sz w:val="24"/>
        </w:rPr>
        <w:t>-</w:t>
      </w:r>
      <w:r w:rsidRPr="002B5252">
        <w:rPr>
          <w:rFonts w:ascii="Times New Roman" w:hAnsi="Times New Roman"/>
          <w:sz w:val="24"/>
        </w:rPr>
        <w:t>ам) страхования / страховому</w:t>
      </w:r>
      <w:r w:rsidR="00943DE4" w:rsidRPr="002B5252">
        <w:rPr>
          <w:rFonts w:ascii="Times New Roman" w:hAnsi="Times New Roman"/>
          <w:sz w:val="24"/>
        </w:rPr>
        <w:t xml:space="preserve"> </w:t>
      </w:r>
      <w:r w:rsidRPr="002B5252">
        <w:rPr>
          <w:rFonts w:ascii="Times New Roman" w:hAnsi="Times New Roman"/>
          <w:sz w:val="24"/>
        </w:rPr>
        <w:t>(</w:t>
      </w:r>
      <w:r w:rsidR="00B7365D" w:rsidRPr="002B5252">
        <w:rPr>
          <w:rFonts w:ascii="Times New Roman" w:hAnsi="Times New Roman"/>
          <w:sz w:val="24"/>
        </w:rPr>
        <w:t>-</w:t>
      </w:r>
      <w:r w:rsidRPr="002B5252">
        <w:rPr>
          <w:rFonts w:ascii="Times New Roman" w:hAnsi="Times New Roman"/>
          <w:sz w:val="24"/>
        </w:rPr>
        <w:t>ым) риску</w:t>
      </w:r>
      <w:r w:rsidR="00943DE4" w:rsidRPr="002B5252">
        <w:rPr>
          <w:rFonts w:ascii="Times New Roman" w:hAnsi="Times New Roman"/>
          <w:sz w:val="24"/>
        </w:rPr>
        <w:t xml:space="preserve"> </w:t>
      </w:r>
      <w:r w:rsidRPr="002B5252">
        <w:rPr>
          <w:rFonts w:ascii="Times New Roman" w:hAnsi="Times New Roman"/>
          <w:sz w:val="24"/>
        </w:rPr>
        <w:t>(</w:t>
      </w:r>
      <w:r w:rsidR="00B7365D" w:rsidRPr="002B5252">
        <w:rPr>
          <w:rFonts w:ascii="Times New Roman" w:hAnsi="Times New Roman"/>
          <w:sz w:val="24"/>
        </w:rPr>
        <w:t>-</w:t>
      </w:r>
      <w:r w:rsidRPr="002B5252">
        <w:rPr>
          <w:rFonts w:ascii="Times New Roman" w:hAnsi="Times New Roman"/>
          <w:sz w:val="24"/>
        </w:rPr>
        <w:t>ам) / по отдельным заболеваниям (состояниям)</w:t>
      </w:r>
      <w:r w:rsidR="00047507" w:rsidRPr="002B5252">
        <w:rPr>
          <w:rFonts w:ascii="Times New Roman" w:hAnsi="Times New Roman"/>
          <w:sz w:val="24"/>
        </w:rPr>
        <w:t xml:space="preserve"> </w:t>
      </w:r>
      <w:r w:rsidRPr="002B5252">
        <w:rPr>
          <w:rFonts w:ascii="Times New Roman" w:hAnsi="Times New Roman"/>
          <w:sz w:val="24"/>
        </w:rPr>
        <w:t>/ на отдельные медицинские и иные услуги. Лимиты ответственности могут быть установлены, в том числе (но не ограничиваясь) в денежном выражении, в процентах от страховой суммы, в определенным образом рассчитанном размере страховой суммы</w:t>
      </w:r>
      <w:r w:rsidR="00943DE4" w:rsidRPr="002B5252">
        <w:rPr>
          <w:rFonts w:ascii="Times New Roman" w:hAnsi="Times New Roman"/>
          <w:sz w:val="24"/>
        </w:rPr>
        <w:t xml:space="preserve"> </w:t>
      </w:r>
      <w:r w:rsidRPr="002B5252">
        <w:rPr>
          <w:rFonts w:ascii="Times New Roman" w:hAnsi="Times New Roman"/>
          <w:sz w:val="24"/>
        </w:rPr>
        <w:t>/</w:t>
      </w:r>
      <w:r w:rsidR="00943DE4" w:rsidRPr="002B5252">
        <w:rPr>
          <w:rFonts w:ascii="Times New Roman" w:hAnsi="Times New Roman"/>
          <w:sz w:val="24"/>
        </w:rPr>
        <w:t xml:space="preserve"> </w:t>
      </w:r>
      <w:r w:rsidRPr="002B5252">
        <w:rPr>
          <w:rFonts w:ascii="Times New Roman" w:hAnsi="Times New Roman"/>
          <w:sz w:val="24"/>
        </w:rPr>
        <w:t>части страховой суммы, а также в натуральном выражении (в том числе по количественным показателям медицинских услуг, количеству обращений и т.п.).</w:t>
      </w:r>
    </w:p>
    <w:p w14:paraId="2F9A74CC" w14:textId="4662F40D" w:rsidR="00FC46F8"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1.4.7.</w:t>
      </w:r>
      <w:r w:rsidRPr="002B5252">
        <w:rPr>
          <w:rFonts w:ascii="Times New Roman" w:hAnsi="Times New Roman"/>
          <w:b/>
          <w:sz w:val="24"/>
        </w:rPr>
        <w:t xml:space="preserve"> Льготный период </w:t>
      </w:r>
      <w:r w:rsidRPr="002B5252">
        <w:rPr>
          <w:rFonts w:ascii="Times New Roman" w:hAnsi="Times New Roman"/>
          <w:sz w:val="24"/>
        </w:rPr>
        <w:t>– если иное не предусмотрено Договором страхования, период времени, предоставляемый Страхователю для погашения задолженности по оплате очередного страхового взноса во избежание прекращения Договора страхования в связи с неоплатой (неполной оплатой). При этом срок требования Страховщика по оплате страхового взноса считается наступившим с даты, предшествующей дате начала льготного периода. Договором страхования может быть предусмотрено, что льготный период не устанавливается.</w:t>
      </w:r>
    </w:p>
    <w:p w14:paraId="372DF79B" w14:textId="01E221F3" w:rsidR="0060649E" w:rsidRPr="002B5252" w:rsidRDefault="0060649E" w:rsidP="0060649E">
      <w:pPr>
        <w:spacing w:after="0" w:line="240" w:lineRule="auto"/>
        <w:ind w:left="284"/>
        <w:jc w:val="both"/>
        <w:rPr>
          <w:rFonts w:ascii="Times New Roman" w:hAnsi="Times New Roman"/>
          <w:sz w:val="24"/>
          <w:lang w:eastAsia="ru-RU"/>
        </w:rPr>
      </w:pPr>
      <w:r w:rsidRPr="002B5252">
        <w:rPr>
          <w:rFonts w:ascii="Times New Roman" w:hAnsi="Times New Roman"/>
          <w:sz w:val="24"/>
          <w:lang w:eastAsia="ru-RU"/>
        </w:rPr>
        <w:t>1.4.</w:t>
      </w:r>
      <w:r w:rsidR="00914F0D" w:rsidRPr="002B5252">
        <w:rPr>
          <w:rFonts w:ascii="Times New Roman" w:hAnsi="Times New Roman"/>
          <w:sz w:val="24"/>
          <w:lang w:eastAsia="ru-RU"/>
        </w:rPr>
        <w:t>8</w:t>
      </w:r>
      <w:r w:rsidRPr="002B5252">
        <w:rPr>
          <w:rFonts w:ascii="Times New Roman" w:hAnsi="Times New Roman"/>
          <w:sz w:val="24"/>
          <w:lang w:eastAsia="ru-RU"/>
        </w:rPr>
        <w:t xml:space="preserve">. Под </w:t>
      </w:r>
      <w:r w:rsidRPr="002B5252">
        <w:rPr>
          <w:rFonts w:ascii="Times New Roman" w:hAnsi="Times New Roman"/>
          <w:b/>
          <w:sz w:val="24"/>
          <w:lang w:eastAsia="ru-RU"/>
        </w:rPr>
        <w:t>Медицинскими услугами и иными услугами</w:t>
      </w:r>
      <w:r w:rsidRPr="002B5252">
        <w:rPr>
          <w:rFonts w:ascii="Times New Roman" w:hAnsi="Times New Roman"/>
          <w:sz w:val="24"/>
          <w:lang w:eastAsia="ru-RU"/>
        </w:rPr>
        <w:t xml:space="preserve"> в настоящих Правилах страхования (включая </w:t>
      </w:r>
      <w:r w:rsidR="008D4178" w:rsidRPr="002B5252">
        <w:rPr>
          <w:rFonts w:ascii="Times New Roman" w:hAnsi="Times New Roman"/>
          <w:sz w:val="24"/>
          <w:lang w:eastAsia="ru-RU"/>
        </w:rPr>
        <w:t>П</w:t>
      </w:r>
      <w:r w:rsidRPr="002B5252">
        <w:rPr>
          <w:rFonts w:ascii="Times New Roman" w:hAnsi="Times New Roman"/>
          <w:sz w:val="24"/>
          <w:lang w:eastAsia="ru-RU"/>
        </w:rPr>
        <w:t>риложени</w:t>
      </w:r>
      <w:r w:rsidR="008D4178" w:rsidRPr="002B5252">
        <w:rPr>
          <w:rFonts w:ascii="Times New Roman" w:hAnsi="Times New Roman"/>
          <w:sz w:val="24"/>
          <w:lang w:eastAsia="ru-RU"/>
        </w:rPr>
        <w:t>е</w:t>
      </w:r>
      <w:r w:rsidRPr="002B5252">
        <w:rPr>
          <w:rFonts w:ascii="Times New Roman" w:hAnsi="Times New Roman"/>
          <w:sz w:val="24"/>
          <w:lang w:eastAsia="ru-RU"/>
        </w:rPr>
        <w:t>) понимаются:</w:t>
      </w:r>
    </w:p>
    <w:p w14:paraId="7980D7B0" w14:textId="5B3D2252" w:rsidR="0060649E" w:rsidRPr="002B5252" w:rsidRDefault="0060649E" w:rsidP="0060649E">
      <w:pPr>
        <w:spacing w:after="0" w:line="240" w:lineRule="auto"/>
        <w:ind w:left="1134"/>
        <w:jc w:val="both"/>
        <w:rPr>
          <w:rFonts w:ascii="Times New Roman" w:hAnsi="Times New Roman"/>
          <w:sz w:val="24"/>
        </w:rPr>
      </w:pPr>
      <w:r w:rsidRPr="002B5252">
        <w:rPr>
          <w:rFonts w:ascii="Times New Roman" w:hAnsi="Times New Roman"/>
          <w:sz w:val="24"/>
          <w:lang w:eastAsia="ru-RU"/>
        </w:rPr>
        <w:t>1.4.</w:t>
      </w:r>
      <w:r w:rsidR="00914F0D" w:rsidRPr="002B5252">
        <w:rPr>
          <w:rFonts w:ascii="Times New Roman" w:hAnsi="Times New Roman"/>
          <w:sz w:val="24"/>
          <w:lang w:eastAsia="ru-RU"/>
        </w:rPr>
        <w:t>8</w:t>
      </w:r>
      <w:r w:rsidRPr="002B5252">
        <w:rPr>
          <w:rFonts w:ascii="Times New Roman" w:hAnsi="Times New Roman"/>
          <w:sz w:val="24"/>
          <w:lang w:eastAsia="ru-RU"/>
        </w:rPr>
        <w:t xml:space="preserve">.1. </w:t>
      </w:r>
      <w:r w:rsidRPr="002B5252">
        <w:rPr>
          <w:rFonts w:ascii="Times New Roman" w:hAnsi="Times New Roman"/>
          <w:b/>
          <w:sz w:val="24"/>
          <w:lang w:eastAsia="ru-RU"/>
        </w:rPr>
        <w:t>Медицинские услуги</w:t>
      </w:r>
      <w:r w:rsidRPr="002B5252">
        <w:rPr>
          <w:rFonts w:ascii="Times New Roman" w:hAnsi="Times New Roman"/>
          <w:sz w:val="24"/>
          <w:lang w:eastAsia="ru-RU"/>
        </w:rPr>
        <w:t xml:space="preserve"> – </w:t>
      </w:r>
      <w:r w:rsidRPr="002B5252">
        <w:rPr>
          <w:rFonts w:ascii="Times New Roman" w:hAnsi="Times New Roman"/>
          <w:sz w:val="24"/>
        </w:rPr>
        <w:t>мероприятия или комплекс мероприятий, направленных на профилактику заболеваний, их диагностику и лечение, имеющих самостоятельное законченное значение. Конкретный объем (перечень (виды)) медицинских услуг, организуемых и оказываемых по Договору страхования, указывается в Программе добровольного медицинского страхования, прилагаемой к Договору страхования.</w:t>
      </w:r>
    </w:p>
    <w:p w14:paraId="5EDF67BB" w14:textId="790039B0" w:rsidR="0060649E" w:rsidRPr="002B5252" w:rsidRDefault="0060649E" w:rsidP="0060649E">
      <w:pPr>
        <w:spacing w:after="0" w:line="240" w:lineRule="auto"/>
        <w:ind w:left="1134"/>
        <w:jc w:val="both"/>
        <w:rPr>
          <w:rFonts w:ascii="Times New Roman" w:hAnsi="Times New Roman"/>
          <w:sz w:val="24"/>
          <w:lang w:eastAsia="ru-RU"/>
        </w:rPr>
      </w:pPr>
      <w:r w:rsidRPr="002B5252">
        <w:rPr>
          <w:rFonts w:ascii="Times New Roman" w:hAnsi="Times New Roman"/>
          <w:sz w:val="24"/>
          <w:lang w:eastAsia="ru-RU"/>
        </w:rPr>
        <w:t>1.4.</w:t>
      </w:r>
      <w:r w:rsidR="00914F0D" w:rsidRPr="002B5252">
        <w:rPr>
          <w:rFonts w:ascii="Times New Roman" w:hAnsi="Times New Roman"/>
          <w:sz w:val="24"/>
          <w:lang w:eastAsia="ru-RU"/>
        </w:rPr>
        <w:t>8</w:t>
      </w:r>
      <w:r w:rsidRPr="002B5252">
        <w:rPr>
          <w:rFonts w:ascii="Times New Roman" w:hAnsi="Times New Roman"/>
          <w:sz w:val="24"/>
          <w:lang w:eastAsia="ru-RU"/>
        </w:rPr>
        <w:t xml:space="preserve">.2. </w:t>
      </w:r>
      <w:r w:rsidRPr="002B5252">
        <w:rPr>
          <w:rFonts w:ascii="Times New Roman" w:hAnsi="Times New Roman"/>
          <w:b/>
          <w:sz w:val="24"/>
          <w:lang w:eastAsia="ru-RU"/>
        </w:rPr>
        <w:t>Иные услуги</w:t>
      </w:r>
      <w:r w:rsidRPr="002B5252">
        <w:rPr>
          <w:rFonts w:ascii="Times New Roman" w:hAnsi="Times New Roman"/>
          <w:sz w:val="24"/>
          <w:lang w:eastAsia="ru-RU"/>
        </w:rPr>
        <w:t xml:space="preserve"> - услуги, не входящие в состав медицинской услуги, связанные с организацией оказания и оказанием медицинских услуг, в частности, к таким услугам могут относиться услуги по транспортировке, в том числе по организации проезда в медицинскую организацию и обратно, услуги по оформлению и предоставлению медицинской документации, информационные услуги, связанные с оказанием или организацией оказания </w:t>
      </w:r>
      <w:r w:rsidRPr="002B5252">
        <w:rPr>
          <w:rFonts w:ascii="Times New Roman" w:hAnsi="Times New Roman"/>
          <w:sz w:val="24"/>
          <w:lang w:eastAsia="ru-RU"/>
        </w:rPr>
        <w:lastRenderedPageBreak/>
        <w:t xml:space="preserve">медицинских услуг. Конкретный объем (перечень (виды)) иных услуг, организуемых и оказываемых по договору страхования, указывается в Программе добровольного медицинского страхования, прилагаемой к </w:t>
      </w:r>
      <w:r w:rsidR="008D4178" w:rsidRPr="002B5252">
        <w:rPr>
          <w:rFonts w:ascii="Times New Roman" w:hAnsi="Times New Roman"/>
          <w:sz w:val="24"/>
          <w:lang w:eastAsia="ru-RU"/>
        </w:rPr>
        <w:t>Д</w:t>
      </w:r>
      <w:r w:rsidRPr="002B5252">
        <w:rPr>
          <w:rFonts w:ascii="Times New Roman" w:hAnsi="Times New Roman"/>
          <w:sz w:val="24"/>
          <w:lang w:eastAsia="ru-RU"/>
        </w:rPr>
        <w:t>оговору страхования.</w:t>
      </w:r>
    </w:p>
    <w:p w14:paraId="3B9B673F" w14:textId="18B1FAEB" w:rsidR="0060649E" w:rsidRPr="002B5252" w:rsidRDefault="0060649E" w:rsidP="0060649E">
      <w:pPr>
        <w:spacing w:after="0" w:line="240" w:lineRule="auto"/>
        <w:ind w:left="284"/>
        <w:jc w:val="both"/>
        <w:rPr>
          <w:rFonts w:ascii="Times New Roman" w:hAnsi="Times New Roman"/>
          <w:sz w:val="24"/>
          <w:lang w:eastAsia="ru-RU"/>
        </w:rPr>
      </w:pPr>
      <w:r w:rsidRPr="002B5252">
        <w:rPr>
          <w:rFonts w:ascii="Times New Roman" w:hAnsi="Times New Roman"/>
          <w:sz w:val="24"/>
          <w:lang w:eastAsia="ru-RU"/>
        </w:rPr>
        <w:t>1.4.</w:t>
      </w:r>
      <w:r w:rsidR="00914F0D" w:rsidRPr="002B5252">
        <w:rPr>
          <w:rFonts w:ascii="Times New Roman" w:hAnsi="Times New Roman"/>
          <w:sz w:val="24"/>
          <w:lang w:eastAsia="ru-RU"/>
        </w:rPr>
        <w:t>9</w:t>
      </w:r>
      <w:r w:rsidRPr="002B5252">
        <w:rPr>
          <w:rFonts w:ascii="Times New Roman" w:hAnsi="Times New Roman"/>
          <w:sz w:val="24"/>
          <w:lang w:eastAsia="ru-RU"/>
        </w:rPr>
        <w:t xml:space="preserve">. </w:t>
      </w:r>
      <w:r w:rsidRPr="002B5252">
        <w:rPr>
          <w:rFonts w:ascii="Times New Roman" w:hAnsi="Times New Roman"/>
          <w:b/>
          <w:sz w:val="24"/>
        </w:rPr>
        <w:t>Медицинская организация</w:t>
      </w:r>
      <w:r w:rsidRPr="002B5252">
        <w:rPr>
          <w:rFonts w:ascii="Times New Roman" w:hAnsi="Times New Roman"/>
          <w:sz w:val="24"/>
        </w:rPr>
        <w:t xml:space="preserve">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а также иные юридические лица независимо от организационно-правовой формы, осуществляющие наряду с основной (уставной) деятельностью медицинскую деятельность. К медицинским организациям приравниваются индивидуальные предприниматели, осуществляющие медицинскую деятельность.</w:t>
      </w:r>
    </w:p>
    <w:p w14:paraId="537F841C" w14:textId="7EF3C516" w:rsidR="006C3576"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w:t>
      </w:r>
      <w:r w:rsidR="0060649E" w:rsidRPr="002B5252">
        <w:rPr>
          <w:rFonts w:ascii="Times New Roman" w:hAnsi="Times New Roman"/>
          <w:sz w:val="24"/>
        </w:rPr>
        <w:t>1</w:t>
      </w:r>
      <w:r w:rsidR="00914F0D" w:rsidRPr="002B5252">
        <w:rPr>
          <w:rFonts w:ascii="Times New Roman" w:hAnsi="Times New Roman"/>
          <w:sz w:val="24"/>
        </w:rPr>
        <w:t>0</w:t>
      </w:r>
      <w:r w:rsidRPr="002B5252">
        <w:rPr>
          <w:rFonts w:ascii="Times New Roman" w:hAnsi="Times New Roman"/>
          <w:sz w:val="24"/>
        </w:rPr>
        <w:t>.</w:t>
      </w:r>
      <w:r w:rsidRPr="002B5252">
        <w:rPr>
          <w:rFonts w:ascii="Times New Roman" w:hAnsi="Times New Roman"/>
          <w:b/>
          <w:sz w:val="24"/>
        </w:rPr>
        <w:t xml:space="preserve"> Несчастный случай</w:t>
      </w:r>
      <w:r w:rsidRPr="002B5252">
        <w:rPr>
          <w:rFonts w:ascii="Times New Roman" w:hAnsi="Times New Roman"/>
          <w:sz w:val="24"/>
        </w:rPr>
        <w:t xml:space="preserve"> – фактически произошедшее в течение срока страхования внезапное непредвиденное внешнее событие, не зависящее от воли Застрахованного лица и не являющееся следствием заболевания или врачебных манипуляций, характер, время и место которого могут быть однозначно определены. При этом самоубийство Застрахованного лица (суицид) не является несчастным случаем по смыслу настоящих Правил страхования и Договора страхования.</w:t>
      </w:r>
    </w:p>
    <w:p w14:paraId="10108715" w14:textId="68DCD447" w:rsidR="00C95EF4"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w:t>
      </w:r>
      <w:r w:rsidR="0060649E" w:rsidRPr="002B5252">
        <w:rPr>
          <w:rFonts w:ascii="Times New Roman" w:hAnsi="Times New Roman"/>
          <w:sz w:val="24"/>
        </w:rPr>
        <w:t>1</w:t>
      </w:r>
      <w:r w:rsidR="00914F0D" w:rsidRPr="002B5252">
        <w:rPr>
          <w:rFonts w:ascii="Times New Roman" w:hAnsi="Times New Roman"/>
          <w:sz w:val="24"/>
        </w:rPr>
        <w:t>1</w:t>
      </w:r>
      <w:r w:rsidRPr="002B5252">
        <w:rPr>
          <w:rFonts w:ascii="Times New Roman" w:hAnsi="Times New Roman"/>
          <w:sz w:val="24"/>
        </w:rPr>
        <w:t xml:space="preserve">. </w:t>
      </w:r>
      <w:r w:rsidR="00C95EF4" w:rsidRPr="002B5252">
        <w:rPr>
          <w:rFonts w:ascii="Times New Roman" w:hAnsi="Times New Roman"/>
          <w:b/>
          <w:sz w:val="24"/>
        </w:rPr>
        <w:t>Платежное поручение</w:t>
      </w:r>
      <w:r w:rsidR="00C95EF4" w:rsidRPr="002B5252">
        <w:rPr>
          <w:rFonts w:ascii="Times New Roman" w:hAnsi="Times New Roman"/>
          <w:sz w:val="24"/>
        </w:rPr>
        <w:t xml:space="preserve"> – документ, сформированный кредитной организацией, осуществившей перевод денежных средств, по факту оплаты страховой премии (страхового взноса), который остается у нее на хранении. Платежное поручение заполняется по правилам, установленным кредитной организацией в соответствии с действующим законодательством Российской Федерации.</w:t>
      </w:r>
    </w:p>
    <w:p w14:paraId="5DFC0362" w14:textId="020352DE" w:rsidR="007D6489" w:rsidRPr="002B5252" w:rsidRDefault="00C95EF4">
      <w:pPr>
        <w:spacing w:after="0" w:line="240" w:lineRule="auto"/>
        <w:ind w:left="284"/>
        <w:jc w:val="both"/>
        <w:rPr>
          <w:rFonts w:ascii="Times New Roman" w:hAnsi="Times New Roman"/>
          <w:sz w:val="24"/>
        </w:rPr>
      </w:pPr>
      <w:r w:rsidRPr="002B5252">
        <w:rPr>
          <w:rFonts w:ascii="Times New Roman" w:hAnsi="Times New Roman"/>
          <w:sz w:val="24"/>
        </w:rPr>
        <w:t>1.4.1</w:t>
      </w:r>
      <w:r w:rsidR="00914F0D" w:rsidRPr="002B5252">
        <w:rPr>
          <w:rFonts w:ascii="Times New Roman" w:hAnsi="Times New Roman"/>
          <w:sz w:val="24"/>
        </w:rPr>
        <w:t>2</w:t>
      </w:r>
      <w:r w:rsidRPr="002B5252">
        <w:rPr>
          <w:rFonts w:ascii="Times New Roman" w:hAnsi="Times New Roman"/>
          <w:sz w:val="24"/>
        </w:rPr>
        <w:t>.</w:t>
      </w:r>
      <w:r w:rsidRPr="002B5252">
        <w:rPr>
          <w:rFonts w:ascii="Times New Roman" w:hAnsi="Times New Roman"/>
          <w:b/>
          <w:sz w:val="24"/>
        </w:rPr>
        <w:t xml:space="preserve"> </w:t>
      </w:r>
      <w:r w:rsidR="00CB10F6" w:rsidRPr="002B5252">
        <w:rPr>
          <w:rFonts w:ascii="Times New Roman" w:hAnsi="Times New Roman"/>
          <w:b/>
          <w:sz w:val="24"/>
        </w:rPr>
        <w:t>Программа страхования</w:t>
      </w:r>
      <w:r w:rsidR="00CB10F6" w:rsidRPr="002B5252">
        <w:rPr>
          <w:rFonts w:ascii="Times New Roman" w:hAnsi="Times New Roman"/>
          <w:sz w:val="24"/>
        </w:rPr>
        <w:t xml:space="preserve"> – один или комбинация нескольких страховых рисков, с ответственностью по которым заключается Договор страхования.</w:t>
      </w:r>
    </w:p>
    <w:p w14:paraId="281A9EF2" w14:textId="0F09559A" w:rsidR="005250C7"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w:t>
      </w:r>
      <w:r w:rsidR="0060649E" w:rsidRPr="002B5252">
        <w:rPr>
          <w:rFonts w:ascii="Times New Roman" w:hAnsi="Times New Roman"/>
          <w:sz w:val="24"/>
        </w:rPr>
        <w:t>1</w:t>
      </w:r>
      <w:r w:rsidR="00914F0D" w:rsidRPr="002B5252">
        <w:rPr>
          <w:rFonts w:ascii="Times New Roman" w:hAnsi="Times New Roman"/>
          <w:sz w:val="24"/>
        </w:rPr>
        <w:t>3</w:t>
      </w:r>
      <w:r w:rsidRPr="002B5252">
        <w:rPr>
          <w:rFonts w:ascii="Times New Roman" w:hAnsi="Times New Roman"/>
          <w:sz w:val="24"/>
        </w:rPr>
        <w:t>.</w:t>
      </w:r>
      <w:r w:rsidRPr="002B5252">
        <w:rPr>
          <w:rFonts w:ascii="Times New Roman" w:hAnsi="Times New Roman"/>
          <w:b/>
          <w:sz w:val="24"/>
        </w:rPr>
        <w:t xml:space="preserve"> Программа добровольного медицинского страхования (Программа ДМС)</w:t>
      </w:r>
      <w:r w:rsidRPr="002B5252">
        <w:rPr>
          <w:rFonts w:ascii="Times New Roman" w:hAnsi="Times New Roman"/>
          <w:sz w:val="24"/>
        </w:rPr>
        <w:t xml:space="preserve"> – </w:t>
      </w:r>
      <w:r w:rsidR="009B6914" w:rsidRPr="002B5252">
        <w:rPr>
          <w:rFonts w:ascii="Times New Roman" w:hAnsi="Times New Roman"/>
          <w:sz w:val="24"/>
        </w:rPr>
        <w:t xml:space="preserve">документ, являющийся </w:t>
      </w:r>
      <w:r w:rsidR="00AC387E" w:rsidRPr="002B5252">
        <w:rPr>
          <w:rFonts w:ascii="Times New Roman" w:hAnsi="Times New Roman"/>
          <w:sz w:val="24"/>
        </w:rPr>
        <w:t>неотъемлемой частью Д</w:t>
      </w:r>
      <w:r w:rsidR="00BF2C81" w:rsidRPr="002B5252">
        <w:rPr>
          <w:rFonts w:ascii="Times New Roman" w:hAnsi="Times New Roman"/>
          <w:sz w:val="24"/>
        </w:rPr>
        <w:t>оговора страхования (при страховании по риску</w:t>
      </w:r>
      <w:r w:rsidR="005C305A" w:rsidRPr="002B5252">
        <w:rPr>
          <w:rFonts w:ascii="Times New Roman" w:hAnsi="Times New Roman"/>
          <w:sz w:val="24"/>
        </w:rPr>
        <w:t>, указанному в подп. 3.1.5 Правил страхования</w:t>
      </w:r>
      <w:r w:rsidR="00BF2C81" w:rsidRPr="002B5252">
        <w:rPr>
          <w:rFonts w:ascii="Times New Roman" w:hAnsi="Times New Roman"/>
          <w:sz w:val="24"/>
        </w:rPr>
        <w:t>), в котором определен объем (перечень (виды)) медицинских и</w:t>
      </w:r>
      <w:r w:rsidR="009B6914" w:rsidRPr="002B5252">
        <w:rPr>
          <w:rFonts w:ascii="Times New Roman" w:hAnsi="Times New Roman"/>
          <w:sz w:val="24"/>
        </w:rPr>
        <w:t xml:space="preserve"> (или)</w:t>
      </w:r>
      <w:r w:rsidR="00BF2C81" w:rsidRPr="002B5252">
        <w:rPr>
          <w:rFonts w:ascii="Times New Roman" w:hAnsi="Times New Roman"/>
          <w:sz w:val="24"/>
        </w:rPr>
        <w:t xml:space="preserve"> иных услуг, оказание которых Страховщик организует и оплачивает по </w:t>
      </w:r>
      <w:r w:rsidR="00AC387E" w:rsidRPr="002B5252">
        <w:rPr>
          <w:rFonts w:ascii="Times New Roman" w:hAnsi="Times New Roman"/>
          <w:sz w:val="24"/>
        </w:rPr>
        <w:t>Д</w:t>
      </w:r>
      <w:r w:rsidR="00BF2C81" w:rsidRPr="002B5252">
        <w:rPr>
          <w:rFonts w:ascii="Times New Roman" w:hAnsi="Times New Roman"/>
          <w:sz w:val="24"/>
        </w:rPr>
        <w:t>оговору страхования, а также иные положения, в том числе положения (условия), предусмотренные настоящими</w:t>
      </w:r>
      <w:r w:rsidR="00AC387E" w:rsidRPr="002B5252">
        <w:rPr>
          <w:rFonts w:ascii="Times New Roman" w:hAnsi="Times New Roman"/>
          <w:sz w:val="24"/>
        </w:rPr>
        <w:t xml:space="preserve"> Правилами страхования и (или) Д</w:t>
      </w:r>
      <w:r w:rsidR="00BF2C81" w:rsidRPr="002B5252">
        <w:rPr>
          <w:rFonts w:ascii="Times New Roman" w:hAnsi="Times New Roman"/>
          <w:sz w:val="24"/>
        </w:rPr>
        <w:t>оговором страхования.</w:t>
      </w:r>
    </w:p>
    <w:p w14:paraId="20506350" w14:textId="7425A56C" w:rsidR="006C3576"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w:t>
      </w:r>
      <w:r w:rsidR="0060649E" w:rsidRPr="002B5252">
        <w:rPr>
          <w:rFonts w:ascii="Times New Roman" w:hAnsi="Times New Roman"/>
          <w:sz w:val="24"/>
        </w:rPr>
        <w:t>1</w:t>
      </w:r>
      <w:r w:rsidR="00717E25" w:rsidRPr="002B5252">
        <w:rPr>
          <w:rFonts w:ascii="Times New Roman" w:hAnsi="Times New Roman"/>
          <w:sz w:val="24"/>
        </w:rPr>
        <w:t>4</w:t>
      </w:r>
      <w:r w:rsidRPr="002B5252">
        <w:rPr>
          <w:rFonts w:ascii="Times New Roman" w:hAnsi="Times New Roman"/>
          <w:sz w:val="24"/>
        </w:rPr>
        <w:t>.</w:t>
      </w:r>
      <w:r w:rsidRPr="002B5252">
        <w:rPr>
          <w:rFonts w:ascii="Times New Roman" w:hAnsi="Times New Roman"/>
          <w:b/>
          <w:sz w:val="24"/>
        </w:rPr>
        <w:t xml:space="preserve"> Профессиональный пилот</w:t>
      </w:r>
      <w:r w:rsidRPr="002B5252">
        <w:rPr>
          <w:rFonts w:ascii="Times New Roman" w:hAnsi="Times New Roman"/>
          <w:sz w:val="24"/>
        </w:rPr>
        <w:t xml:space="preserve"> – лицо, допущенное к управлению воздушным судном в порядке, установленном законодательством Российской Федерации или иным применимым законодательством другой страны.</w:t>
      </w:r>
    </w:p>
    <w:p w14:paraId="01DE8058" w14:textId="50C16FE4" w:rsidR="007D6489" w:rsidRPr="002B5252" w:rsidRDefault="00CB10F6" w:rsidP="00BF2C81">
      <w:pPr>
        <w:spacing w:after="0" w:line="240" w:lineRule="auto"/>
        <w:ind w:left="284"/>
        <w:jc w:val="both"/>
      </w:pPr>
      <w:r w:rsidRPr="002B5252">
        <w:rPr>
          <w:rFonts w:ascii="Times New Roman" w:hAnsi="Times New Roman"/>
          <w:sz w:val="24"/>
          <w:lang w:eastAsia="ru-RU"/>
        </w:rPr>
        <w:t>1.4.</w:t>
      </w:r>
      <w:r w:rsidR="00717E25" w:rsidRPr="002B5252">
        <w:rPr>
          <w:rFonts w:ascii="Times New Roman" w:hAnsi="Times New Roman"/>
          <w:sz w:val="24"/>
          <w:lang w:eastAsia="ru-RU"/>
        </w:rPr>
        <w:t>15</w:t>
      </w:r>
      <w:r w:rsidRPr="002B5252">
        <w:rPr>
          <w:rFonts w:ascii="Times New Roman" w:hAnsi="Times New Roman"/>
          <w:sz w:val="24"/>
          <w:lang w:eastAsia="ru-RU"/>
        </w:rPr>
        <w:t xml:space="preserve">. </w:t>
      </w:r>
      <w:r w:rsidRPr="002B5252">
        <w:rPr>
          <w:rFonts w:ascii="Times New Roman" w:hAnsi="Times New Roman"/>
          <w:b/>
          <w:sz w:val="24"/>
        </w:rPr>
        <w:t>Сервисная компания (Ассистанс-компания)</w:t>
      </w:r>
      <w:r w:rsidRPr="002B5252">
        <w:rPr>
          <w:rFonts w:ascii="Times New Roman" w:hAnsi="Times New Roman"/>
          <w:sz w:val="24"/>
        </w:rPr>
        <w:t xml:space="preserve"> - специализированная организация, привлекаемая Страховщиком в целях обеспечения организации медицинских и иных услуг, предусмотренных Договором страхования.</w:t>
      </w:r>
    </w:p>
    <w:p w14:paraId="4FEE72F4" w14:textId="27EE5D24" w:rsidR="00885EA9" w:rsidRPr="002B5252" w:rsidRDefault="00CB10F6" w:rsidP="002B5252">
      <w:pPr>
        <w:spacing w:after="0" w:line="240" w:lineRule="auto"/>
        <w:ind w:left="284"/>
        <w:jc w:val="both"/>
        <w:rPr>
          <w:rFonts w:ascii="Times New Roman" w:hAnsi="Times New Roman"/>
          <w:sz w:val="24"/>
        </w:rPr>
      </w:pPr>
      <w:r w:rsidRPr="002B5252">
        <w:rPr>
          <w:rFonts w:ascii="Times New Roman" w:hAnsi="Times New Roman"/>
          <w:sz w:val="24"/>
        </w:rPr>
        <w:t>1.4.</w:t>
      </w:r>
      <w:r w:rsidR="00717E25" w:rsidRPr="002B5252">
        <w:rPr>
          <w:rFonts w:ascii="Times New Roman" w:hAnsi="Times New Roman"/>
          <w:sz w:val="24"/>
        </w:rPr>
        <w:t>16</w:t>
      </w:r>
      <w:r w:rsidRPr="002B5252">
        <w:rPr>
          <w:rFonts w:ascii="Times New Roman" w:hAnsi="Times New Roman"/>
          <w:sz w:val="24"/>
        </w:rPr>
        <w:t>.</w:t>
      </w:r>
      <w:r w:rsidRPr="002B5252">
        <w:rPr>
          <w:rFonts w:ascii="Times New Roman" w:hAnsi="Times New Roman"/>
          <w:b/>
          <w:sz w:val="24"/>
        </w:rPr>
        <w:t xml:space="preserve"> Срок страхования</w:t>
      </w:r>
      <w:r w:rsidRPr="002B5252">
        <w:rPr>
          <w:rFonts w:ascii="Times New Roman" w:hAnsi="Times New Roman"/>
          <w:sz w:val="24"/>
        </w:rPr>
        <w:t xml:space="preserve"> – период времени, определяемый Договором страхования, при наступлении страховых случаев в течение которого у Страховщика возникает обязанность по осуществлению страховых выплат в соответствии с настоящими Правилами и Договором страхования.</w:t>
      </w:r>
    </w:p>
    <w:p w14:paraId="09BCE352" w14:textId="7E77E359" w:rsidR="00204216" w:rsidRPr="002B5252" w:rsidRDefault="00CB10F6" w:rsidP="00BF2C81">
      <w:pPr>
        <w:spacing w:after="0" w:line="240" w:lineRule="auto"/>
        <w:ind w:left="284"/>
        <w:jc w:val="both"/>
        <w:rPr>
          <w:rFonts w:ascii="Times New Roman" w:hAnsi="Times New Roman"/>
          <w:sz w:val="24"/>
        </w:rPr>
      </w:pPr>
      <w:r w:rsidRPr="002B5252">
        <w:rPr>
          <w:rFonts w:ascii="Times New Roman" w:hAnsi="Times New Roman"/>
          <w:sz w:val="24"/>
        </w:rPr>
        <w:t>1.4.</w:t>
      </w:r>
      <w:r w:rsidR="0060649E" w:rsidRPr="002B5252">
        <w:rPr>
          <w:rFonts w:ascii="Times New Roman" w:hAnsi="Times New Roman"/>
          <w:sz w:val="24"/>
        </w:rPr>
        <w:t>1</w:t>
      </w:r>
      <w:r w:rsidR="00717E25" w:rsidRPr="002B5252">
        <w:rPr>
          <w:rFonts w:ascii="Times New Roman" w:hAnsi="Times New Roman"/>
          <w:sz w:val="24"/>
        </w:rPr>
        <w:t>7</w:t>
      </w:r>
      <w:r w:rsidRPr="002B5252">
        <w:rPr>
          <w:rFonts w:ascii="Times New Roman" w:hAnsi="Times New Roman"/>
          <w:sz w:val="24"/>
        </w:rPr>
        <w:t>.</w:t>
      </w:r>
      <w:r w:rsidRPr="002B5252">
        <w:rPr>
          <w:rFonts w:ascii="Times New Roman" w:hAnsi="Times New Roman"/>
          <w:b/>
          <w:sz w:val="24"/>
        </w:rPr>
        <w:t xml:space="preserve"> Страховая премия</w:t>
      </w:r>
      <w:r w:rsidRPr="002B5252">
        <w:rPr>
          <w:rFonts w:ascii="Times New Roman" w:hAnsi="Times New Roman"/>
          <w:sz w:val="24"/>
        </w:rPr>
        <w:t xml:space="preserve"> – плата за страхование, которую Страхователь обязан уплатить Страховщику в порядке и </w:t>
      </w:r>
      <w:r w:rsidRPr="002B5252">
        <w:rPr>
          <w:rFonts w:ascii="Times New Roman" w:hAnsi="Times New Roman"/>
          <w:sz w:val="24"/>
          <w:szCs w:val="24"/>
        </w:rPr>
        <w:t xml:space="preserve">в </w:t>
      </w:r>
      <w:r w:rsidRPr="002B5252">
        <w:rPr>
          <w:rFonts w:ascii="Times New Roman" w:hAnsi="Times New Roman"/>
          <w:sz w:val="24"/>
        </w:rPr>
        <w:t>сроки, установленные Договором страхования.</w:t>
      </w:r>
    </w:p>
    <w:p w14:paraId="2E6981C1" w14:textId="5859D327" w:rsidR="00885EA9" w:rsidRPr="002B5252" w:rsidRDefault="00CB10F6">
      <w:pPr>
        <w:spacing w:after="0" w:line="240" w:lineRule="auto"/>
        <w:ind w:left="284"/>
        <w:jc w:val="both"/>
        <w:rPr>
          <w:rFonts w:ascii="Times New Roman" w:hAnsi="Times New Roman"/>
          <w:sz w:val="24"/>
        </w:rPr>
      </w:pPr>
      <w:r w:rsidRPr="002B5252">
        <w:rPr>
          <w:rFonts w:ascii="Times New Roman" w:hAnsi="Times New Roman"/>
          <w:sz w:val="24"/>
        </w:rPr>
        <w:t>1.4.</w:t>
      </w:r>
      <w:r w:rsidR="0060649E" w:rsidRPr="002B5252">
        <w:rPr>
          <w:rFonts w:ascii="Times New Roman" w:hAnsi="Times New Roman"/>
          <w:sz w:val="24"/>
        </w:rPr>
        <w:t>1</w:t>
      </w:r>
      <w:r w:rsidR="00717E25" w:rsidRPr="002B5252">
        <w:rPr>
          <w:rFonts w:ascii="Times New Roman" w:hAnsi="Times New Roman"/>
          <w:sz w:val="24"/>
        </w:rPr>
        <w:t>8</w:t>
      </w:r>
      <w:r w:rsidRPr="002B5252">
        <w:rPr>
          <w:rFonts w:ascii="Times New Roman" w:hAnsi="Times New Roman"/>
          <w:sz w:val="24"/>
        </w:rPr>
        <w:t>.</w:t>
      </w:r>
      <w:r w:rsidRPr="002B5252">
        <w:rPr>
          <w:rFonts w:ascii="Times New Roman" w:hAnsi="Times New Roman"/>
          <w:b/>
          <w:sz w:val="24"/>
        </w:rPr>
        <w:t xml:space="preserve"> Страховой взнос</w:t>
      </w:r>
      <w:r w:rsidRPr="002B5252">
        <w:rPr>
          <w:rFonts w:ascii="Times New Roman" w:hAnsi="Times New Roman"/>
          <w:sz w:val="24"/>
        </w:rPr>
        <w:t xml:space="preserve"> – часть страховой премии, уплачиваемой Страхователем в рассрочку в соответствии с условиями Договора страхования. Если Правилами страхования и</w:t>
      </w:r>
      <w:r w:rsidRPr="002B5252">
        <w:rPr>
          <w:rFonts w:ascii="Times New Roman" w:hAnsi="Times New Roman"/>
          <w:sz w:val="24"/>
          <w:szCs w:val="24"/>
        </w:rPr>
        <w:t>/</w:t>
      </w:r>
      <w:r w:rsidRPr="002B5252">
        <w:rPr>
          <w:rFonts w:ascii="Times New Roman" w:hAnsi="Times New Roman"/>
          <w:sz w:val="24"/>
        </w:rPr>
        <w:t>или Договором страхования прямо не предусмотрено иное, термин «страховой взнос» подразумевает под собой совокупный страховой взнос по всем страховым рискам, предусмотренным Договором страхования.</w:t>
      </w:r>
    </w:p>
    <w:p w14:paraId="20A38F19" w14:textId="090668E5" w:rsidR="00930974" w:rsidRPr="002B5252" w:rsidRDefault="00930974">
      <w:pPr>
        <w:spacing w:after="0" w:line="240" w:lineRule="auto"/>
        <w:ind w:left="284"/>
        <w:jc w:val="both"/>
        <w:rPr>
          <w:rFonts w:ascii="Times New Roman" w:hAnsi="Times New Roman"/>
          <w:sz w:val="24"/>
        </w:rPr>
      </w:pPr>
      <w:r w:rsidRPr="002B5252">
        <w:rPr>
          <w:rFonts w:ascii="Times New Roman" w:hAnsi="Times New Roman"/>
          <w:sz w:val="24"/>
        </w:rPr>
        <w:t>1.4.1</w:t>
      </w:r>
      <w:r w:rsidR="00717E25" w:rsidRPr="002B5252">
        <w:rPr>
          <w:rFonts w:ascii="Times New Roman" w:hAnsi="Times New Roman"/>
          <w:sz w:val="24"/>
        </w:rPr>
        <w:t>9</w:t>
      </w:r>
      <w:r w:rsidRPr="002B5252">
        <w:rPr>
          <w:rFonts w:ascii="Times New Roman" w:hAnsi="Times New Roman"/>
          <w:sz w:val="24"/>
        </w:rPr>
        <w:t xml:space="preserve">. </w:t>
      </w:r>
      <w:r w:rsidRPr="002B5252">
        <w:rPr>
          <w:rFonts w:ascii="Times New Roman" w:hAnsi="Times New Roman"/>
          <w:b/>
          <w:sz w:val="24"/>
        </w:rPr>
        <w:t>Фактический инвестиционный доход</w:t>
      </w:r>
      <w:r w:rsidRPr="002B5252">
        <w:rPr>
          <w:rFonts w:ascii="Times New Roman" w:hAnsi="Times New Roman"/>
          <w:sz w:val="24"/>
        </w:rPr>
        <w:t xml:space="preserve"> – совокупность доходов, полученных от владения, пользования и распоряжения определенной группой активов Страховщика, в том числе, от размещения средств страховых резервов, за вычетом инвестиционных расходов.</w:t>
      </w:r>
    </w:p>
    <w:p w14:paraId="3DB57E96" w14:textId="55F2D7FB" w:rsidR="00EB3265" w:rsidRPr="002B5252" w:rsidRDefault="00CB10F6">
      <w:pPr>
        <w:spacing w:after="0" w:line="240" w:lineRule="auto"/>
        <w:jc w:val="both"/>
        <w:rPr>
          <w:rFonts w:ascii="Times New Roman" w:hAnsi="Times New Roman"/>
          <w:sz w:val="24"/>
        </w:rPr>
      </w:pPr>
      <w:r w:rsidRPr="002B5252">
        <w:rPr>
          <w:rFonts w:ascii="Times New Roman" w:hAnsi="Times New Roman"/>
          <w:sz w:val="24"/>
        </w:rPr>
        <w:lastRenderedPageBreak/>
        <w:t xml:space="preserve">1.5. </w:t>
      </w:r>
      <w:r w:rsidR="00F754E2" w:rsidRPr="002B5252">
        <w:rPr>
          <w:rFonts w:ascii="Times New Roman" w:hAnsi="Times New Roman"/>
          <w:sz w:val="24"/>
        </w:rPr>
        <w:t>Программой ДМС</w:t>
      </w:r>
      <w:r w:rsidRPr="002B5252">
        <w:rPr>
          <w:rFonts w:ascii="Times New Roman" w:hAnsi="Times New Roman"/>
          <w:sz w:val="24"/>
        </w:rPr>
        <w:t xml:space="preserve"> могут быть предусмотрены дополнительные термины, не указанные в настоящем разделе.</w:t>
      </w:r>
    </w:p>
    <w:p w14:paraId="76C6056C" w14:textId="2F588525" w:rsidR="00294DA7"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1.6. Если иное не предусмотрено соглашением Сторон, страхование, обусловленное Договором страхования, действует 24 часа в сутки. Территория действия страхования </w:t>
      </w:r>
      <w:r w:rsidRPr="002B5252">
        <w:rPr>
          <w:rFonts w:ascii="Times New Roman" w:hAnsi="Times New Roman"/>
          <w:sz w:val="24"/>
          <w:szCs w:val="24"/>
        </w:rPr>
        <w:t>по договору страхования жизни (договору комбинированного страхования – в части страхования жизни) - весь мир, если иное не предусмотрено Договором страхования. Договором добровольного медицинского страхования (договором комбинированного страхования в части медицинского страхования) / Программой ДМС может быть предусмотрена территория страхования, на которой Застрахованным лицом могут быть получены медицинские и иные услуги, предусмотренные соответствующей Программой ДМС. В качестве территории страхования может быть предусмотрена территория Российской Федерации (или ее часть) и</w:t>
      </w:r>
      <w:r w:rsidR="00B7365D" w:rsidRPr="002B5252">
        <w:rPr>
          <w:rFonts w:ascii="Times New Roman" w:hAnsi="Times New Roman"/>
          <w:sz w:val="24"/>
          <w:szCs w:val="24"/>
        </w:rPr>
        <w:t xml:space="preserve"> </w:t>
      </w:r>
      <w:r w:rsidRPr="002B5252">
        <w:rPr>
          <w:rFonts w:ascii="Times New Roman" w:hAnsi="Times New Roman"/>
          <w:sz w:val="24"/>
          <w:szCs w:val="24"/>
        </w:rPr>
        <w:t>/</w:t>
      </w:r>
      <w:r w:rsidR="00B7365D" w:rsidRPr="002B5252">
        <w:rPr>
          <w:rFonts w:ascii="Times New Roman" w:hAnsi="Times New Roman"/>
          <w:sz w:val="24"/>
          <w:szCs w:val="24"/>
        </w:rPr>
        <w:t xml:space="preserve"> </w:t>
      </w:r>
      <w:r w:rsidRPr="002B5252">
        <w:rPr>
          <w:rFonts w:ascii="Times New Roman" w:hAnsi="Times New Roman"/>
          <w:sz w:val="24"/>
          <w:szCs w:val="24"/>
        </w:rPr>
        <w:t>или территория иных</w:t>
      </w:r>
      <w:r w:rsidR="00B7365D" w:rsidRPr="002B5252">
        <w:rPr>
          <w:rFonts w:ascii="Times New Roman" w:hAnsi="Times New Roman"/>
          <w:sz w:val="24"/>
          <w:szCs w:val="24"/>
        </w:rPr>
        <w:t xml:space="preserve"> </w:t>
      </w:r>
      <w:r w:rsidRPr="002B5252">
        <w:rPr>
          <w:rFonts w:ascii="Times New Roman" w:hAnsi="Times New Roman"/>
          <w:sz w:val="24"/>
          <w:szCs w:val="24"/>
        </w:rPr>
        <w:t>(-ого) государств</w:t>
      </w:r>
      <w:r w:rsidR="00B7365D" w:rsidRPr="002B5252">
        <w:rPr>
          <w:rFonts w:ascii="Times New Roman" w:hAnsi="Times New Roman"/>
          <w:sz w:val="24"/>
          <w:szCs w:val="24"/>
        </w:rPr>
        <w:t xml:space="preserve"> </w:t>
      </w:r>
      <w:r w:rsidRPr="002B5252">
        <w:rPr>
          <w:rFonts w:ascii="Times New Roman" w:hAnsi="Times New Roman"/>
          <w:sz w:val="24"/>
          <w:szCs w:val="24"/>
        </w:rPr>
        <w:t>(-а) (или их (его) части) и</w:t>
      </w:r>
      <w:r w:rsidR="00B7365D" w:rsidRPr="002B5252">
        <w:rPr>
          <w:rFonts w:ascii="Times New Roman" w:hAnsi="Times New Roman"/>
          <w:sz w:val="24"/>
          <w:szCs w:val="24"/>
        </w:rPr>
        <w:t xml:space="preserve"> </w:t>
      </w:r>
      <w:r w:rsidRPr="002B5252">
        <w:rPr>
          <w:rFonts w:ascii="Times New Roman" w:hAnsi="Times New Roman"/>
          <w:sz w:val="24"/>
          <w:szCs w:val="24"/>
        </w:rPr>
        <w:t>/</w:t>
      </w:r>
      <w:r w:rsidR="00B7365D" w:rsidRPr="002B5252">
        <w:rPr>
          <w:rFonts w:ascii="Times New Roman" w:hAnsi="Times New Roman"/>
          <w:sz w:val="24"/>
          <w:szCs w:val="24"/>
        </w:rPr>
        <w:t xml:space="preserve"> </w:t>
      </w:r>
      <w:r w:rsidRPr="002B5252">
        <w:rPr>
          <w:rFonts w:ascii="Times New Roman" w:hAnsi="Times New Roman"/>
          <w:sz w:val="24"/>
          <w:szCs w:val="24"/>
        </w:rPr>
        <w:t>или иная территория, определенная в Договоре страхования / Программе ДМС как территория страхования.</w:t>
      </w:r>
    </w:p>
    <w:p w14:paraId="25CB04A2" w14:textId="76428FF0" w:rsidR="00752A90" w:rsidRPr="002B5252" w:rsidRDefault="00CB10F6">
      <w:pPr>
        <w:spacing w:after="0" w:line="240" w:lineRule="auto"/>
        <w:jc w:val="both"/>
        <w:rPr>
          <w:rFonts w:ascii="Times New Roman" w:hAnsi="Times New Roman"/>
          <w:sz w:val="24"/>
        </w:rPr>
      </w:pPr>
      <w:r w:rsidRPr="002B5252">
        <w:rPr>
          <w:rFonts w:ascii="Times New Roman" w:hAnsi="Times New Roman"/>
          <w:sz w:val="24"/>
        </w:rPr>
        <w:t>1.7.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условиях, определенных законом</w:t>
      </w:r>
      <w:r w:rsidRPr="002B5252">
        <w:rPr>
          <w:rFonts w:ascii="Times New Roman" w:hAnsi="Times New Roman"/>
          <w:sz w:val="24"/>
          <w:szCs w:val="24"/>
        </w:rPr>
        <w:t>,</w:t>
      </w:r>
      <w:r w:rsidRPr="002B5252">
        <w:rPr>
          <w:rFonts w:ascii="Times New Roman" w:hAnsi="Times New Roman"/>
          <w:sz w:val="24"/>
        </w:rPr>
        <w:t xml:space="preserve"> или в установленном им порядке.</w:t>
      </w:r>
    </w:p>
    <w:p w14:paraId="787D9330" w14:textId="77777777" w:rsidR="00752A90" w:rsidRPr="002B5252" w:rsidRDefault="00CB10F6">
      <w:pPr>
        <w:spacing w:after="0" w:line="240" w:lineRule="auto"/>
        <w:jc w:val="both"/>
        <w:rPr>
          <w:rFonts w:ascii="Times New Roman" w:hAnsi="Times New Roman"/>
          <w:sz w:val="24"/>
        </w:rPr>
      </w:pPr>
      <w:r w:rsidRPr="002B5252">
        <w:rPr>
          <w:rFonts w:ascii="Times New Roman" w:hAnsi="Times New Roman"/>
          <w:sz w:val="24"/>
        </w:rPr>
        <w:t>По соглашению Сторон в Договоре страхования обязательства Сторон могут быть установлены в рублях в сумме, эквивалентной определенной сумме в иностранной валюте. В этом случае подлежащая уплате в рублях сумма определяется по официальному курсу соответствующей валюты, установленному Центральным банком Российской Федерации на день платежа, если иной курс или иная дата его определения не установлены настоящими Правилами страхования и</w:t>
      </w:r>
      <w:r w:rsidRPr="002B5252">
        <w:rPr>
          <w:rFonts w:ascii="Times New Roman" w:hAnsi="Times New Roman"/>
          <w:sz w:val="24"/>
          <w:szCs w:val="24"/>
        </w:rPr>
        <w:t>/</w:t>
      </w:r>
      <w:r w:rsidRPr="002B5252">
        <w:rPr>
          <w:rFonts w:ascii="Times New Roman" w:hAnsi="Times New Roman"/>
          <w:sz w:val="24"/>
        </w:rPr>
        <w:t>или соглашением Сторон.</w:t>
      </w:r>
    </w:p>
    <w:p w14:paraId="04849E90" w14:textId="77777777" w:rsidR="003A61E7" w:rsidRPr="002B5252" w:rsidRDefault="00CB10F6">
      <w:pPr>
        <w:spacing w:after="0" w:line="240" w:lineRule="auto"/>
        <w:jc w:val="both"/>
        <w:rPr>
          <w:rFonts w:ascii="Times New Roman" w:hAnsi="Times New Roman"/>
          <w:sz w:val="24"/>
        </w:rPr>
      </w:pPr>
      <w:r w:rsidRPr="002B5252">
        <w:rPr>
          <w:rFonts w:ascii="Times New Roman" w:hAnsi="Times New Roman"/>
          <w:sz w:val="24"/>
        </w:rPr>
        <w:t>Денежные обязательства Сторон могут быть установлены в следующей иностранной валюте (в рублях в сумме, эквивалентной определенной сумме в следующей иностранной валюте): доллары США или</w:t>
      </w:r>
      <w:r w:rsidRPr="002B5252">
        <w:rPr>
          <w:rFonts w:ascii="Times New Roman" w:hAnsi="Times New Roman"/>
          <w:sz w:val="24"/>
          <w:szCs w:val="24"/>
        </w:rPr>
        <w:t>,</w:t>
      </w:r>
      <w:r w:rsidRPr="002B5252">
        <w:rPr>
          <w:rFonts w:ascii="Times New Roman" w:hAnsi="Times New Roman"/>
          <w:sz w:val="24"/>
        </w:rPr>
        <w:t xml:space="preserve"> по соглашению Сторон</w:t>
      </w:r>
      <w:r w:rsidRPr="002B5252">
        <w:rPr>
          <w:rFonts w:ascii="Times New Roman" w:hAnsi="Times New Roman"/>
          <w:sz w:val="24"/>
          <w:szCs w:val="24"/>
        </w:rPr>
        <w:t>,</w:t>
      </w:r>
      <w:r w:rsidRPr="002B5252">
        <w:rPr>
          <w:rFonts w:ascii="Times New Roman" w:hAnsi="Times New Roman"/>
          <w:sz w:val="24"/>
        </w:rPr>
        <w:t xml:space="preserve"> иная иностранная валюта.</w:t>
      </w:r>
    </w:p>
    <w:p w14:paraId="6EC3B32E" w14:textId="77777777" w:rsidR="00885EA9"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2. Объект страхования. Субъекты страхования</w:t>
      </w:r>
    </w:p>
    <w:p w14:paraId="64BDE6BE" w14:textId="77777777" w:rsidR="00EB3265" w:rsidRPr="002B5252" w:rsidRDefault="00CB10F6">
      <w:pPr>
        <w:spacing w:after="0" w:line="240" w:lineRule="auto"/>
        <w:jc w:val="both"/>
        <w:rPr>
          <w:rFonts w:ascii="Times New Roman" w:hAnsi="Times New Roman"/>
          <w:sz w:val="24"/>
        </w:rPr>
      </w:pPr>
      <w:r w:rsidRPr="002B5252">
        <w:rPr>
          <w:rFonts w:ascii="Times New Roman" w:hAnsi="Times New Roman"/>
          <w:sz w:val="24"/>
        </w:rPr>
        <w:t>2.1. Объектами страхования являются:</w:t>
      </w:r>
    </w:p>
    <w:p w14:paraId="6449EAC0" w14:textId="52C2BBD2" w:rsidR="00EB3265" w:rsidRPr="002B5252" w:rsidRDefault="00CB10F6" w:rsidP="002B5252">
      <w:pPr>
        <w:spacing w:after="0" w:line="240" w:lineRule="auto"/>
        <w:ind w:left="567"/>
        <w:jc w:val="both"/>
        <w:rPr>
          <w:rFonts w:ascii="Times New Roman" w:hAnsi="Times New Roman"/>
          <w:sz w:val="24"/>
          <w:szCs w:val="24"/>
        </w:rPr>
      </w:pPr>
      <w:r w:rsidRPr="002B5252">
        <w:rPr>
          <w:rFonts w:ascii="Times New Roman" w:hAnsi="Times New Roman"/>
          <w:sz w:val="24"/>
        </w:rPr>
        <w:t xml:space="preserve">2.1.1. </w:t>
      </w:r>
      <w:r w:rsidRPr="002B5252">
        <w:rPr>
          <w:rFonts w:ascii="Times New Roman" w:hAnsi="Times New Roman"/>
          <w:sz w:val="24"/>
          <w:szCs w:val="24"/>
        </w:rPr>
        <w:t xml:space="preserve">в отношении страховых рисков </w:t>
      </w:r>
      <w:r w:rsidRPr="002B5252">
        <w:rPr>
          <w:rFonts w:ascii="Times New Roman" w:hAnsi="Times New Roman"/>
          <w:b/>
          <w:sz w:val="24"/>
          <w:szCs w:val="24"/>
        </w:rPr>
        <w:t>«</w:t>
      </w:r>
      <w:r w:rsidR="00877F8E" w:rsidRPr="002B5252">
        <w:rPr>
          <w:rFonts w:ascii="Times New Roman" w:hAnsi="Times New Roman"/>
          <w:b/>
          <w:sz w:val="24"/>
        </w:rPr>
        <w:t>д</w:t>
      </w:r>
      <w:r w:rsidRPr="002B5252">
        <w:rPr>
          <w:rFonts w:ascii="Times New Roman" w:hAnsi="Times New Roman"/>
          <w:b/>
          <w:sz w:val="24"/>
        </w:rPr>
        <w:t>ожитие Застрахованного лица до установленной даты</w:t>
      </w:r>
      <w:r w:rsidRPr="002B5252">
        <w:rPr>
          <w:rFonts w:ascii="Times New Roman" w:hAnsi="Times New Roman"/>
          <w:b/>
          <w:sz w:val="24"/>
          <w:szCs w:val="24"/>
        </w:rPr>
        <w:t>»,</w:t>
      </w:r>
      <w:r w:rsidRPr="002B5252">
        <w:rPr>
          <w:rFonts w:ascii="Times New Roman" w:hAnsi="Times New Roman"/>
          <w:sz w:val="24"/>
          <w:szCs w:val="24"/>
        </w:rPr>
        <w:t xml:space="preserve"> «</w:t>
      </w:r>
      <w:r w:rsidR="00877F8E" w:rsidRPr="002B5252">
        <w:rPr>
          <w:rFonts w:ascii="Times New Roman" w:hAnsi="Times New Roman"/>
          <w:b/>
          <w:sz w:val="24"/>
        </w:rPr>
        <w:t>с</w:t>
      </w:r>
      <w:r w:rsidRPr="002B5252">
        <w:rPr>
          <w:rFonts w:ascii="Times New Roman" w:hAnsi="Times New Roman"/>
          <w:b/>
          <w:sz w:val="24"/>
        </w:rPr>
        <w:t>мерть</w:t>
      </w:r>
      <w:r w:rsidRPr="002B5252">
        <w:rPr>
          <w:rFonts w:ascii="Times New Roman" w:hAnsi="Times New Roman"/>
          <w:b/>
          <w:sz w:val="24"/>
          <w:szCs w:val="24"/>
        </w:rPr>
        <w:t>», «</w:t>
      </w:r>
      <w:r w:rsidR="00877F8E" w:rsidRPr="002B5252">
        <w:rPr>
          <w:rFonts w:ascii="Times New Roman" w:hAnsi="Times New Roman"/>
          <w:b/>
          <w:sz w:val="24"/>
        </w:rPr>
        <w:t>с</w:t>
      </w:r>
      <w:r w:rsidRPr="002B5252">
        <w:rPr>
          <w:rFonts w:ascii="Times New Roman" w:hAnsi="Times New Roman"/>
          <w:b/>
          <w:sz w:val="24"/>
        </w:rPr>
        <w:t xml:space="preserve">мерть </w:t>
      </w:r>
      <w:r w:rsidR="002E6F88" w:rsidRPr="002B5252">
        <w:rPr>
          <w:rFonts w:ascii="Times New Roman" w:hAnsi="Times New Roman"/>
          <w:b/>
          <w:sz w:val="24"/>
        </w:rPr>
        <w:t>от</w:t>
      </w:r>
      <w:r w:rsidRPr="002B5252">
        <w:rPr>
          <w:rFonts w:ascii="Times New Roman" w:hAnsi="Times New Roman"/>
          <w:b/>
          <w:sz w:val="24"/>
        </w:rPr>
        <w:t xml:space="preserve"> несчастного случая</w:t>
      </w:r>
      <w:r w:rsidRPr="002B5252">
        <w:rPr>
          <w:rFonts w:ascii="Times New Roman" w:hAnsi="Times New Roman"/>
          <w:b/>
          <w:sz w:val="24"/>
          <w:szCs w:val="24"/>
        </w:rPr>
        <w:t>», «</w:t>
      </w:r>
      <w:r w:rsidR="00877F8E" w:rsidRPr="002B5252">
        <w:rPr>
          <w:rFonts w:ascii="Times New Roman" w:hAnsi="Times New Roman"/>
          <w:b/>
          <w:sz w:val="24"/>
          <w:szCs w:val="24"/>
        </w:rPr>
        <w:t>и</w:t>
      </w:r>
      <w:r w:rsidRPr="002B5252">
        <w:rPr>
          <w:rFonts w:ascii="Times New Roman" w:hAnsi="Times New Roman"/>
          <w:b/>
          <w:sz w:val="24"/>
          <w:szCs w:val="24"/>
        </w:rPr>
        <w:t>нвалидность Застрахованного лица 1 или 2 группы</w:t>
      </w:r>
      <w:r w:rsidR="002E6F88" w:rsidRPr="002B5252">
        <w:rPr>
          <w:rFonts w:ascii="Times New Roman" w:hAnsi="Times New Roman"/>
          <w:b/>
          <w:sz w:val="24"/>
          <w:szCs w:val="24"/>
        </w:rPr>
        <w:t xml:space="preserve"> </w:t>
      </w:r>
      <w:r w:rsidR="002E6F88" w:rsidRPr="002B5252">
        <w:rPr>
          <w:rFonts w:ascii="Times New Roman" w:hAnsi="Times New Roman"/>
          <w:b/>
          <w:sz w:val="24"/>
        </w:rPr>
        <w:t>(с освобождением от уплаты взносов)</w:t>
      </w:r>
      <w:r w:rsidRPr="002B5252">
        <w:rPr>
          <w:rFonts w:ascii="Times New Roman" w:hAnsi="Times New Roman"/>
          <w:b/>
          <w:sz w:val="24"/>
          <w:szCs w:val="24"/>
        </w:rPr>
        <w:t xml:space="preserve">» </w:t>
      </w:r>
      <w:r w:rsidR="008D2145" w:rsidRPr="002B5252">
        <w:rPr>
          <w:rFonts w:ascii="Times New Roman" w:hAnsi="Times New Roman"/>
          <w:sz w:val="24"/>
        </w:rPr>
        <w:t xml:space="preserve">– </w:t>
      </w:r>
      <w:r w:rsidRPr="002B5252">
        <w:rPr>
          <w:rFonts w:ascii="Times New Roman" w:hAnsi="Times New Roman"/>
          <w:sz w:val="24"/>
          <w:szCs w:val="24"/>
        </w:rPr>
        <w:t>не противоречащие действующему законодательству Российской Федерации имущественные интересы, связанные с дожитием Застрахованного лица до определенного срока либо наступлением иных событий в жизни Застрахованного лица</w:t>
      </w:r>
      <w:r w:rsidR="00C009B7" w:rsidRPr="002B5252">
        <w:rPr>
          <w:rFonts w:ascii="Times New Roman" w:hAnsi="Times New Roman"/>
          <w:sz w:val="24"/>
          <w:szCs w:val="24"/>
        </w:rPr>
        <w:t>, а также с его смертью</w:t>
      </w:r>
      <w:r w:rsidRPr="002B5252">
        <w:rPr>
          <w:rFonts w:ascii="Times New Roman" w:hAnsi="Times New Roman"/>
          <w:sz w:val="24"/>
          <w:szCs w:val="24"/>
        </w:rPr>
        <w:t xml:space="preserve"> (также по тексту Правил страхования (включая приложения), </w:t>
      </w:r>
      <w:r w:rsidR="004B5DCE" w:rsidRPr="002B5252">
        <w:rPr>
          <w:rFonts w:ascii="Times New Roman" w:hAnsi="Times New Roman"/>
          <w:sz w:val="24"/>
          <w:szCs w:val="24"/>
        </w:rPr>
        <w:t>Д</w:t>
      </w:r>
      <w:r w:rsidRPr="002B5252">
        <w:rPr>
          <w:rFonts w:ascii="Times New Roman" w:hAnsi="Times New Roman"/>
          <w:sz w:val="24"/>
          <w:szCs w:val="24"/>
        </w:rPr>
        <w:t xml:space="preserve">оговора страхования и других связанных со страховой услугой документов, – </w:t>
      </w:r>
      <w:r w:rsidRPr="002B5252">
        <w:rPr>
          <w:rFonts w:ascii="Times New Roman" w:hAnsi="Times New Roman"/>
          <w:b/>
          <w:sz w:val="24"/>
          <w:szCs w:val="24"/>
        </w:rPr>
        <w:t>«страхование жизни»</w:t>
      </w:r>
      <w:r w:rsidRPr="002B5252">
        <w:rPr>
          <w:rFonts w:ascii="Times New Roman" w:hAnsi="Times New Roman"/>
          <w:sz w:val="24"/>
          <w:szCs w:val="24"/>
        </w:rPr>
        <w:t>);</w:t>
      </w:r>
    </w:p>
    <w:p w14:paraId="02BFBEE4" w14:textId="547067F5" w:rsidR="008776ED" w:rsidRPr="002B5252" w:rsidRDefault="00CB10F6" w:rsidP="002B5252">
      <w:pPr>
        <w:spacing w:after="0" w:line="240" w:lineRule="auto"/>
        <w:ind w:left="567"/>
        <w:jc w:val="both"/>
        <w:rPr>
          <w:rFonts w:ascii="Times New Roman" w:hAnsi="Times New Roman"/>
          <w:sz w:val="24"/>
        </w:rPr>
      </w:pPr>
      <w:r w:rsidRPr="002B5252">
        <w:rPr>
          <w:rFonts w:ascii="Times New Roman" w:hAnsi="Times New Roman"/>
          <w:sz w:val="24"/>
          <w:szCs w:val="24"/>
        </w:rPr>
        <w:t xml:space="preserve">2.1.2. в отношении страхового риска </w:t>
      </w:r>
      <w:r w:rsidRPr="002B5252">
        <w:rPr>
          <w:rFonts w:ascii="Times New Roman" w:hAnsi="Times New Roman"/>
          <w:b/>
          <w:sz w:val="24"/>
          <w:szCs w:val="24"/>
        </w:rPr>
        <w:t>«дистанционные медицинские консультации»</w:t>
      </w:r>
      <w:r w:rsidRPr="002B5252">
        <w:rPr>
          <w:rFonts w:ascii="Times New Roman" w:hAnsi="Times New Roman"/>
          <w:sz w:val="24"/>
          <w:szCs w:val="24"/>
        </w:rPr>
        <w:t xml:space="preserve"> </w:t>
      </w:r>
      <w:r w:rsidR="008D2145" w:rsidRPr="002B5252">
        <w:rPr>
          <w:rFonts w:ascii="Times New Roman" w:hAnsi="Times New Roman"/>
          <w:sz w:val="24"/>
        </w:rPr>
        <w:t xml:space="preserve">– </w:t>
      </w:r>
      <w:r w:rsidRPr="002B5252">
        <w:rPr>
          <w:rFonts w:ascii="Times New Roman" w:hAnsi="Times New Roman"/>
          <w:sz w:val="24"/>
          <w:szCs w:val="24"/>
        </w:rPr>
        <w:t xml:space="preserve">не противоречащие действующему законодательству Российской Федерации имущественные интересы, связанные с оплатой организации и оказания медицинской помощи (медицинских услуг) и иных услуг вследствие расстройства здоровья Застрахованного лица или состояния Застрахованного лица, требующих организации и оказания таких услуг, а также проведения профилактических мероприятий, снижающих степень опасных для жизни или здоровья Застрахованного лица угроз и (или) устраняющих их (также по тексту Правил страхования, </w:t>
      </w:r>
      <w:r w:rsidR="004B5DCE" w:rsidRPr="002B5252">
        <w:rPr>
          <w:rFonts w:ascii="Times New Roman" w:hAnsi="Times New Roman"/>
          <w:sz w:val="24"/>
          <w:szCs w:val="24"/>
        </w:rPr>
        <w:t>Д</w:t>
      </w:r>
      <w:r w:rsidRPr="002B5252">
        <w:rPr>
          <w:rFonts w:ascii="Times New Roman" w:hAnsi="Times New Roman"/>
          <w:sz w:val="24"/>
          <w:szCs w:val="24"/>
        </w:rPr>
        <w:t xml:space="preserve">оговора страхования и других связанных со страховой услугой документов, – </w:t>
      </w:r>
      <w:r w:rsidRPr="002B5252">
        <w:rPr>
          <w:rFonts w:ascii="Times New Roman" w:hAnsi="Times New Roman"/>
          <w:b/>
          <w:sz w:val="24"/>
          <w:szCs w:val="24"/>
        </w:rPr>
        <w:t>«медицинское страхование»</w:t>
      </w:r>
      <w:r w:rsidRPr="002B5252">
        <w:rPr>
          <w:rFonts w:ascii="Times New Roman" w:hAnsi="Times New Roman"/>
          <w:sz w:val="24"/>
          <w:szCs w:val="24"/>
        </w:rPr>
        <w:t>).</w:t>
      </w:r>
    </w:p>
    <w:p w14:paraId="110ADCF7" w14:textId="77510DE6" w:rsidR="008776ED" w:rsidRPr="002B5252" w:rsidRDefault="00CB10F6" w:rsidP="00BF2C81">
      <w:pPr>
        <w:spacing w:after="0" w:line="240" w:lineRule="auto"/>
        <w:jc w:val="both"/>
        <w:rPr>
          <w:rFonts w:ascii="Times New Roman" w:hAnsi="Times New Roman"/>
          <w:sz w:val="24"/>
        </w:rPr>
      </w:pPr>
      <w:r w:rsidRPr="002B5252">
        <w:rPr>
          <w:rFonts w:ascii="Times New Roman" w:hAnsi="Times New Roman"/>
          <w:sz w:val="24"/>
        </w:rPr>
        <w:t xml:space="preserve">2.2. В </w:t>
      </w:r>
      <w:r w:rsidR="00E57EBA" w:rsidRPr="002B5252">
        <w:rPr>
          <w:rFonts w:ascii="Times New Roman" w:hAnsi="Times New Roman"/>
          <w:sz w:val="24"/>
        </w:rPr>
        <w:t>Д</w:t>
      </w:r>
      <w:r w:rsidRPr="002B5252">
        <w:rPr>
          <w:rFonts w:ascii="Times New Roman" w:hAnsi="Times New Roman"/>
          <w:sz w:val="24"/>
        </w:rPr>
        <w:t>оговоре страхования может быть предусмотрена комбинация объектов страхования, относящихся к страхованию жизни и к медицинскому страхованию (комбинированное страхование).</w:t>
      </w:r>
    </w:p>
    <w:p w14:paraId="68CBA2AF" w14:textId="77777777" w:rsidR="005F26F0" w:rsidRPr="002B5252" w:rsidRDefault="00CB10F6">
      <w:pPr>
        <w:spacing w:after="0" w:line="240" w:lineRule="auto"/>
        <w:jc w:val="both"/>
        <w:rPr>
          <w:rFonts w:ascii="Times New Roman" w:hAnsi="Times New Roman"/>
          <w:sz w:val="24"/>
        </w:rPr>
      </w:pPr>
      <w:r w:rsidRPr="002B5252">
        <w:rPr>
          <w:rFonts w:ascii="Times New Roman" w:hAnsi="Times New Roman"/>
          <w:sz w:val="24"/>
        </w:rPr>
        <w:lastRenderedPageBreak/>
        <w:t>2.3. Страховщик – Общество с ограниченной ответственностью Страховая компания «Сбербанк страхование жизни» (ООО СК «Сбербанк страхование жизни»), юридическое лицо, созданное и действующее в соответствии с законодательством Российской Федерации на основании полученной в установленном порядке лицензии.</w:t>
      </w:r>
    </w:p>
    <w:p w14:paraId="672CF1D5" w14:textId="7B8F1FF8" w:rsidR="005F26F0" w:rsidRPr="002B5252" w:rsidRDefault="00CB10F6">
      <w:pPr>
        <w:spacing w:after="0" w:line="240" w:lineRule="auto"/>
        <w:jc w:val="both"/>
        <w:rPr>
          <w:rFonts w:ascii="Times New Roman" w:hAnsi="Times New Roman"/>
          <w:sz w:val="24"/>
        </w:rPr>
      </w:pPr>
      <w:r w:rsidRPr="002B5252">
        <w:rPr>
          <w:rFonts w:ascii="Times New Roman" w:hAnsi="Times New Roman"/>
          <w:sz w:val="24"/>
        </w:rPr>
        <w:t>2.4. Страхователь – дееспособное физическое лицо</w:t>
      </w:r>
      <w:r w:rsidR="00F754E2" w:rsidRPr="002B5252">
        <w:rPr>
          <w:rFonts w:ascii="Times New Roman" w:hAnsi="Times New Roman"/>
          <w:sz w:val="24"/>
        </w:rPr>
        <w:t xml:space="preserve">, заключившее со Страховщиком </w:t>
      </w:r>
      <w:r w:rsidR="00215CB4" w:rsidRPr="002B5252">
        <w:rPr>
          <w:rFonts w:ascii="Times New Roman" w:hAnsi="Times New Roman"/>
          <w:sz w:val="24"/>
        </w:rPr>
        <w:t>Д</w:t>
      </w:r>
      <w:r w:rsidR="00F754E2" w:rsidRPr="002B5252">
        <w:rPr>
          <w:rFonts w:ascii="Times New Roman" w:hAnsi="Times New Roman"/>
          <w:sz w:val="24"/>
        </w:rPr>
        <w:t>оговор страхования</w:t>
      </w:r>
      <w:r w:rsidRPr="002B5252">
        <w:rPr>
          <w:rFonts w:ascii="Times New Roman" w:hAnsi="Times New Roman"/>
          <w:sz w:val="24"/>
        </w:rPr>
        <w:t>.</w:t>
      </w:r>
    </w:p>
    <w:p w14:paraId="4246658D" w14:textId="1783B72A" w:rsidR="005F26F0" w:rsidRPr="002B5252" w:rsidRDefault="00CB10F6">
      <w:pPr>
        <w:spacing w:after="0" w:line="240" w:lineRule="auto"/>
        <w:jc w:val="both"/>
        <w:rPr>
          <w:rFonts w:ascii="Times New Roman" w:hAnsi="Times New Roman"/>
          <w:sz w:val="24"/>
        </w:rPr>
      </w:pPr>
      <w:r w:rsidRPr="002B5252">
        <w:rPr>
          <w:rFonts w:ascii="Times New Roman" w:hAnsi="Times New Roman"/>
          <w:sz w:val="24"/>
        </w:rPr>
        <w:t>2.5. Выгодоприобретатель – одно или несколько лиц, назначенных с письменного согласия Застрахованного лица, в пользу которого</w:t>
      </w:r>
      <w:r w:rsidR="004B5F48" w:rsidRPr="002B5252">
        <w:rPr>
          <w:rFonts w:ascii="Times New Roman" w:hAnsi="Times New Roman"/>
          <w:sz w:val="24"/>
        </w:rPr>
        <w:t xml:space="preserve"> </w:t>
      </w:r>
      <w:r w:rsidRPr="002B5252">
        <w:rPr>
          <w:rFonts w:ascii="Times New Roman" w:hAnsi="Times New Roman"/>
          <w:sz w:val="24"/>
        </w:rPr>
        <w:t>(-ых) заключен Договор страхования, и которое</w:t>
      </w:r>
      <w:r w:rsidR="00E57EBA" w:rsidRPr="002B5252">
        <w:rPr>
          <w:rFonts w:ascii="Times New Roman" w:hAnsi="Times New Roman"/>
          <w:sz w:val="24"/>
        </w:rPr>
        <w:t xml:space="preserve"> </w:t>
      </w:r>
      <w:r w:rsidRPr="002B5252">
        <w:rPr>
          <w:rFonts w:ascii="Times New Roman" w:hAnsi="Times New Roman"/>
          <w:sz w:val="24"/>
        </w:rPr>
        <w:t>(-ые) обладает</w:t>
      </w:r>
      <w:r w:rsidR="00E57EBA" w:rsidRPr="002B5252">
        <w:rPr>
          <w:rFonts w:ascii="Times New Roman" w:hAnsi="Times New Roman"/>
          <w:sz w:val="24"/>
        </w:rPr>
        <w:t xml:space="preserve"> </w:t>
      </w:r>
      <w:r w:rsidRPr="002B5252">
        <w:rPr>
          <w:rFonts w:ascii="Times New Roman" w:hAnsi="Times New Roman"/>
          <w:sz w:val="24"/>
        </w:rPr>
        <w:t>(-ют) правом на получение страховой выплаты при наступлении страхового случая.</w:t>
      </w:r>
    </w:p>
    <w:p w14:paraId="6BCB2946" w14:textId="15EB5D23" w:rsidR="00E57EBA" w:rsidRPr="002B5252" w:rsidRDefault="00E57EBA" w:rsidP="00E57EBA">
      <w:pPr>
        <w:spacing w:after="0" w:line="240" w:lineRule="auto"/>
        <w:jc w:val="both"/>
        <w:rPr>
          <w:rFonts w:ascii="Times New Roman" w:hAnsi="Times New Roman"/>
          <w:sz w:val="24"/>
        </w:rPr>
      </w:pPr>
      <w:r w:rsidRPr="002B5252">
        <w:rPr>
          <w:rFonts w:ascii="Times New Roman" w:hAnsi="Times New Roman"/>
          <w:sz w:val="24"/>
        </w:rPr>
        <w:t>Договор страхования считается заключенным в пользу Застрахованного лица, если в Договоре не названо в качестве Выгодоприобретателя другое лицо. В случае смерти лица, застрахованного по Договору, в котором не назван иной Выгодоприобретатель, Выгодоприобретателями признаются наследники Застрахованного лица.</w:t>
      </w:r>
    </w:p>
    <w:p w14:paraId="5C7D2AA2" w14:textId="22DD060A" w:rsidR="00813949" w:rsidRPr="002B5252" w:rsidRDefault="00E57EBA" w:rsidP="002B5252">
      <w:pPr>
        <w:spacing w:after="0" w:line="240" w:lineRule="auto"/>
        <w:jc w:val="both"/>
        <w:rPr>
          <w:rFonts w:ascii="Times New Roman" w:hAnsi="Times New Roman"/>
          <w:sz w:val="24"/>
        </w:rPr>
      </w:pPr>
      <w:r w:rsidRPr="002B5252">
        <w:rPr>
          <w:rFonts w:ascii="Times New Roman" w:hAnsi="Times New Roman"/>
          <w:sz w:val="24"/>
        </w:rPr>
        <w:t>Договором страхования в отношении одного или нескольких страховых рисков может быть предусмотрена очередность, в соответствии с которой лицо может рассматриваться в качестве Выгодоприобретателя. Условия Договора страхования об очередности определяются по соглашению между Страхователем и Страховщиком.</w:t>
      </w:r>
    </w:p>
    <w:p w14:paraId="48D96B02" w14:textId="77777777" w:rsidR="005F26F0" w:rsidRPr="002B5252" w:rsidRDefault="00CB10F6" w:rsidP="00BF2C81">
      <w:pPr>
        <w:spacing w:after="0" w:line="240" w:lineRule="auto"/>
        <w:jc w:val="both"/>
        <w:rPr>
          <w:rFonts w:ascii="Times New Roman" w:hAnsi="Times New Roman"/>
          <w:sz w:val="24"/>
        </w:rPr>
      </w:pPr>
      <w:r w:rsidRPr="002B5252">
        <w:rPr>
          <w:rFonts w:ascii="Times New Roman" w:hAnsi="Times New Roman"/>
          <w:sz w:val="24"/>
        </w:rPr>
        <w:t>2.6. Застрахованное лицо – физическое лицо, в отношении которого Страхователем и Страховщиком заключен Договор страхования.</w:t>
      </w:r>
    </w:p>
    <w:p w14:paraId="57EB039E" w14:textId="03C35157" w:rsidR="00885EA9"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2.7. Страховщик оставляет за собой право в каждом конкретном случае (или в отношении отдельных категорий Застрахованных лиц) перед заключением </w:t>
      </w:r>
      <w:r w:rsidRPr="002B5252">
        <w:rPr>
          <w:rFonts w:ascii="Times New Roman" w:hAnsi="Times New Roman"/>
          <w:sz w:val="24"/>
          <w:szCs w:val="24"/>
        </w:rPr>
        <w:t>Договора</w:t>
      </w:r>
      <w:r w:rsidRPr="002B5252">
        <w:rPr>
          <w:rFonts w:ascii="Times New Roman" w:hAnsi="Times New Roman"/>
          <w:sz w:val="24"/>
        </w:rPr>
        <w:t xml:space="preserve"> страхования произвести оценку страхового риска любым способом по усмотрению Страховщика. По результатам оценки страховых рисков Страховщик вправе рассмотреть вопрос о применении индивидуальных андеррайтерских решений, влекущих применение поправочных коэффициентов и</w:t>
      </w:r>
      <w:r w:rsidR="00B7365D" w:rsidRPr="002B5252">
        <w:rPr>
          <w:rFonts w:ascii="Times New Roman" w:hAnsi="Times New Roman"/>
          <w:sz w:val="24"/>
        </w:rPr>
        <w:t xml:space="preserve"> </w:t>
      </w:r>
      <w:r w:rsidRPr="002B5252">
        <w:rPr>
          <w:rFonts w:ascii="Times New Roman" w:hAnsi="Times New Roman"/>
          <w:sz w:val="24"/>
          <w:szCs w:val="24"/>
        </w:rPr>
        <w:t>/</w:t>
      </w:r>
      <w:r w:rsidR="00B7365D" w:rsidRPr="002B5252">
        <w:rPr>
          <w:rFonts w:ascii="Times New Roman" w:hAnsi="Times New Roman"/>
          <w:sz w:val="24"/>
          <w:szCs w:val="24"/>
        </w:rPr>
        <w:t xml:space="preserve"> </w:t>
      </w:r>
      <w:r w:rsidRPr="002B5252">
        <w:rPr>
          <w:rFonts w:ascii="Times New Roman" w:hAnsi="Times New Roman"/>
          <w:sz w:val="24"/>
        </w:rPr>
        <w:t xml:space="preserve">или </w:t>
      </w:r>
      <w:r w:rsidRPr="002B5252">
        <w:rPr>
          <w:rFonts w:ascii="Times New Roman" w:hAnsi="Times New Roman"/>
          <w:sz w:val="24"/>
          <w:szCs w:val="24"/>
        </w:rPr>
        <w:t>изменение</w:t>
      </w:r>
      <w:r w:rsidRPr="002B5252">
        <w:rPr>
          <w:rFonts w:ascii="Times New Roman" w:hAnsi="Times New Roman"/>
          <w:sz w:val="24"/>
        </w:rPr>
        <w:t xml:space="preserve"> условий страхования и</w:t>
      </w:r>
      <w:r w:rsidR="004B5F48" w:rsidRPr="002B5252">
        <w:rPr>
          <w:rFonts w:ascii="Times New Roman" w:hAnsi="Times New Roman"/>
          <w:sz w:val="24"/>
        </w:rPr>
        <w:t xml:space="preserve"> </w:t>
      </w:r>
      <w:r w:rsidRPr="002B5252">
        <w:rPr>
          <w:rFonts w:ascii="Times New Roman" w:hAnsi="Times New Roman"/>
          <w:sz w:val="24"/>
        </w:rPr>
        <w:t>/</w:t>
      </w:r>
      <w:r w:rsidR="004B5F48" w:rsidRPr="002B5252">
        <w:rPr>
          <w:rFonts w:ascii="Times New Roman" w:hAnsi="Times New Roman"/>
          <w:sz w:val="24"/>
        </w:rPr>
        <w:t xml:space="preserve"> </w:t>
      </w:r>
      <w:r w:rsidRPr="002B5252">
        <w:rPr>
          <w:rFonts w:ascii="Times New Roman" w:hAnsi="Times New Roman"/>
          <w:sz w:val="24"/>
        </w:rPr>
        <w:t>или иные решения, в той мере, в какой это не противоречит действующему законодательству Российской Федерации и настоящим Правилам страхования.</w:t>
      </w:r>
    </w:p>
    <w:p w14:paraId="6DF6A0B5" w14:textId="77777777" w:rsidR="00885EA9"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3. Страховые риски. Страховые случаи</w:t>
      </w:r>
    </w:p>
    <w:p w14:paraId="29803791" w14:textId="77777777" w:rsidR="00E823FF" w:rsidRPr="002B5252" w:rsidRDefault="00CB10F6">
      <w:pPr>
        <w:spacing w:after="0" w:line="240" w:lineRule="auto"/>
        <w:jc w:val="both"/>
        <w:rPr>
          <w:rFonts w:ascii="Times New Roman" w:hAnsi="Times New Roman"/>
          <w:sz w:val="24"/>
        </w:rPr>
      </w:pPr>
      <w:r w:rsidRPr="002B5252">
        <w:rPr>
          <w:rFonts w:ascii="Times New Roman" w:hAnsi="Times New Roman"/>
          <w:sz w:val="24"/>
        </w:rPr>
        <w:t>3.1. В соответствии с настоящими Правилами Договор страхования может быть заключен с ответственностью по люб</w:t>
      </w:r>
      <w:r w:rsidR="00950CB6" w:rsidRPr="002B5252">
        <w:rPr>
          <w:rFonts w:ascii="Times New Roman" w:hAnsi="Times New Roman"/>
          <w:sz w:val="24"/>
        </w:rPr>
        <w:t>ому (-</w:t>
      </w:r>
      <w:r w:rsidRPr="002B5252">
        <w:rPr>
          <w:rFonts w:ascii="Times New Roman" w:hAnsi="Times New Roman"/>
          <w:sz w:val="24"/>
        </w:rPr>
        <w:t>ым</w:t>
      </w:r>
      <w:r w:rsidR="00950CB6" w:rsidRPr="002B5252">
        <w:rPr>
          <w:rFonts w:ascii="Times New Roman" w:hAnsi="Times New Roman"/>
          <w:sz w:val="24"/>
        </w:rPr>
        <w:t>)</w:t>
      </w:r>
      <w:r w:rsidRPr="002B5252">
        <w:rPr>
          <w:rFonts w:ascii="Times New Roman" w:hAnsi="Times New Roman"/>
          <w:sz w:val="24"/>
        </w:rPr>
        <w:t xml:space="preserve"> страхов</w:t>
      </w:r>
      <w:r w:rsidR="00950CB6" w:rsidRPr="002B5252">
        <w:rPr>
          <w:rFonts w:ascii="Times New Roman" w:hAnsi="Times New Roman"/>
          <w:sz w:val="24"/>
        </w:rPr>
        <w:t>ому (-</w:t>
      </w:r>
      <w:r w:rsidRPr="002B5252">
        <w:rPr>
          <w:rFonts w:ascii="Times New Roman" w:hAnsi="Times New Roman"/>
          <w:sz w:val="24"/>
        </w:rPr>
        <w:t>ым</w:t>
      </w:r>
      <w:r w:rsidR="00950CB6" w:rsidRPr="002B5252">
        <w:rPr>
          <w:rFonts w:ascii="Times New Roman" w:hAnsi="Times New Roman"/>
          <w:sz w:val="24"/>
        </w:rPr>
        <w:t>)</w:t>
      </w:r>
      <w:r w:rsidRPr="002B5252">
        <w:rPr>
          <w:rFonts w:ascii="Times New Roman" w:hAnsi="Times New Roman"/>
          <w:sz w:val="24"/>
        </w:rPr>
        <w:t xml:space="preserve"> риск</w:t>
      </w:r>
      <w:r w:rsidR="00950CB6" w:rsidRPr="002B5252">
        <w:rPr>
          <w:rFonts w:ascii="Times New Roman" w:hAnsi="Times New Roman"/>
          <w:sz w:val="24"/>
        </w:rPr>
        <w:t>у (-</w:t>
      </w:r>
      <w:r w:rsidRPr="002B5252">
        <w:rPr>
          <w:rFonts w:ascii="Times New Roman" w:hAnsi="Times New Roman"/>
          <w:sz w:val="24"/>
        </w:rPr>
        <w:t>ам</w:t>
      </w:r>
      <w:r w:rsidR="00950CB6" w:rsidRPr="002B5252">
        <w:rPr>
          <w:rFonts w:ascii="Times New Roman" w:hAnsi="Times New Roman"/>
          <w:sz w:val="24"/>
        </w:rPr>
        <w:t>)</w:t>
      </w:r>
      <w:r w:rsidRPr="002B5252">
        <w:rPr>
          <w:rFonts w:ascii="Times New Roman" w:hAnsi="Times New Roman"/>
          <w:sz w:val="24"/>
        </w:rPr>
        <w:t xml:space="preserve"> из числа следующих:</w:t>
      </w:r>
    </w:p>
    <w:p w14:paraId="36E07A3C" w14:textId="77777777" w:rsidR="002A794C"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3.1.1.</w:t>
      </w:r>
      <w:r w:rsidRPr="002B5252">
        <w:rPr>
          <w:rFonts w:ascii="Times New Roman" w:hAnsi="Times New Roman"/>
          <w:b/>
          <w:sz w:val="24"/>
        </w:rPr>
        <w:t xml:space="preserve"> Дожитие Застрахованного лица до установленной даты </w:t>
      </w:r>
      <w:r w:rsidRPr="002B5252">
        <w:rPr>
          <w:rFonts w:ascii="Times New Roman" w:hAnsi="Times New Roman"/>
          <w:sz w:val="24"/>
        </w:rPr>
        <w:t xml:space="preserve">(в Договоре страхования и по тексту Правил может именоваться </w:t>
      </w:r>
      <w:r w:rsidRPr="002B5252">
        <w:rPr>
          <w:rFonts w:ascii="Times New Roman" w:hAnsi="Times New Roman"/>
          <w:b/>
          <w:sz w:val="24"/>
        </w:rPr>
        <w:t>«дожитие»</w:t>
      </w:r>
      <w:r w:rsidRPr="002B5252">
        <w:rPr>
          <w:rFonts w:ascii="Times New Roman" w:hAnsi="Times New Roman"/>
          <w:sz w:val="24"/>
        </w:rPr>
        <w:t>). Страховым случаем является дожитие Застрахованного лица до установленной Договором страхования даты.</w:t>
      </w:r>
    </w:p>
    <w:p w14:paraId="5CBE315A" w14:textId="143D70EC" w:rsidR="001375E1"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3.1.2</w:t>
      </w:r>
      <w:r w:rsidRPr="002B5252">
        <w:rPr>
          <w:rFonts w:ascii="Times New Roman" w:hAnsi="Times New Roman"/>
          <w:sz w:val="24"/>
          <w:szCs w:val="24"/>
        </w:rPr>
        <w:t>.</w:t>
      </w:r>
      <w:r w:rsidRPr="002B5252">
        <w:rPr>
          <w:rFonts w:ascii="Times New Roman" w:hAnsi="Times New Roman"/>
          <w:b/>
          <w:sz w:val="24"/>
        </w:rPr>
        <w:t xml:space="preserve"> Смерть Застрахованного лица </w:t>
      </w:r>
      <w:r w:rsidRPr="002B5252">
        <w:rPr>
          <w:rFonts w:ascii="Times New Roman" w:hAnsi="Times New Roman"/>
          <w:sz w:val="24"/>
        </w:rPr>
        <w:t>(в Договоре страхования и по тексту Правил может именоваться</w:t>
      </w:r>
      <w:r w:rsidRPr="002B5252">
        <w:rPr>
          <w:rFonts w:ascii="Times New Roman" w:hAnsi="Times New Roman"/>
          <w:b/>
          <w:sz w:val="24"/>
        </w:rPr>
        <w:t xml:space="preserve"> «смерть»</w:t>
      </w:r>
      <w:r w:rsidRPr="002B5252">
        <w:rPr>
          <w:rFonts w:ascii="Times New Roman" w:hAnsi="Times New Roman"/>
          <w:sz w:val="24"/>
        </w:rPr>
        <w:t>).</w:t>
      </w:r>
      <w:r w:rsidRPr="002B5252">
        <w:rPr>
          <w:rFonts w:ascii="Times New Roman" w:hAnsi="Times New Roman"/>
          <w:sz w:val="24"/>
          <w:szCs w:val="24"/>
        </w:rPr>
        <w:t xml:space="preserve"> </w:t>
      </w:r>
      <w:r w:rsidRPr="002B5252">
        <w:rPr>
          <w:rFonts w:ascii="Times New Roman" w:hAnsi="Times New Roman"/>
          <w:sz w:val="24"/>
        </w:rPr>
        <w:t xml:space="preserve">Страховым случаем является смерть Застрахованного лица в течение срока страхования, которая наступила по причинам, не связанным с исключениями из страхового покрытия (как они определены настоящим разделом Правил и / или </w:t>
      </w:r>
      <w:r w:rsidR="00F754E2" w:rsidRPr="002B5252">
        <w:rPr>
          <w:rFonts w:ascii="Times New Roman" w:hAnsi="Times New Roman"/>
          <w:sz w:val="24"/>
        </w:rPr>
        <w:t>Д</w:t>
      </w:r>
      <w:r w:rsidRPr="002B5252">
        <w:rPr>
          <w:rFonts w:ascii="Times New Roman" w:hAnsi="Times New Roman"/>
          <w:sz w:val="24"/>
        </w:rPr>
        <w:t>оговором страхования).</w:t>
      </w:r>
    </w:p>
    <w:p w14:paraId="07783692" w14:textId="77777777" w:rsidR="00175884"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3.1.3. </w:t>
      </w:r>
      <w:r w:rsidRPr="002B5252">
        <w:rPr>
          <w:rFonts w:ascii="Times New Roman" w:hAnsi="Times New Roman"/>
          <w:b/>
          <w:sz w:val="24"/>
        </w:rPr>
        <w:t>Смерть Застрахованного лица в результате несчастного случая</w:t>
      </w:r>
      <w:r w:rsidRPr="002B5252">
        <w:rPr>
          <w:rFonts w:ascii="Times New Roman" w:hAnsi="Times New Roman"/>
          <w:sz w:val="24"/>
        </w:rPr>
        <w:t xml:space="preserve"> (в Договоре страхования и по тексту Правил может именоваться </w:t>
      </w:r>
      <w:r w:rsidRPr="002B5252">
        <w:rPr>
          <w:rFonts w:ascii="Times New Roman" w:hAnsi="Times New Roman"/>
          <w:b/>
          <w:sz w:val="24"/>
        </w:rPr>
        <w:t>«смерть от несчастного случая»</w:t>
      </w:r>
      <w:r w:rsidRPr="002B5252">
        <w:rPr>
          <w:rFonts w:ascii="Times New Roman" w:hAnsi="Times New Roman"/>
          <w:sz w:val="24"/>
        </w:rPr>
        <w:t>).</w:t>
      </w:r>
      <w:r w:rsidRPr="002B5252">
        <w:rPr>
          <w:rFonts w:ascii="Times New Roman" w:hAnsi="Times New Roman"/>
          <w:sz w:val="24"/>
          <w:szCs w:val="24"/>
        </w:rPr>
        <w:t xml:space="preserve"> </w:t>
      </w:r>
      <w:r w:rsidRPr="002B5252">
        <w:rPr>
          <w:rFonts w:ascii="Times New Roman" w:hAnsi="Times New Roman"/>
          <w:sz w:val="24"/>
        </w:rPr>
        <w:t>Страховым случаем является смерть Застрахованного лица в результате несчастного случая</w:t>
      </w:r>
      <w:r w:rsidRPr="002B5252">
        <w:rPr>
          <w:rStyle w:val="af3"/>
          <w:rFonts w:ascii="Times New Roman" w:hAnsi="Times New Roman"/>
          <w:sz w:val="24"/>
        </w:rPr>
        <w:footnoteReference w:id="2"/>
      </w:r>
      <w:r w:rsidRPr="002B5252">
        <w:rPr>
          <w:rFonts w:ascii="Times New Roman" w:hAnsi="Times New Roman"/>
          <w:sz w:val="24"/>
        </w:rPr>
        <w:t>, произошедшего в течение срока страхования, когда смерть наступила в течение 180 (ста восьмидесяти) календарных дней с даты несчастного случая в пределах срока страхования и не была связана с исключениями из страхового покрытия (как они определены настоящим разделом Правил и / или Договором страхования).</w:t>
      </w:r>
    </w:p>
    <w:p w14:paraId="29D22F98" w14:textId="77777777" w:rsidR="006B5BE3"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lastRenderedPageBreak/>
        <w:t>3.1.4.</w:t>
      </w:r>
      <w:r w:rsidRPr="002B5252">
        <w:rPr>
          <w:rFonts w:ascii="Times New Roman" w:hAnsi="Times New Roman"/>
          <w:b/>
          <w:sz w:val="24"/>
        </w:rPr>
        <w:t xml:space="preserve"> Инвалидность Застрахованного лица 1 или 2 группы </w:t>
      </w:r>
      <w:r w:rsidRPr="002B5252">
        <w:rPr>
          <w:rFonts w:ascii="Times New Roman" w:hAnsi="Times New Roman"/>
          <w:sz w:val="24"/>
        </w:rPr>
        <w:t>(в Договоре страхования и по тексту Правил может именоваться</w:t>
      </w:r>
      <w:r w:rsidRPr="002B5252">
        <w:rPr>
          <w:rFonts w:ascii="Times New Roman" w:hAnsi="Times New Roman"/>
          <w:b/>
          <w:sz w:val="24"/>
        </w:rPr>
        <w:t xml:space="preserve"> «инвалидность 1 или 2 группы (с освобождением от уплаты взносов)»</w:t>
      </w:r>
      <w:r w:rsidRPr="002B5252">
        <w:rPr>
          <w:rFonts w:ascii="Times New Roman" w:hAnsi="Times New Roman"/>
          <w:sz w:val="24"/>
        </w:rPr>
        <w:t>). Страховым случаем является установление федеральными государственными учреждениями медико-социальной экспертизы (далее – «МСЭ») Застрахованному лицу в течение срока страхования инвалидности 1 или 2 группы по причинам, не связанным с исключениями из страхового покрытия (как они определены настоящим разделом Правил и / или Договором страхования).</w:t>
      </w:r>
    </w:p>
    <w:p w14:paraId="7F78A8AA" w14:textId="558D8DE2" w:rsidR="009A7CA9" w:rsidRPr="002B5252" w:rsidRDefault="00CB10F6">
      <w:pPr>
        <w:spacing w:after="0" w:line="240" w:lineRule="auto"/>
        <w:ind w:left="567"/>
        <w:jc w:val="both"/>
        <w:rPr>
          <w:rFonts w:ascii="Times New Roman" w:hAnsi="Times New Roman"/>
          <w:sz w:val="24"/>
          <w:szCs w:val="24"/>
        </w:rPr>
      </w:pPr>
      <w:r w:rsidRPr="002B5252">
        <w:rPr>
          <w:rFonts w:ascii="Times New Roman" w:hAnsi="Times New Roman"/>
          <w:sz w:val="24"/>
          <w:szCs w:val="24"/>
        </w:rPr>
        <w:t xml:space="preserve">3.1.5. Обращение Застрахованного лица в течение срока страхования за организацией и оказанием медицинских услуг, предусмотренных Программой добровольного медицинского страхования </w:t>
      </w:r>
      <w:r w:rsidRPr="002B5252">
        <w:rPr>
          <w:rFonts w:ascii="Times New Roman" w:hAnsi="Times New Roman"/>
          <w:b/>
          <w:sz w:val="24"/>
          <w:szCs w:val="24"/>
        </w:rPr>
        <w:t>«Дистанционные медицинские консультации</w:t>
      </w:r>
      <w:r w:rsidRPr="002B5252">
        <w:rPr>
          <w:rFonts w:ascii="Times New Roman" w:hAnsi="Times New Roman"/>
          <w:sz w:val="24"/>
          <w:szCs w:val="24"/>
        </w:rPr>
        <w:t>» (далее – «Программа ДМС)</w:t>
      </w:r>
      <w:r w:rsidR="00950CB6" w:rsidRPr="002B5252">
        <w:rPr>
          <w:rFonts w:ascii="Times New Roman" w:hAnsi="Times New Roman"/>
          <w:sz w:val="24"/>
          <w:szCs w:val="24"/>
        </w:rPr>
        <w:t>,</w:t>
      </w:r>
      <w:r w:rsidRPr="002B5252">
        <w:rPr>
          <w:rFonts w:ascii="Times New Roman" w:hAnsi="Times New Roman"/>
          <w:sz w:val="24"/>
          <w:szCs w:val="24"/>
        </w:rPr>
        <w:t xml:space="preserve"> вследствие расстройства здоровья Застрахованного лица или состояния Застрахованного лица, требующих организации и оказания таких услуг (</w:t>
      </w:r>
      <w:r w:rsidR="006C206D" w:rsidRPr="002B5252">
        <w:rPr>
          <w:rFonts w:ascii="Times New Roman" w:hAnsi="Times New Roman"/>
          <w:sz w:val="24"/>
          <w:szCs w:val="24"/>
        </w:rPr>
        <w:t xml:space="preserve">страховой риск </w:t>
      </w:r>
      <w:r w:rsidRPr="002B5252">
        <w:rPr>
          <w:rFonts w:ascii="Times New Roman" w:hAnsi="Times New Roman"/>
          <w:sz w:val="24"/>
          <w:szCs w:val="24"/>
        </w:rPr>
        <w:t xml:space="preserve">также именуется </w:t>
      </w:r>
      <w:r w:rsidRPr="002B5252">
        <w:rPr>
          <w:rFonts w:ascii="Times New Roman" w:hAnsi="Times New Roman"/>
          <w:b/>
          <w:sz w:val="24"/>
          <w:szCs w:val="24"/>
        </w:rPr>
        <w:t>«</w:t>
      </w:r>
      <w:r w:rsidR="006C206D" w:rsidRPr="002B5252">
        <w:rPr>
          <w:rFonts w:ascii="Times New Roman" w:hAnsi="Times New Roman"/>
          <w:b/>
          <w:sz w:val="24"/>
          <w:szCs w:val="24"/>
        </w:rPr>
        <w:t>д</w:t>
      </w:r>
      <w:r w:rsidRPr="002B5252">
        <w:rPr>
          <w:rFonts w:ascii="Times New Roman" w:hAnsi="Times New Roman"/>
          <w:b/>
          <w:sz w:val="24"/>
          <w:szCs w:val="24"/>
        </w:rPr>
        <w:t>истанционные медицинские консультации»</w:t>
      </w:r>
      <w:r w:rsidRPr="002B5252">
        <w:rPr>
          <w:rFonts w:ascii="Times New Roman" w:hAnsi="Times New Roman"/>
          <w:sz w:val="24"/>
          <w:szCs w:val="24"/>
        </w:rPr>
        <w:t>).</w:t>
      </w:r>
    </w:p>
    <w:p w14:paraId="52EB88C7" w14:textId="3F46A471" w:rsidR="009A7CA9" w:rsidRPr="002B5252" w:rsidRDefault="00CB10F6">
      <w:pPr>
        <w:spacing w:after="0" w:line="240" w:lineRule="auto"/>
        <w:ind w:left="567"/>
        <w:jc w:val="both"/>
        <w:rPr>
          <w:rFonts w:ascii="Times New Roman" w:hAnsi="Times New Roman"/>
          <w:sz w:val="24"/>
          <w:szCs w:val="24"/>
        </w:rPr>
      </w:pPr>
      <w:r w:rsidRPr="002B5252">
        <w:rPr>
          <w:rFonts w:ascii="Times New Roman" w:hAnsi="Times New Roman"/>
          <w:sz w:val="24"/>
          <w:szCs w:val="24"/>
        </w:rPr>
        <w:t xml:space="preserve">Страховым случаем является </w:t>
      </w:r>
      <w:r w:rsidR="006C206D" w:rsidRPr="002B5252">
        <w:rPr>
          <w:rFonts w:ascii="Times New Roman" w:hAnsi="Times New Roman"/>
          <w:sz w:val="24"/>
          <w:szCs w:val="24"/>
        </w:rPr>
        <w:t>событие, указанное в Программе ДМС</w:t>
      </w:r>
      <w:r w:rsidRPr="002B5252">
        <w:rPr>
          <w:rFonts w:ascii="Times New Roman" w:hAnsi="Times New Roman"/>
          <w:sz w:val="24"/>
          <w:szCs w:val="24"/>
        </w:rPr>
        <w:t>.</w:t>
      </w:r>
    </w:p>
    <w:p w14:paraId="30EB206C" w14:textId="633B31B1" w:rsidR="00885EA9"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3.2. Перечень страховых рисков, на случай наступления которых производится страхование, определяется </w:t>
      </w:r>
      <w:r w:rsidR="00215CB4" w:rsidRPr="002B5252">
        <w:rPr>
          <w:rFonts w:ascii="Times New Roman" w:hAnsi="Times New Roman"/>
          <w:sz w:val="24"/>
        </w:rPr>
        <w:t>Д</w:t>
      </w:r>
      <w:r w:rsidR="003D25E2" w:rsidRPr="002B5252">
        <w:rPr>
          <w:rFonts w:ascii="Times New Roman" w:hAnsi="Times New Roman"/>
          <w:sz w:val="24"/>
        </w:rPr>
        <w:t>оговором страхования (</w:t>
      </w:r>
      <w:r w:rsidR="00A045BC" w:rsidRPr="002B5252">
        <w:rPr>
          <w:rFonts w:ascii="Times New Roman" w:hAnsi="Times New Roman"/>
          <w:sz w:val="24"/>
        </w:rPr>
        <w:t>с</w:t>
      </w:r>
      <w:r w:rsidRPr="002B5252">
        <w:rPr>
          <w:rFonts w:ascii="Times New Roman" w:hAnsi="Times New Roman"/>
          <w:sz w:val="24"/>
        </w:rPr>
        <w:t>траховым полисом</w:t>
      </w:r>
      <w:r w:rsidR="003D25E2" w:rsidRPr="002B5252">
        <w:rPr>
          <w:rFonts w:ascii="Times New Roman" w:hAnsi="Times New Roman"/>
          <w:sz w:val="24"/>
        </w:rPr>
        <w:t>)</w:t>
      </w:r>
      <w:r w:rsidRPr="002B5252">
        <w:rPr>
          <w:rFonts w:ascii="Times New Roman" w:hAnsi="Times New Roman"/>
          <w:sz w:val="24"/>
        </w:rPr>
        <w:t xml:space="preserve">. Если по </w:t>
      </w:r>
      <w:r w:rsidR="00215CB4" w:rsidRPr="002B5252">
        <w:rPr>
          <w:rFonts w:ascii="Times New Roman" w:hAnsi="Times New Roman"/>
          <w:sz w:val="24"/>
        </w:rPr>
        <w:t>Д</w:t>
      </w:r>
      <w:r w:rsidRPr="002B5252">
        <w:rPr>
          <w:rFonts w:ascii="Times New Roman" w:hAnsi="Times New Roman"/>
          <w:sz w:val="24"/>
        </w:rPr>
        <w:t xml:space="preserve">оговору страхования несколько Застрахованных лиц, то в отношении разных Застрахованных лиц </w:t>
      </w:r>
      <w:r w:rsidR="00215CB4" w:rsidRPr="002B5252">
        <w:rPr>
          <w:rFonts w:ascii="Times New Roman" w:hAnsi="Times New Roman"/>
          <w:sz w:val="24"/>
        </w:rPr>
        <w:t>Д</w:t>
      </w:r>
      <w:r w:rsidRPr="002B5252">
        <w:rPr>
          <w:rFonts w:ascii="Times New Roman" w:hAnsi="Times New Roman"/>
          <w:sz w:val="24"/>
        </w:rPr>
        <w:t>оговором страхования может быть предусмотрено страхование по различным страховым рискам из числа предусмотренных настоящими Правилами страхования.</w:t>
      </w:r>
    </w:p>
    <w:p w14:paraId="20BE4BA4" w14:textId="31BDDD2E" w:rsidR="007C05DE"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3.3. По любому страховому риску, кроме страхового риска </w:t>
      </w:r>
      <w:r w:rsidRPr="002B5252">
        <w:rPr>
          <w:rFonts w:ascii="Times New Roman" w:hAnsi="Times New Roman"/>
          <w:b/>
          <w:sz w:val="24"/>
        </w:rPr>
        <w:t>«дожитие»</w:t>
      </w:r>
      <w:r w:rsidRPr="002B5252">
        <w:rPr>
          <w:rFonts w:ascii="Times New Roman" w:hAnsi="Times New Roman"/>
          <w:sz w:val="24"/>
        </w:rPr>
        <w:t>, не признаются страховыми случаями</w:t>
      </w:r>
      <w:r w:rsidR="00C9706F" w:rsidRPr="002B5252">
        <w:rPr>
          <w:rFonts w:ascii="Times New Roman" w:hAnsi="Times New Roman"/>
          <w:sz w:val="24"/>
        </w:rPr>
        <w:t xml:space="preserve"> </w:t>
      </w:r>
      <w:r w:rsidRPr="002B5252">
        <w:rPr>
          <w:rFonts w:ascii="Times New Roman" w:hAnsi="Times New Roman"/>
          <w:sz w:val="24"/>
        </w:rPr>
        <w:t>события, наступившие в результате и / или во время:</w:t>
      </w:r>
    </w:p>
    <w:p w14:paraId="3F689185" w14:textId="77777777" w:rsidR="00B70F63"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3.3.1. участия Застрахованного лица в столкновениях, иных приравниваемых к ним событиях, в нарушениях общественного порядка, а также во время и / или в связи с участием в террористических актах (в т.ч. в подготовке террористического акта);</w:t>
      </w:r>
    </w:p>
    <w:p w14:paraId="29A364F9" w14:textId="77777777" w:rsidR="00932CCA"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3.3.2. совершения Застрахованным лицом уголовного преступления.</w:t>
      </w:r>
    </w:p>
    <w:p w14:paraId="7C656D22" w14:textId="6D9AC8B9" w:rsidR="00233137"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3.4. Если Договор страхования заключен с оплатой страховой премии в рассрочку, дополнительно к событиям, перечисленным в п. 3.3 настоящих Правил, не признаются страховыми случаями по страховому риску </w:t>
      </w:r>
      <w:r w:rsidRPr="002B5252">
        <w:rPr>
          <w:rFonts w:ascii="Times New Roman" w:hAnsi="Times New Roman"/>
          <w:b/>
          <w:sz w:val="24"/>
        </w:rPr>
        <w:t xml:space="preserve">«смерть» </w:t>
      </w:r>
      <w:r w:rsidRPr="002B5252">
        <w:rPr>
          <w:rFonts w:ascii="Times New Roman" w:hAnsi="Times New Roman"/>
          <w:sz w:val="24"/>
        </w:rPr>
        <w:t>события,</w:t>
      </w:r>
      <w:r w:rsidRPr="002B5252">
        <w:rPr>
          <w:rFonts w:ascii="Times New Roman" w:hAnsi="Times New Roman"/>
          <w:b/>
          <w:sz w:val="24"/>
        </w:rPr>
        <w:t xml:space="preserve"> </w:t>
      </w:r>
      <w:r w:rsidRPr="002B5252">
        <w:rPr>
          <w:rFonts w:ascii="Times New Roman" w:hAnsi="Times New Roman"/>
          <w:sz w:val="24"/>
        </w:rPr>
        <w:t>указанные</w:t>
      </w:r>
      <w:r w:rsidRPr="002B5252">
        <w:rPr>
          <w:rFonts w:ascii="Times New Roman" w:hAnsi="Times New Roman"/>
          <w:b/>
          <w:sz w:val="24"/>
        </w:rPr>
        <w:t xml:space="preserve"> </w:t>
      </w:r>
      <w:r w:rsidRPr="002B5252">
        <w:rPr>
          <w:rFonts w:ascii="Times New Roman" w:hAnsi="Times New Roman"/>
          <w:sz w:val="24"/>
        </w:rPr>
        <w:t>в п</w:t>
      </w:r>
      <w:r w:rsidR="002D1D48" w:rsidRPr="002B5252">
        <w:rPr>
          <w:rFonts w:ascii="Times New Roman" w:hAnsi="Times New Roman"/>
          <w:sz w:val="24"/>
        </w:rPr>
        <w:t>одп</w:t>
      </w:r>
      <w:r w:rsidRPr="002B5252">
        <w:rPr>
          <w:rFonts w:ascii="Times New Roman" w:hAnsi="Times New Roman"/>
          <w:sz w:val="24"/>
        </w:rPr>
        <w:t>. 3.4.1 или в п</w:t>
      </w:r>
      <w:r w:rsidR="002D1D48" w:rsidRPr="002B5252">
        <w:rPr>
          <w:rFonts w:ascii="Times New Roman" w:hAnsi="Times New Roman"/>
          <w:sz w:val="24"/>
        </w:rPr>
        <w:t>одп</w:t>
      </w:r>
      <w:r w:rsidRPr="002B5252">
        <w:rPr>
          <w:rFonts w:ascii="Times New Roman" w:hAnsi="Times New Roman"/>
          <w:sz w:val="24"/>
        </w:rPr>
        <w:t>. 3.4.2 Правил (в зависимости от того, какой пункт предусмотрен Договором страхования):</w:t>
      </w:r>
    </w:p>
    <w:p w14:paraId="5A18B8E5" w14:textId="5BDAF87D" w:rsidR="00592097"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3.4.1. события, наступившие в результате следующих заболеваний, имевшихся у Застрахованного лица до заключения Договора страхования: ишемическая болезнь сердца (инфаркт миокарда, стенокардия); инсульт; онкологические заболевания (любые злокачественные новообразования; доброкачественные новообразования головного и/или спинного мозга); цирроз печени; вирус иммунодефицита человека (ВИЧ), а также болезни, вызванные ВИЧ (включая синдром приобретенного иммунодефицита (СПИД)), любые их мутации, вариации или деривации;</w:t>
      </w:r>
    </w:p>
    <w:p w14:paraId="017A19AA" w14:textId="77777777" w:rsidR="003D1C83"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3.4.2. события, наступившие в результате следующих заболеваний, имевшихся у Застрахованного лица до заключения Договора страхования: атеросклеротическая болезнь сердца; гипертоническая болезнь 3, 4 степени; ишемическая болезнь сердца (инфаркт миокарда, стенокардия); порок сердца; кардиосклероз; инсульт; сахарный диабет; хронический вирусный гепатит В, С; паралич; нарушения психической или нервной (эпилепсия, рассеянный склероз, болезнь Альцгеймера, болезнь Паркинсона) системы; онкологические заболевания (любые злокачественные новообразования; доброкачественные новообразования головного и/или спинного мозга); заболевания, вызванные злоупотреблением алкоголем и/или другими психоактивными веществами; цирроз печени; туберкулез независимо от клинической формы и стадии; вирус иммунодефицита человека (ВИЧ), а также болезни, вызванные ВИЧ (включая синдром приобретенного иммунодефицита (СПИД)), любые их мутации, вариации или деривации.</w:t>
      </w:r>
    </w:p>
    <w:p w14:paraId="44373486" w14:textId="77777777" w:rsidR="00B70F63" w:rsidRPr="002B5252" w:rsidRDefault="00CB10F6">
      <w:pPr>
        <w:spacing w:after="0" w:line="240" w:lineRule="auto"/>
        <w:jc w:val="both"/>
        <w:rPr>
          <w:rFonts w:ascii="Times New Roman" w:hAnsi="Times New Roman"/>
          <w:sz w:val="24"/>
        </w:rPr>
      </w:pPr>
      <w:r w:rsidRPr="002B5252">
        <w:rPr>
          <w:rFonts w:ascii="Times New Roman" w:hAnsi="Times New Roman"/>
          <w:sz w:val="24"/>
        </w:rPr>
        <w:lastRenderedPageBreak/>
        <w:t xml:space="preserve">3.5. Дополнительно к событиям, перечисленным в п. 3.3 настоящих Правил, не признаются страховыми случаями по страховым рискам </w:t>
      </w:r>
      <w:r w:rsidRPr="002B5252">
        <w:rPr>
          <w:rFonts w:ascii="Times New Roman" w:hAnsi="Times New Roman"/>
          <w:b/>
          <w:sz w:val="24"/>
        </w:rPr>
        <w:t>«смерть от несчастного случая»,</w:t>
      </w:r>
      <w:r w:rsidRPr="002B5252">
        <w:rPr>
          <w:rFonts w:ascii="Times New Roman" w:hAnsi="Times New Roman"/>
          <w:sz w:val="24"/>
        </w:rPr>
        <w:t xml:space="preserve"> </w:t>
      </w:r>
      <w:r w:rsidRPr="002B5252">
        <w:rPr>
          <w:rFonts w:ascii="Times New Roman" w:hAnsi="Times New Roman"/>
          <w:b/>
          <w:sz w:val="24"/>
        </w:rPr>
        <w:t>«инвалидность 1 или 2 группы (с освобождением от уплаты взносов)»</w:t>
      </w:r>
      <w:r w:rsidRPr="002B5252">
        <w:rPr>
          <w:rFonts w:ascii="Times New Roman" w:hAnsi="Times New Roman"/>
          <w:sz w:val="24"/>
        </w:rPr>
        <w:t xml:space="preserve"> события, наступившие при следующих обстоятельствах:</w:t>
      </w:r>
    </w:p>
    <w:p w14:paraId="14E6C124" w14:textId="77777777" w:rsidR="003E417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3.5.1. в результате профессионального или общего заболевания, имевшегося у Застрахованного лица / несчастного случая, произошедшего с Застрахованным лицом до даты заключения Договора страхования;</w:t>
      </w:r>
    </w:p>
    <w:p w14:paraId="738C3374" w14:textId="77777777" w:rsidR="003E417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3.5.2. в результате отравления алкоголем, наркотическими, психотропными веществами и лекарствами, не предписанными врачом (или по предписанию врача, но с превышением указанной им дозировки);</w:t>
      </w:r>
    </w:p>
    <w:p w14:paraId="649EDDE1" w14:textId="77777777" w:rsidR="003E417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3.5.3. в результате и / или во время управления Застрахованным лицом транспортным средством в состоянии алкогольного, токсического или наркотического опьянения, управления Застрахованным лицом транспортным средством без права на управление, либо когда Застрахованное лицо передало управление лицу, не имевшему права на управление транспортным средством, либо находившемуся в состоянии алкогольного, токсического или наркотического опьянения;</w:t>
      </w:r>
    </w:p>
    <w:p w14:paraId="3DB2DA94" w14:textId="77777777" w:rsidR="003E417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3.5.4. во время пребывания Застрахованного лица в местах содержания под стражей, отбывания наказания в виде лишения свободы;</w:t>
      </w:r>
    </w:p>
    <w:p w14:paraId="11783171" w14:textId="77777777" w:rsidR="003E417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3.5.5. в результате и / или во время непосредственного участия Застрахованного лица в военных учениях, испытаниях военной техники в качестве военнослужащего либо гражданского служащего, а также исполнения Застрахованным лицом своих профессиональных и иных обязанностей на высоте, под землей, под водой, с радиацией, взрывчатыми веществами, огнем, хищными животными, включая работу по профессиям: сотрудник ОМОН/ СОБР/ОДОН или иного специализированного подразделения МВД, сотрудник ГИБДД, дружинник, инкассатор, вооруженный охранник, телохранитель, спасатель, рабочий горнодобывающей, нефтяной, атомной, химической или сталелитейной промышленности, каскадер, испытатель;</w:t>
      </w:r>
    </w:p>
    <w:p w14:paraId="4B0D6F14" w14:textId="77777777" w:rsidR="003E417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3.5.6. в результате и / или во время полета Застрахованного лица на летательном аппарате, в качестве пассажира, члена экипажа, тренера, управления им, кроме случаев полета в качестве пассажира на самолете гражданской авиации, управляемом профессиональным пилотом;</w:t>
      </w:r>
    </w:p>
    <w:p w14:paraId="5D6B207D" w14:textId="77777777" w:rsidR="003E417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3.5.7. в результате и / или во время занятий Застрахованным лицом любым видом спорта на профессиональном уровне, включая соревнования, тренировки и сборы;</w:t>
      </w:r>
    </w:p>
    <w:p w14:paraId="71CA4D86" w14:textId="77777777" w:rsidR="0083219C"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3.5.8. в результате и / или во время занятий следующими видами спорта /</w:t>
      </w:r>
      <w:r w:rsidR="00C04E63" w:rsidRPr="002B5252">
        <w:rPr>
          <w:rFonts w:ascii="Times New Roman" w:hAnsi="Times New Roman"/>
          <w:sz w:val="24"/>
        </w:rPr>
        <w:t xml:space="preserve"> </w:t>
      </w:r>
      <w:r w:rsidRPr="002B5252">
        <w:rPr>
          <w:rFonts w:ascii="Times New Roman" w:hAnsi="Times New Roman"/>
          <w:sz w:val="24"/>
        </w:rPr>
        <w:t>увлечениями (вне зависимости от уровня): автоспорт и мотоспорт (включая любые соревнования на скорость), воздушные виды спорта (включая прыжки с парашютом, прыжки с канатом), альпинизм, скалолазание, спелеотуризм, контактные и боевые единоборства, стрельба, подводное плавание, конный спорт, рафтинг, катание на водных мотоциклах/моторном катере, гребля на байдарках, каноэ;</w:t>
      </w:r>
    </w:p>
    <w:p w14:paraId="790D0004" w14:textId="77777777" w:rsidR="003E417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3.5.9. в результате прямых или косвенных последствий психических </w:t>
      </w:r>
      <w:r w:rsidR="00C9706F" w:rsidRPr="002B5252">
        <w:rPr>
          <w:rFonts w:ascii="Times New Roman" w:hAnsi="Times New Roman"/>
          <w:sz w:val="24"/>
        </w:rPr>
        <w:t xml:space="preserve">расстройств </w:t>
      </w:r>
      <w:r w:rsidRPr="002B5252">
        <w:rPr>
          <w:rFonts w:ascii="Times New Roman" w:hAnsi="Times New Roman"/>
          <w:sz w:val="24"/>
        </w:rPr>
        <w:t>и расстройств поведения, эпилептических припадков, конвульсий;</w:t>
      </w:r>
    </w:p>
    <w:p w14:paraId="02C6A0DA" w14:textId="77777777" w:rsidR="007B575C"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3.5.10. в результате пластических операций или косметического лечения, а также их последствий.</w:t>
      </w:r>
    </w:p>
    <w:p w14:paraId="1915875E" w14:textId="58032364" w:rsidR="009947DF" w:rsidRPr="002B5252" w:rsidRDefault="00CB10F6">
      <w:pPr>
        <w:spacing w:after="0" w:line="240" w:lineRule="auto"/>
        <w:jc w:val="both"/>
        <w:rPr>
          <w:rFonts w:ascii="Times New Roman" w:hAnsi="Times New Roman"/>
          <w:b/>
          <w:sz w:val="24"/>
        </w:rPr>
      </w:pPr>
      <w:r w:rsidRPr="002B5252">
        <w:rPr>
          <w:rFonts w:ascii="Times New Roman" w:hAnsi="Times New Roman"/>
          <w:sz w:val="24"/>
        </w:rPr>
        <w:t xml:space="preserve">3.6. По страховому риску </w:t>
      </w:r>
      <w:r w:rsidRPr="002B5252">
        <w:rPr>
          <w:rFonts w:ascii="Times New Roman" w:hAnsi="Times New Roman"/>
          <w:b/>
          <w:sz w:val="24"/>
        </w:rPr>
        <w:t>«</w:t>
      </w:r>
      <w:r w:rsidR="002D1D48" w:rsidRPr="002B5252">
        <w:rPr>
          <w:rFonts w:ascii="Times New Roman" w:hAnsi="Times New Roman"/>
          <w:b/>
          <w:sz w:val="24"/>
          <w:szCs w:val="24"/>
        </w:rPr>
        <w:t>д</w:t>
      </w:r>
      <w:r w:rsidRPr="002B5252">
        <w:rPr>
          <w:rFonts w:ascii="Times New Roman" w:hAnsi="Times New Roman"/>
          <w:b/>
          <w:sz w:val="24"/>
          <w:szCs w:val="24"/>
        </w:rPr>
        <w:t>истанционные медицинские консультации</w:t>
      </w:r>
      <w:r w:rsidRPr="002B5252">
        <w:rPr>
          <w:rFonts w:ascii="Times New Roman" w:hAnsi="Times New Roman"/>
          <w:b/>
          <w:sz w:val="24"/>
        </w:rPr>
        <w:t>»</w:t>
      </w:r>
      <w:r w:rsidRPr="002B5252">
        <w:rPr>
          <w:rFonts w:ascii="Times New Roman" w:hAnsi="Times New Roman"/>
          <w:sz w:val="24"/>
        </w:rPr>
        <w:t>, не признаются страховыми случаями события, указанные в качестве исключений из страхов</w:t>
      </w:r>
      <w:r w:rsidR="00C0439D" w:rsidRPr="002B5252">
        <w:rPr>
          <w:rFonts w:ascii="Times New Roman" w:hAnsi="Times New Roman"/>
          <w:sz w:val="24"/>
        </w:rPr>
        <w:t>ан</w:t>
      </w:r>
      <w:r w:rsidRPr="002B5252">
        <w:rPr>
          <w:rFonts w:ascii="Times New Roman" w:hAnsi="Times New Roman"/>
          <w:sz w:val="24"/>
        </w:rPr>
        <w:t xml:space="preserve">ия в </w:t>
      </w:r>
      <w:r w:rsidR="002D1D48" w:rsidRPr="002B5252">
        <w:rPr>
          <w:rFonts w:ascii="Times New Roman" w:hAnsi="Times New Roman"/>
          <w:sz w:val="24"/>
          <w:szCs w:val="24"/>
        </w:rPr>
        <w:t>Программе ДМС</w:t>
      </w:r>
      <w:r w:rsidRPr="002B5252">
        <w:rPr>
          <w:rFonts w:ascii="Times New Roman" w:hAnsi="Times New Roman"/>
          <w:sz w:val="24"/>
          <w:szCs w:val="24"/>
        </w:rPr>
        <w:t>.</w:t>
      </w:r>
    </w:p>
    <w:p w14:paraId="69F6CF28" w14:textId="3B2732DD" w:rsidR="00FA429F" w:rsidRPr="002B5252" w:rsidRDefault="00CB10F6">
      <w:pPr>
        <w:spacing w:after="0" w:line="240" w:lineRule="auto"/>
        <w:jc w:val="both"/>
        <w:rPr>
          <w:rFonts w:ascii="Times New Roman" w:hAnsi="Times New Roman"/>
          <w:sz w:val="24"/>
        </w:rPr>
      </w:pPr>
      <w:r w:rsidRPr="002B5252">
        <w:rPr>
          <w:rFonts w:ascii="Times New Roman" w:hAnsi="Times New Roman"/>
          <w:sz w:val="24"/>
        </w:rPr>
        <w:t>3.7. По согласованию между Страхователем и Страховщиком Договором страхования может быть предусмотрен перечень исключений, отличающийся от указанного в пунктах 3.3 – 3.</w:t>
      </w:r>
      <w:r w:rsidR="002D1D48" w:rsidRPr="002B5252">
        <w:rPr>
          <w:rFonts w:ascii="Times New Roman" w:hAnsi="Times New Roman"/>
          <w:sz w:val="24"/>
        </w:rPr>
        <w:t xml:space="preserve">5 </w:t>
      </w:r>
      <w:r w:rsidRPr="002B5252">
        <w:rPr>
          <w:rFonts w:ascii="Times New Roman" w:hAnsi="Times New Roman"/>
          <w:sz w:val="24"/>
        </w:rPr>
        <w:t>настоящих Правил, и Стороны вправе предусмотреть положения, отличные от предусмотренных, и</w:t>
      </w:r>
      <w:r w:rsidR="00B7365D" w:rsidRPr="002B5252">
        <w:rPr>
          <w:rFonts w:ascii="Times New Roman" w:hAnsi="Times New Roman"/>
          <w:sz w:val="24"/>
        </w:rPr>
        <w:t xml:space="preserve"> </w:t>
      </w:r>
      <w:r w:rsidRPr="002B5252">
        <w:rPr>
          <w:rFonts w:ascii="Times New Roman" w:hAnsi="Times New Roman"/>
          <w:sz w:val="24"/>
          <w:szCs w:val="24"/>
        </w:rPr>
        <w:t>/</w:t>
      </w:r>
      <w:r w:rsidR="00B7365D" w:rsidRPr="002B5252">
        <w:rPr>
          <w:rFonts w:ascii="Times New Roman" w:hAnsi="Times New Roman"/>
          <w:sz w:val="24"/>
          <w:szCs w:val="24"/>
        </w:rPr>
        <w:t xml:space="preserve"> </w:t>
      </w:r>
      <w:r w:rsidRPr="002B5252">
        <w:rPr>
          <w:rFonts w:ascii="Times New Roman" w:hAnsi="Times New Roman"/>
          <w:sz w:val="24"/>
        </w:rPr>
        <w:t>или сократить данный перечень исключений и</w:t>
      </w:r>
      <w:r w:rsidR="00C0439D" w:rsidRPr="002B5252">
        <w:rPr>
          <w:rFonts w:ascii="Times New Roman" w:hAnsi="Times New Roman"/>
          <w:sz w:val="24"/>
        </w:rPr>
        <w:t xml:space="preserve"> </w:t>
      </w:r>
      <w:r w:rsidRPr="002B5252">
        <w:rPr>
          <w:rFonts w:ascii="Times New Roman" w:hAnsi="Times New Roman"/>
          <w:sz w:val="24"/>
          <w:szCs w:val="24"/>
        </w:rPr>
        <w:t>/</w:t>
      </w:r>
      <w:r w:rsidR="00C0439D" w:rsidRPr="002B5252">
        <w:rPr>
          <w:rFonts w:ascii="Times New Roman" w:hAnsi="Times New Roman"/>
          <w:sz w:val="24"/>
          <w:szCs w:val="24"/>
        </w:rPr>
        <w:t xml:space="preserve"> </w:t>
      </w:r>
      <w:r w:rsidRPr="002B5252">
        <w:rPr>
          <w:rFonts w:ascii="Times New Roman" w:hAnsi="Times New Roman"/>
          <w:sz w:val="24"/>
        </w:rPr>
        <w:t>или дополнить его иными положениями.</w:t>
      </w:r>
    </w:p>
    <w:p w14:paraId="3C76103E" w14:textId="69D728F1" w:rsidR="00CF1915" w:rsidRPr="002B5252" w:rsidRDefault="00CB10F6">
      <w:pPr>
        <w:spacing w:after="0" w:line="240" w:lineRule="auto"/>
        <w:jc w:val="both"/>
        <w:rPr>
          <w:rFonts w:ascii="Times New Roman" w:hAnsi="Times New Roman"/>
          <w:sz w:val="24"/>
        </w:rPr>
      </w:pPr>
      <w:r w:rsidRPr="002B5252">
        <w:rPr>
          <w:rFonts w:ascii="Times New Roman" w:hAnsi="Times New Roman"/>
          <w:sz w:val="24"/>
        </w:rPr>
        <w:lastRenderedPageBreak/>
        <w:t>3.8. События, определенные в пунктах 3.3 – 3.6 настоящих Правил, не являются страховыми случаями (исключения из страхов</w:t>
      </w:r>
      <w:r w:rsidR="005442A8" w:rsidRPr="002B5252">
        <w:rPr>
          <w:rFonts w:ascii="Times New Roman" w:hAnsi="Times New Roman"/>
          <w:sz w:val="24"/>
        </w:rPr>
        <w:t>ани</w:t>
      </w:r>
      <w:r w:rsidRPr="002B5252">
        <w:rPr>
          <w:rFonts w:ascii="Times New Roman" w:hAnsi="Times New Roman"/>
          <w:sz w:val="24"/>
        </w:rPr>
        <w:t>я) и в связи с этим не влекут за собой возникновение у Страховщика обязательств осуществить страховую выплату.</w:t>
      </w:r>
    </w:p>
    <w:p w14:paraId="1859E4C8" w14:textId="77777777" w:rsidR="00885EA9" w:rsidRPr="002B5252" w:rsidRDefault="00CB10F6">
      <w:pPr>
        <w:spacing w:before="240" w:after="0" w:line="240" w:lineRule="auto"/>
        <w:jc w:val="center"/>
        <w:rPr>
          <w:rFonts w:ascii="Times New Roman" w:hAnsi="Times New Roman"/>
          <w:b/>
          <w:sz w:val="24"/>
        </w:rPr>
      </w:pPr>
      <w:r w:rsidRPr="002B5252">
        <w:rPr>
          <w:rFonts w:ascii="Times New Roman" w:hAnsi="Times New Roman"/>
          <w:b/>
          <w:sz w:val="24"/>
        </w:rPr>
        <w:t>4.</w:t>
      </w:r>
      <w:r w:rsidRPr="002B5252">
        <w:rPr>
          <w:rFonts w:ascii="Times New Roman" w:hAnsi="Times New Roman"/>
          <w:b/>
          <w:sz w:val="24"/>
          <w:szCs w:val="24"/>
        </w:rPr>
        <w:t xml:space="preserve"> </w:t>
      </w:r>
      <w:r w:rsidRPr="002B5252">
        <w:rPr>
          <w:rFonts w:ascii="Times New Roman" w:hAnsi="Times New Roman"/>
          <w:b/>
          <w:sz w:val="24"/>
        </w:rPr>
        <w:t>Порядок определения страховой суммы, страхового тарифа и страховой премии.</w:t>
      </w:r>
    </w:p>
    <w:p w14:paraId="4BAA805B" w14:textId="64AFD51D" w:rsidR="002B32BC"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4.1. Страховая сумма </w:t>
      </w:r>
      <w:r w:rsidRPr="002B5252">
        <w:rPr>
          <w:rFonts w:ascii="Times New Roman" w:hAnsi="Times New Roman"/>
          <w:sz w:val="24"/>
          <w:szCs w:val="24"/>
        </w:rPr>
        <w:t xml:space="preserve">или порядок ее определения </w:t>
      </w:r>
      <w:r w:rsidRPr="002B5252">
        <w:rPr>
          <w:rFonts w:ascii="Times New Roman" w:hAnsi="Times New Roman"/>
          <w:sz w:val="24"/>
        </w:rPr>
        <w:t xml:space="preserve">устанавливается Страховщиком по соглашению со Страхователем и указывается в </w:t>
      </w:r>
      <w:r w:rsidR="00215CB4" w:rsidRPr="002B5252">
        <w:rPr>
          <w:rFonts w:ascii="Times New Roman" w:hAnsi="Times New Roman"/>
          <w:sz w:val="24"/>
        </w:rPr>
        <w:t>Д</w:t>
      </w:r>
      <w:r w:rsidR="000A7088" w:rsidRPr="002B5252">
        <w:rPr>
          <w:rFonts w:ascii="Times New Roman" w:hAnsi="Times New Roman"/>
          <w:sz w:val="24"/>
        </w:rPr>
        <w:t>оговоре страхования</w:t>
      </w:r>
      <w:r w:rsidR="002D1D48" w:rsidRPr="002B5252">
        <w:rPr>
          <w:rFonts w:ascii="Times New Roman" w:hAnsi="Times New Roman"/>
          <w:sz w:val="24"/>
        </w:rPr>
        <w:t xml:space="preserve"> и (или) Правилах страхования</w:t>
      </w:r>
      <w:r w:rsidRPr="002B5252">
        <w:rPr>
          <w:rFonts w:ascii="Times New Roman" w:hAnsi="Times New Roman"/>
          <w:sz w:val="24"/>
        </w:rPr>
        <w:t>.</w:t>
      </w:r>
    </w:p>
    <w:p w14:paraId="670B09A2" w14:textId="77777777" w:rsidR="00223B94" w:rsidRPr="002B5252" w:rsidRDefault="00CB10F6">
      <w:pPr>
        <w:spacing w:after="0" w:line="240" w:lineRule="auto"/>
        <w:jc w:val="both"/>
        <w:rPr>
          <w:rFonts w:ascii="Times New Roman" w:hAnsi="Times New Roman"/>
          <w:sz w:val="24"/>
        </w:rPr>
      </w:pPr>
      <w:r w:rsidRPr="002B5252">
        <w:rPr>
          <w:rFonts w:ascii="Times New Roman" w:hAnsi="Times New Roman"/>
          <w:sz w:val="24"/>
        </w:rPr>
        <w:t>Страховая сумма может устанавливаться отдельно по каждому страховому риску и</w:t>
      </w:r>
      <w:r w:rsidRPr="002B5252">
        <w:rPr>
          <w:rFonts w:ascii="Times New Roman" w:hAnsi="Times New Roman"/>
          <w:sz w:val="24"/>
          <w:szCs w:val="24"/>
        </w:rPr>
        <w:t>/</w:t>
      </w:r>
      <w:r w:rsidRPr="002B5252">
        <w:rPr>
          <w:rFonts w:ascii="Times New Roman" w:hAnsi="Times New Roman"/>
          <w:sz w:val="24"/>
        </w:rPr>
        <w:t xml:space="preserve">или в виде единой суммы по </w:t>
      </w:r>
      <w:r w:rsidRPr="002B5252">
        <w:rPr>
          <w:rFonts w:ascii="Times New Roman" w:hAnsi="Times New Roman"/>
          <w:sz w:val="24"/>
          <w:szCs w:val="24"/>
        </w:rPr>
        <w:t>определенным</w:t>
      </w:r>
      <w:r w:rsidRPr="002B5252">
        <w:rPr>
          <w:rFonts w:ascii="Times New Roman" w:hAnsi="Times New Roman"/>
          <w:sz w:val="24"/>
        </w:rPr>
        <w:t xml:space="preserve"> страховым рискам.</w:t>
      </w:r>
    </w:p>
    <w:p w14:paraId="2D7D7F3E" w14:textId="06EEAD91" w:rsidR="002B32BC" w:rsidRPr="002B5252" w:rsidRDefault="00CB10F6" w:rsidP="002D1D48">
      <w:pPr>
        <w:spacing w:after="0" w:line="240" w:lineRule="auto"/>
        <w:jc w:val="both"/>
        <w:rPr>
          <w:rFonts w:ascii="Times New Roman" w:hAnsi="Times New Roman"/>
          <w:sz w:val="24"/>
        </w:rPr>
      </w:pPr>
      <w:r w:rsidRPr="002B5252">
        <w:rPr>
          <w:rFonts w:ascii="Times New Roman" w:hAnsi="Times New Roman"/>
          <w:sz w:val="24"/>
        </w:rPr>
        <w:t xml:space="preserve">Если иное не предусмотрено Договором страхования, </w:t>
      </w:r>
      <w:r w:rsidR="002D1D48" w:rsidRPr="002B5252">
        <w:rPr>
          <w:rFonts w:ascii="Times New Roman" w:hAnsi="Times New Roman"/>
          <w:sz w:val="24"/>
        </w:rPr>
        <w:t xml:space="preserve">по всем страховым рискам, кроме страхового риска </w:t>
      </w:r>
      <w:r w:rsidR="002D1D48" w:rsidRPr="002B5252">
        <w:rPr>
          <w:rFonts w:ascii="Times New Roman" w:hAnsi="Times New Roman"/>
          <w:b/>
          <w:sz w:val="24"/>
        </w:rPr>
        <w:t>«инвалидность 1 или 2 группы (с освобождением от уплаты взносов)»</w:t>
      </w:r>
      <w:r w:rsidR="002D1D48" w:rsidRPr="002B5252">
        <w:rPr>
          <w:rFonts w:ascii="Times New Roman" w:hAnsi="Times New Roman"/>
          <w:sz w:val="24"/>
        </w:rPr>
        <w:t xml:space="preserve">, </w:t>
      </w:r>
      <w:r w:rsidRPr="002B5252">
        <w:rPr>
          <w:rFonts w:ascii="Times New Roman" w:hAnsi="Times New Roman"/>
          <w:sz w:val="24"/>
        </w:rPr>
        <w:t>страховые суммы являются постоянными в течение всего срока действия Договора страхования.</w:t>
      </w:r>
    </w:p>
    <w:p w14:paraId="1E9B914B" w14:textId="4F7B5E33" w:rsidR="002D1D48" w:rsidRPr="002B5252" w:rsidRDefault="002D1D48" w:rsidP="002D1D48">
      <w:pPr>
        <w:tabs>
          <w:tab w:val="left" w:pos="2127"/>
        </w:tabs>
        <w:spacing w:after="0" w:line="240" w:lineRule="auto"/>
        <w:jc w:val="both"/>
        <w:rPr>
          <w:rFonts w:ascii="Times New Roman" w:hAnsi="Times New Roman"/>
          <w:sz w:val="24"/>
        </w:rPr>
      </w:pPr>
      <w:r w:rsidRPr="002B5252">
        <w:rPr>
          <w:rFonts w:ascii="Times New Roman" w:hAnsi="Times New Roman"/>
          <w:sz w:val="24"/>
        </w:rPr>
        <w:t>Если иное не предусмотрено Договором страхования, п</w:t>
      </w:r>
      <w:r w:rsidR="00CB10F6" w:rsidRPr="002B5252">
        <w:rPr>
          <w:rFonts w:ascii="Times New Roman" w:hAnsi="Times New Roman"/>
          <w:sz w:val="24"/>
        </w:rPr>
        <w:t xml:space="preserve">о страховому риску </w:t>
      </w:r>
      <w:r w:rsidR="00CB10F6" w:rsidRPr="002B5252">
        <w:rPr>
          <w:rFonts w:ascii="Times New Roman" w:hAnsi="Times New Roman"/>
          <w:b/>
          <w:sz w:val="24"/>
        </w:rPr>
        <w:t>«инвалидность 1 или 2 группы (с освобождением от уплаты взносов)»</w:t>
      </w:r>
      <w:r w:rsidR="00CB10F6" w:rsidRPr="002B5252">
        <w:rPr>
          <w:rFonts w:ascii="Times New Roman" w:hAnsi="Times New Roman"/>
          <w:sz w:val="24"/>
        </w:rPr>
        <w:t xml:space="preserve"> страховая сумма является изменяемой</w:t>
      </w:r>
      <w:r w:rsidRPr="002B5252">
        <w:rPr>
          <w:rFonts w:ascii="Times New Roman" w:hAnsi="Times New Roman"/>
          <w:sz w:val="24"/>
        </w:rPr>
        <w:t xml:space="preserve"> и при включении данного риска в договор страхования жизни определяется следующим образом:</w:t>
      </w:r>
    </w:p>
    <w:p w14:paraId="489F9EB8" w14:textId="4AD9B899" w:rsidR="002D1D48" w:rsidRPr="002B5252" w:rsidRDefault="002D1D48" w:rsidP="002D1D48">
      <w:pPr>
        <w:tabs>
          <w:tab w:val="left" w:pos="2127"/>
        </w:tabs>
        <w:spacing w:after="0" w:line="240" w:lineRule="auto"/>
        <w:ind w:left="567"/>
        <w:jc w:val="both"/>
        <w:rPr>
          <w:rFonts w:ascii="Times New Roman" w:hAnsi="Times New Roman"/>
          <w:sz w:val="24"/>
        </w:rPr>
      </w:pPr>
      <w:r w:rsidRPr="002B5252">
        <w:rPr>
          <w:rFonts w:ascii="Times New Roman" w:hAnsi="Times New Roman"/>
          <w:sz w:val="24"/>
        </w:rPr>
        <w:t xml:space="preserve">4.1.1. </w:t>
      </w:r>
      <w:r w:rsidR="00CB10F6" w:rsidRPr="002B5252">
        <w:rPr>
          <w:rFonts w:ascii="Times New Roman" w:hAnsi="Times New Roman"/>
          <w:sz w:val="24"/>
        </w:rPr>
        <w:t>Со дня вступления Договора страхования в силу страховая сумма определяется как сумма очередных страховых взносов по Договору страхования (в совокупности по всем страховым рискам), даты оплаты которых приходятся на период освобождения от уплаты страховых взносов, устанавливаемый в соответствии с п</w:t>
      </w:r>
      <w:r w:rsidR="00E31DDA" w:rsidRPr="002B5252">
        <w:rPr>
          <w:rFonts w:ascii="Times New Roman" w:hAnsi="Times New Roman"/>
          <w:sz w:val="24"/>
        </w:rPr>
        <w:t>одп</w:t>
      </w:r>
      <w:r w:rsidR="00CB10F6" w:rsidRPr="002B5252">
        <w:rPr>
          <w:rFonts w:ascii="Times New Roman" w:hAnsi="Times New Roman"/>
          <w:sz w:val="24"/>
        </w:rPr>
        <w:t xml:space="preserve">. 8.8.4. настоящих Правил страхования. </w:t>
      </w:r>
    </w:p>
    <w:p w14:paraId="42873CDF" w14:textId="3A66B7C3" w:rsidR="0058517A" w:rsidRPr="002B5252" w:rsidRDefault="002D1D48" w:rsidP="002D1D48">
      <w:pPr>
        <w:tabs>
          <w:tab w:val="left" w:pos="2127"/>
        </w:tabs>
        <w:spacing w:after="0" w:line="240" w:lineRule="auto"/>
        <w:ind w:left="567"/>
        <w:jc w:val="both"/>
        <w:rPr>
          <w:rFonts w:ascii="Times New Roman" w:hAnsi="Times New Roman"/>
          <w:sz w:val="24"/>
        </w:rPr>
      </w:pPr>
      <w:r w:rsidRPr="002B5252">
        <w:rPr>
          <w:rFonts w:ascii="Times New Roman" w:hAnsi="Times New Roman"/>
          <w:sz w:val="24"/>
        </w:rPr>
        <w:t xml:space="preserve">4.1.2. </w:t>
      </w:r>
      <w:r w:rsidR="00CB10F6" w:rsidRPr="002B5252">
        <w:rPr>
          <w:rFonts w:ascii="Times New Roman" w:hAnsi="Times New Roman"/>
          <w:sz w:val="24"/>
        </w:rPr>
        <w:t>До момента вступления Договора страхования в силу страховая сумма приравнивается к первому страховому взносу.</w:t>
      </w:r>
    </w:p>
    <w:p w14:paraId="59371E90" w14:textId="77777777" w:rsidR="002B32BC" w:rsidRPr="002B5252" w:rsidRDefault="00CB10F6">
      <w:pPr>
        <w:spacing w:after="0" w:line="240" w:lineRule="auto"/>
        <w:jc w:val="both"/>
        <w:rPr>
          <w:rFonts w:ascii="Times New Roman" w:hAnsi="Times New Roman"/>
          <w:sz w:val="24"/>
        </w:rPr>
      </w:pPr>
      <w:r w:rsidRPr="002B5252">
        <w:rPr>
          <w:rFonts w:ascii="Times New Roman" w:hAnsi="Times New Roman"/>
          <w:sz w:val="24"/>
        </w:rPr>
        <w:t>4.2. Страховые суммы указываются в российских рублях, а в случаях, не противоречащих действующему законодательству Российской Федерации, – в иностранной валюте или одновременно в рублях и в иностранной валюте.</w:t>
      </w:r>
    </w:p>
    <w:p w14:paraId="329C5534" w14:textId="54BF0038" w:rsidR="00885EA9" w:rsidRPr="002B5252" w:rsidRDefault="00CB10F6">
      <w:pPr>
        <w:spacing w:after="0" w:line="240" w:lineRule="auto"/>
        <w:jc w:val="both"/>
        <w:rPr>
          <w:rFonts w:ascii="Times New Roman" w:hAnsi="Times New Roman"/>
          <w:sz w:val="24"/>
        </w:rPr>
      </w:pPr>
      <w:r w:rsidRPr="002B5252">
        <w:rPr>
          <w:rFonts w:ascii="Times New Roman" w:hAnsi="Times New Roman"/>
          <w:sz w:val="24"/>
        </w:rPr>
        <w:t>При установлении страховой суммы в рублях в сумме, эквивалентной определенной сумме в иностранной валюте, сумма в рублях устанавливается по официальному курсу Центрального банка Российской Федерации на дату заключения Договора страхования, если Договором страхования не определены иной курс и</w:t>
      </w:r>
      <w:r w:rsidR="00E31DDA" w:rsidRPr="002B5252">
        <w:rPr>
          <w:rFonts w:ascii="Times New Roman" w:hAnsi="Times New Roman"/>
          <w:sz w:val="24"/>
        </w:rPr>
        <w:t xml:space="preserve"> </w:t>
      </w:r>
      <w:r w:rsidRPr="002B5252">
        <w:rPr>
          <w:rFonts w:ascii="Times New Roman" w:hAnsi="Times New Roman"/>
          <w:sz w:val="24"/>
          <w:szCs w:val="24"/>
        </w:rPr>
        <w:t>/</w:t>
      </w:r>
      <w:r w:rsidR="00E31DDA" w:rsidRPr="002B5252">
        <w:rPr>
          <w:rFonts w:ascii="Times New Roman" w:hAnsi="Times New Roman"/>
          <w:sz w:val="24"/>
          <w:szCs w:val="24"/>
        </w:rPr>
        <w:t xml:space="preserve"> </w:t>
      </w:r>
      <w:r w:rsidRPr="002B5252">
        <w:rPr>
          <w:rFonts w:ascii="Times New Roman" w:hAnsi="Times New Roman"/>
          <w:sz w:val="24"/>
        </w:rPr>
        <w:t>или иная дата его установления.</w:t>
      </w:r>
    </w:p>
    <w:p w14:paraId="327D6C08" w14:textId="77777777" w:rsidR="002B32BC" w:rsidRPr="002B5252" w:rsidRDefault="00CB10F6">
      <w:pPr>
        <w:spacing w:after="0" w:line="240" w:lineRule="auto"/>
        <w:jc w:val="both"/>
        <w:rPr>
          <w:rFonts w:ascii="Times New Roman" w:hAnsi="Times New Roman"/>
          <w:sz w:val="24"/>
        </w:rPr>
      </w:pPr>
      <w:r w:rsidRPr="002B5252">
        <w:rPr>
          <w:rFonts w:ascii="Times New Roman" w:hAnsi="Times New Roman"/>
          <w:sz w:val="24"/>
        </w:rPr>
        <w:t>4.3. При определении размера страховой премии, подлежащей уплате по Договору страхования, Страховщик применяет разработанные им страховые тарифы.</w:t>
      </w:r>
    </w:p>
    <w:p w14:paraId="10A634F8" w14:textId="77777777" w:rsidR="002B32BC" w:rsidRPr="002B5252" w:rsidRDefault="00CB10F6">
      <w:pPr>
        <w:spacing w:after="0" w:line="240" w:lineRule="auto"/>
        <w:jc w:val="both"/>
        <w:rPr>
          <w:rFonts w:ascii="Times New Roman" w:hAnsi="Times New Roman"/>
          <w:sz w:val="24"/>
        </w:rPr>
      </w:pPr>
      <w:r w:rsidRPr="002B5252">
        <w:rPr>
          <w:rFonts w:ascii="Times New Roman" w:hAnsi="Times New Roman"/>
          <w:sz w:val="24"/>
        </w:rPr>
        <w:t>Страховой тариф представляет собой ставку страховой премии, взимаемую с единицы страховой суммы, с учетом объекта страхования и характера страхового риска, а также других условий страхования.</w:t>
      </w:r>
    </w:p>
    <w:p w14:paraId="534ABB33" w14:textId="77777777" w:rsidR="002B32BC" w:rsidRPr="002B5252" w:rsidRDefault="00CB10F6">
      <w:pPr>
        <w:spacing w:after="0" w:line="240" w:lineRule="auto"/>
        <w:jc w:val="both"/>
        <w:rPr>
          <w:rFonts w:ascii="Times New Roman" w:hAnsi="Times New Roman"/>
          <w:sz w:val="24"/>
        </w:rPr>
      </w:pPr>
      <w:r w:rsidRPr="002B5252">
        <w:rPr>
          <w:rFonts w:ascii="Times New Roman" w:hAnsi="Times New Roman"/>
          <w:sz w:val="24"/>
        </w:rPr>
        <w:t>Для расчета страховых тарифов Страховщик применяет методы актуарной математики.</w:t>
      </w:r>
    </w:p>
    <w:p w14:paraId="74FC7AB3" w14:textId="77777777" w:rsidR="005E1234"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Страховой тариф устанавливается на основании базовых тарифных ставок. </w:t>
      </w:r>
      <w:r w:rsidR="005E1234" w:rsidRPr="002B5252">
        <w:rPr>
          <w:rFonts w:ascii="Times New Roman" w:hAnsi="Times New Roman"/>
          <w:sz w:val="24"/>
        </w:rPr>
        <w:t xml:space="preserve">По договорам страхования жизни (договорам комбинированного страхования в части страхования жизни) базовые тарифные ставки зависят от пола и возраста Застрахованного лица, срока страхования, перечня страховых рисков, периодичности уплаты страховой премии; по договорам добровольного медицинского страхования (договорам комбинированного страхования в части медицинского страхования) базовые тарифные ставки могут зависеть от возраста Застрахованного лица, срока страхования, перечня специалистов, оказывающих медицинские услуги, входящие в Программу ДМС, лимитов ответственности, установленных договором страхования, перечня исключений из страхования. </w:t>
      </w:r>
    </w:p>
    <w:p w14:paraId="14FC29CE" w14:textId="6D591F20" w:rsidR="00885EA9" w:rsidRPr="002B5252" w:rsidRDefault="00CB10F6">
      <w:pPr>
        <w:spacing w:after="0" w:line="240" w:lineRule="auto"/>
        <w:jc w:val="both"/>
        <w:rPr>
          <w:rFonts w:ascii="Times New Roman" w:hAnsi="Times New Roman"/>
          <w:sz w:val="24"/>
        </w:rPr>
      </w:pPr>
      <w:r w:rsidRPr="002B5252">
        <w:rPr>
          <w:rFonts w:ascii="Times New Roman" w:hAnsi="Times New Roman"/>
          <w:sz w:val="24"/>
        </w:rPr>
        <w:t>При этом, в зависимости от факторов, влияющих на вероятность наступления страхового случая (в частности, состояни</w:t>
      </w:r>
      <w:r w:rsidR="005E1234" w:rsidRPr="002B5252">
        <w:rPr>
          <w:rFonts w:ascii="Times New Roman" w:hAnsi="Times New Roman"/>
          <w:sz w:val="24"/>
        </w:rPr>
        <w:t>я</w:t>
      </w:r>
      <w:r w:rsidRPr="002B5252">
        <w:rPr>
          <w:rFonts w:ascii="Times New Roman" w:hAnsi="Times New Roman"/>
          <w:sz w:val="24"/>
        </w:rPr>
        <w:t xml:space="preserve"> здоровья</w:t>
      </w:r>
      <w:r w:rsidR="005E1234" w:rsidRPr="002B5252">
        <w:rPr>
          <w:rFonts w:ascii="Times New Roman" w:hAnsi="Times New Roman"/>
          <w:sz w:val="24"/>
        </w:rPr>
        <w:t xml:space="preserve"> Застрахованного лица, перечня исключений из страхов</w:t>
      </w:r>
      <w:r w:rsidR="00E31DDA" w:rsidRPr="002B5252">
        <w:rPr>
          <w:rFonts w:ascii="Times New Roman" w:hAnsi="Times New Roman"/>
          <w:sz w:val="24"/>
        </w:rPr>
        <w:t>ания</w:t>
      </w:r>
      <w:r w:rsidRPr="002B5252">
        <w:rPr>
          <w:rFonts w:ascii="Times New Roman" w:hAnsi="Times New Roman"/>
          <w:sz w:val="24"/>
          <w:szCs w:val="24"/>
        </w:rPr>
        <w:t>),</w:t>
      </w:r>
      <w:r w:rsidRPr="002B5252">
        <w:rPr>
          <w:rFonts w:ascii="Times New Roman" w:hAnsi="Times New Roman"/>
          <w:sz w:val="24"/>
        </w:rPr>
        <w:t xml:space="preserve"> и иных факторов, имеющих существенное значение для определения степени риска, Страховщик вправе применять к базовым тарифным ставкам поправочные (повышающие или понижающие) коэффициенты.</w:t>
      </w:r>
    </w:p>
    <w:p w14:paraId="28DC7238" w14:textId="77777777" w:rsidR="00D57F7B" w:rsidRPr="002B5252" w:rsidRDefault="00CB10F6">
      <w:pPr>
        <w:spacing w:after="0" w:line="240" w:lineRule="auto"/>
        <w:jc w:val="both"/>
        <w:rPr>
          <w:rFonts w:ascii="Times New Roman" w:hAnsi="Times New Roman"/>
          <w:sz w:val="24"/>
        </w:rPr>
      </w:pPr>
      <w:r w:rsidRPr="002B5252">
        <w:rPr>
          <w:rFonts w:ascii="Times New Roman" w:hAnsi="Times New Roman"/>
          <w:sz w:val="24"/>
        </w:rPr>
        <w:lastRenderedPageBreak/>
        <w:t>4.4. Страховая премия оплачивается единовременно или в рассрочку в виде страховых взносов в размере и в сроки, установленные Договором страхования.</w:t>
      </w:r>
    </w:p>
    <w:p w14:paraId="02A6F0B3" w14:textId="25FF202B" w:rsidR="00AA4464" w:rsidRPr="002B5252" w:rsidRDefault="00AA4464">
      <w:pPr>
        <w:spacing w:after="0" w:line="240" w:lineRule="auto"/>
        <w:jc w:val="both"/>
        <w:rPr>
          <w:rFonts w:ascii="Times New Roman" w:hAnsi="Times New Roman"/>
          <w:sz w:val="24"/>
        </w:rPr>
      </w:pPr>
      <w:r w:rsidRPr="002B5252">
        <w:rPr>
          <w:rFonts w:ascii="Times New Roman" w:hAnsi="Times New Roman"/>
          <w:sz w:val="24"/>
        </w:rPr>
        <w:t>Если иное не предусмотрено Договором страхования, при оплате страховой премии в рассрочку страховые взносы оплачиваются равными плат</w:t>
      </w:r>
      <w:r w:rsidR="00EF4F39" w:rsidRPr="002B5252">
        <w:rPr>
          <w:rFonts w:ascii="Times New Roman" w:hAnsi="Times New Roman"/>
          <w:sz w:val="24"/>
        </w:rPr>
        <w:t>ежами в течение установленного Д</w:t>
      </w:r>
      <w:r w:rsidRPr="002B5252">
        <w:rPr>
          <w:rFonts w:ascii="Times New Roman" w:hAnsi="Times New Roman"/>
          <w:sz w:val="24"/>
        </w:rPr>
        <w:t>оговором страхования периода времени со следующей периодичностью: ежегодно или ежеквартально или ежемесячно.</w:t>
      </w:r>
    </w:p>
    <w:p w14:paraId="3A046875" w14:textId="42B402F3" w:rsidR="00AA4464" w:rsidRPr="002B5252" w:rsidRDefault="00CB10F6" w:rsidP="00AA4464">
      <w:pPr>
        <w:spacing w:after="0" w:line="240" w:lineRule="auto"/>
        <w:jc w:val="both"/>
        <w:rPr>
          <w:rFonts w:ascii="Times New Roman" w:hAnsi="Times New Roman"/>
          <w:sz w:val="24"/>
        </w:rPr>
      </w:pPr>
      <w:bookmarkStart w:id="1" w:name="_DV_M42"/>
      <w:bookmarkStart w:id="2" w:name="_DV_M43"/>
      <w:bookmarkEnd w:id="1"/>
      <w:bookmarkEnd w:id="2"/>
      <w:r w:rsidRPr="002B5252">
        <w:rPr>
          <w:rFonts w:ascii="Times New Roman" w:hAnsi="Times New Roman"/>
          <w:sz w:val="24"/>
        </w:rPr>
        <w:t>4.5.</w:t>
      </w:r>
      <w:r w:rsidRPr="002B5252">
        <w:rPr>
          <w:rFonts w:ascii="Times New Roman" w:hAnsi="Times New Roman"/>
          <w:sz w:val="24"/>
        </w:rPr>
        <w:tab/>
      </w:r>
      <w:r w:rsidR="00AA4464" w:rsidRPr="002B5252">
        <w:rPr>
          <w:rFonts w:ascii="Times New Roman" w:hAnsi="Times New Roman"/>
          <w:sz w:val="24"/>
        </w:rPr>
        <w:t>Если Стороны в письменной форме не согласуют изменения, касающиеся порядка, размера и (или) сроков оплаты страховой премии, при ненадлежащей оплате (не вовремя или не в полном объеме) страховой премии (первого страхового взноса) Договор страхования считается не вступившим в силу и страховые выплаты по нему не осуществляются, а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в течение 10 (десяти) рабочих дней с даты получения Страховщиком указанного обращения Страхователя.</w:t>
      </w:r>
    </w:p>
    <w:p w14:paraId="56282E2A" w14:textId="77777777" w:rsidR="00AA4464" w:rsidRPr="002B5252" w:rsidRDefault="00AA4464" w:rsidP="00AA4464">
      <w:pPr>
        <w:spacing w:after="0" w:line="240" w:lineRule="auto"/>
        <w:jc w:val="both"/>
        <w:rPr>
          <w:rFonts w:ascii="Times New Roman" w:hAnsi="Times New Roman"/>
          <w:sz w:val="24"/>
        </w:rPr>
      </w:pPr>
      <w:r w:rsidRPr="002B5252">
        <w:rPr>
          <w:rFonts w:ascii="Times New Roman" w:hAnsi="Times New Roman"/>
          <w:sz w:val="24"/>
        </w:rPr>
        <w:t>При этом, если оплата производилась в рублях:</w:t>
      </w:r>
    </w:p>
    <w:p w14:paraId="5E7FDD0B" w14:textId="086C41B5" w:rsidR="00AA4464" w:rsidRPr="002B5252" w:rsidRDefault="00AA4464" w:rsidP="00AA4464">
      <w:pPr>
        <w:spacing w:after="0" w:line="240" w:lineRule="auto"/>
        <w:ind w:left="567"/>
        <w:jc w:val="both"/>
        <w:rPr>
          <w:rFonts w:ascii="Times New Roman" w:hAnsi="Times New Roman"/>
          <w:sz w:val="24"/>
        </w:rPr>
      </w:pPr>
      <w:r w:rsidRPr="002B5252">
        <w:rPr>
          <w:rFonts w:ascii="Times New Roman" w:hAnsi="Times New Roman"/>
          <w:sz w:val="24"/>
        </w:rPr>
        <w:t>4.5.1. возврат денежных средств производится в рублях;</w:t>
      </w:r>
    </w:p>
    <w:p w14:paraId="225FD589" w14:textId="4885F234" w:rsidR="00AA4464" w:rsidRPr="002B5252" w:rsidRDefault="00AA4464" w:rsidP="00AA4464">
      <w:pPr>
        <w:spacing w:after="0" w:line="240" w:lineRule="auto"/>
        <w:ind w:left="567"/>
        <w:jc w:val="both"/>
        <w:rPr>
          <w:rFonts w:ascii="Times New Roman" w:hAnsi="Times New Roman"/>
          <w:sz w:val="24"/>
        </w:rPr>
      </w:pPr>
      <w:r w:rsidRPr="002B5252">
        <w:rPr>
          <w:rFonts w:ascii="Times New Roman" w:hAnsi="Times New Roman"/>
          <w:sz w:val="24"/>
        </w:rPr>
        <w:t xml:space="preserve">4.5.2. если страховая премия (ее часть) установлена </w:t>
      </w:r>
      <w:r w:rsidR="00E31DDA" w:rsidRPr="002B5252">
        <w:rPr>
          <w:rFonts w:ascii="Times New Roman" w:hAnsi="Times New Roman"/>
          <w:sz w:val="24"/>
        </w:rPr>
        <w:t>Д</w:t>
      </w:r>
      <w:r w:rsidRPr="002B5252">
        <w:rPr>
          <w:rFonts w:ascii="Times New Roman" w:hAnsi="Times New Roman"/>
          <w:sz w:val="24"/>
        </w:rPr>
        <w:t>оговором страхования в иностранной валюте, возврату подлежит оплаченная Страхователем сумма в рублях.</w:t>
      </w:r>
    </w:p>
    <w:p w14:paraId="2C169288" w14:textId="78A058B1" w:rsidR="00C40815" w:rsidRPr="002B5252" w:rsidRDefault="00FB5BE4">
      <w:pPr>
        <w:spacing w:after="0" w:line="240" w:lineRule="auto"/>
        <w:jc w:val="both"/>
        <w:rPr>
          <w:rFonts w:ascii="Times New Roman" w:hAnsi="Times New Roman"/>
          <w:sz w:val="24"/>
        </w:rPr>
      </w:pPr>
      <w:r w:rsidRPr="002B5252">
        <w:rPr>
          <w:rFonts w:ascii="Times New Roman" w:hAnsi="Times New Roman"/>
          <w:sz w:val="24"/>
        </w:rPr>
        <w:t xml:space="preserve">4.6. </w:t>
      </w:r>
      <w:r w:rsidR="00CB10F6" w:rsidRPr="002B5252">
        <w:rPr>
          <w:rFonts w:ascii="Times New Roman" w:hAnsi="Times New Roman"/>
          <w:sz w:val="24"/>
        </w:rPr>
        <w:t xml:space="preserve">Если иное не </w:t>
      </w:r>
      <w:r w:rsidRPr="002B5252">
        <w:rPr>
          <w:rFonts w:ascii="Times New Roman" w:hAnsi="Times New Roman"/>
          <w:sz w:val="24"/>
        </w:rPr>
        <w:t>предусмотрено соглашением Сторон</w:t>
      </w:r>
      <w:r w:rsidR="00CB10F6" w:rsidRPr="002B5252">
        <w:rPr>
          <w:rFonts w:ascii="Times New Roman" w:hAnsi="Times New Roman"/>
          <w:sz w:val="24"/>
        </w:rPr>
        <w:t xml:space="preserve">, в случае </w:t>
      </w:r>
      <w:r w:rsidRPr="002B5252">
        <w:rPr>
          <w:rFonts w:ascii="Times New Roman" w:hAnsi="Times New Roman"/>
          <w:sz w:val="24"/>
        </w:rPr>
        <w:t xml:space="preserve">когда </w:t>
      </w:r>
      <w:r w:rsidR="00CB10F6" w:rsidRPr="002B5252">
        <w:rPr>
          <w:rFonts w:ascii="Times New Roman" w:hAnsi="Times New Roman"/>
          <w:sz w:val="24"/>
        </w:rPr>
        <w:t>оплата страховой премии осуществляется в рассрочку и внесение очередного взноса просрочено</w:t>
      </w:r>
      <w:r w:rsidRPr="002B5252">
        <w:rPr>
          <w:rFonts w:ascii="Times New Roman" w:hAnsi="Times New Roman"/>
          <w:sz w:val="24"/>
        </w:rPr>
        <w:t xml:space="preserve"> (в т.ч. произведено не в полном объеме)</w:t>
      </w:r>
      <w:r w:rsidR="00CB10F6" w:rsidRPr="002B5252">
        <w:rPr>
          <w:rFonts w:ascii="Times New Roman" w:hAnsi="Times New Roman"/>
          <w:sz w:val="24"/>
        </w:rPr>
        <w:t>, Страхователю предоставляется льготный период продолжительностью 60 (шестьдесят) календарных дней, если предусмотрена ежегодная или ежеквартальная оплата страховых взносов, или 30 (тридцать) календарных дней, если предусмотрена ежемесячная оплата страховых взносов.</w:t>
      </w:r>
    </w:p>
    <w:p w14:paraId="79002A1E" w14:textId="77777777" w:rsidR="00C95679" w:rsidRPr="002B5252" w:rsidRDefault="00CB10F6">
      <w:pPr>
        <w:spacing w:after="0" w:line="240" w:lineRule="auto"/>
        <w:jc w:val="both"/>
        <w:rPr>
          <w:rFonts w:ascii="Times New Roman" w:hAnsi="Times New Roman"/>
          <w:sz w:val="24"/>
        </w:rPr>
      </w:pPr>
      <w:r w:rsidRPr="002B5252">
        <w:rPr>
          <w:rFonts w:ascii="Times New Roman" w:hAnsi="Times New Roman"/>
          <w:sz w:val="24"/>
        </w:rPr>
        <w:t>Льготный период исчисляется с даты уплаты платежа, внесение которого просрочено.</w:t>
      </w:r>
    </w:p>
    <w:p w14:paraId="165CC261" w14:textId="6E5E4FC4" w:rsidR="008A3431" w:rsidRPr="002B5252" w:rsidRDefault="00FB5BE4">
      <w:pPr>
        <w:spacing w:after="0" w:line="240" w:lineRule="auto"/>
        <w:jc w:val="both"/>
        <w:rPr>
          <w:rFonts w:ascii="Times New Roman" w:hAnsi="Times New Roman"/>
          <w:sz w:val="24"/>
        </w:rPr>
      </w:pPr>
      <w:r w:rsidRPr="002B5252">
        <w:rPr>
          <w:rFonts w:ascii="Times New Roman" w:hAnsi="Times New Roman"/>
          <w:sz w:val="24"/>
        </w:rPr>
        <w:t xml:space="preserve">Стороны пришли к соглашению, что </w:t>
      </w:r>
      <w:r w:rsidR="00CB10F6" w:rsidRPr="002B5252">
        <w:rPr>
          <w:rFonts w:ascii="Times New Roman" w:hAnsi="Times New Roman"/>
          <w:sz w:val="24"/>
        </w:rPr>
        <w:t>при ненадлежащей оплате очередного страхового взноса (неполная или несвоевременная оплата) в течение льготного периода Страховщик вправе в одностороннем порядке отказаться от исполнения Договора страхования в полном объеме. При этом Договор страхования считается расторгнутым (прекращенным досрочно) в соответствии с настоящими Правилами страхования и заключения отдельного соглашения Сторон не требуется.</w:t>
      </w:r>
    </w:p>
    <w:p w14:paraId="464B646E" w14:textId="6DDCEE2C" w:rsidR="00B8310C" w:rsidRPr="002B5252" w:rsidRDefault="00CB10F6" w:rsidP="002B5252">
      <w:pPr>
        <w:pStyle w:val="a4"/>
        <w:spacing w:after="0"/>
        <w:jc w:val="both"/>
        <w:rPr>
          <w:rFonts w:ascii="Times New Roman" w:hAnsi="Times New Roman"/>
          <w:sz w:val="24"/>
        </w:rPr>
      </w:pPr>
      <w:r w:rsidRPr="002B5252">
        <w:rPr>
          <w:rFonts w:ascii="Times New Roman" w:hAnsi="Times New Roman"/>
          <w:sz w:val="24"/>
        </w:rPr>
        <w:t>4.7. При наступлении страхового случая Страховщик при определении размера подлежащей выплате суммы вправе зачесть сумму просроченного(-ых) страхового(-ых) взноса(-ов).</w:t>
      </w:r>
    </w:p>
    <w:p w14:paraId="5558A4B4" w14:textId="4FAA02F3" w:rsidR="00125F4E" w:rsidRPr="002B5252" w:rsidRDefault="00125F4E" w:rsidP="002B5252">
      <w:pPr>
        <w:pStyle w:val="a4"/>
        <w:spacing w:after="0"/>
        <w:jc w:val="both"/>
        <w:rPr>
          <w:rFonts w:ascii="Times New Roman" w:hAnsi="Times New Roman"/>
          <w:sz w:val="24"/>
        </w:rPr>
      </w:pPr>
      <w:r w:rsidRPr="002B5252">
        <w:rPr>
          <w:rFonts w:ascii="Times New Roman" w:hAnsi="Times New Roman"/>
          <w:sz w:val="24"/>
        </w:rPr>
        <w:t>4.</w:t>
      </w:r>
      <w:r w:rsidR="00FB5BE4" w:rsidRPr="002B5252">
        <w:rPr>
          <w:rFonts w:ascii="Times New Roman" w:hAnsi="Times New Roman"/>
          <w:sz w:val="24"/>
        </w:rPr>
        <w:t>8</w:t>
      </w:r>
      <w:r w:rsidRPr="002B5252">
        <w:rPr>
          <w:rFonts w:ascii="Times New Roman" w:hAnsi="Times New Roman"/>
          <w:sz w:val="24"/>
        </w:rPr>
        <w:t>. Если иное не предусмотрено Договором страхования, датой оплаты страховой премии (страхового взноса) является:</w:t>
      </w:r>
    </w:p>
    <w:p w14:paraId="44B377F0" w14:textId="48400383" w:rsidR="00125F4E" w:rsidRPr="002B5252" w:rsidRDefault="00125F4E" w:rsidP="002B5252">
      <w:pPr>
        <w:pStyle w:val="a4"/>
        <w:spacing w:after="0"/>
        <w:ind w:left="567"/>
        <w:jc w:val="both"/>
        <w:rPr>
          <w:rFonts w:ascii="Times New Roman" w:hAnsi="Times New Roman"/>
          <w:sz w:val="24"/>
        </w:rPr>
      </w:pPr>
      <w:r w:rsidRPr="002B5252">
        <w:rPr>
          <w:rFonts w:ascii="Times New Roman" w:hAnsi="Times New Roman"/>
          <w:sz w:val="24"/>
        </w:rPr>
        <w:t>4.</w:t>
      </w:r>
      <w:r w:rsidR="00FB5BE4" w:rsidRPr="002B5252">
        <w:rPr>
          <w:rFonts w:ascii="Times New Roman" w:hAnsi="Times New Roman"/>
          <w:sz w:val="24"/>
        </w:rPr>
        <w:t>8</w:t>
      </w:r>
      <w:r w:rsidRPr="002B5252">
        <w:rPr>
          <w:rFonts w:ascii="Times New Roman" w:hAnsi="Times New Roman"/>
          <w:sz w:val="24"/>
        </w:rPr>
        <w:t xml:space="preserve">.1. при безналичных формах расчетов обязательства Страхователя перед Страховщиком по оплате страховой премии (страхового взноса) считаются исполненными в сумме, указанной в распоряжении о переводе денежных средств, с момента подтверждения его исполнения обслуживающей Страхователя кредитной организацией (дата оплаты страховой премии (страхового взноса)); </w:t>
      </w:r>
    </w:p>
    <w:p w14:paraId="340D1744" w14:textId="5AD38D42" w:rsidR="005E1234" w:rsidRPr="002B5252" w:rsidRDefault="00125F4E" w:rsidP="00FB5BE4">
      <w:pPr>
        <w:spacing w:after="0" w:line="240" w:lineRule="auto"/>
        <w:ind w:left="567"/>
        <w:jc w:val="both"/>
        <w:rPr>
          <w:rFonts w:ascii="Times New Roman" w:hAnsi="Times New Roman"/>
          <w:sz w:val="24"/>
          <w:szCs w:val="20"/>
        </w:rPr>
      </w:pPr>
      <w:r w:rsidRPr="002B5252">
        <w:rPr>
          <w:rFonts w:ascii="Times New Roman" w:hAnsi="Times New Roman"/>
          <w:sz w:val="24"/>
          <w:szCs w:val="20"/>
        </w:rPr>
        <w:t>4.</w:t>
      </w:r>
      <w:r w:rsidR="00FB5BE4" w:rsidRPr="002B5252">
        <w:rPr>
          <w:rFonts w:ascii="Times New Roman" w:hAnsi="Times New Roman"/>
          <w:sz w:val="24"/>
          <w:szCs w:val="20"/>
        </w:rPr>
        <w:t>8</w:t>
      </w:r>
      <w:r w:rsidRPr="002B5252">
        <w:rPr>
          <w:rFonts w:ascii="Times New Roman" w:hAnsi="Times New Roman"/>
          <w:sz w:val="24"/>
          <w:szCs w:val="20"/>
        </w:rPr>
        <w:t>.2. при наличных формах расчетов – день внесения денежных средств в кассу Страховщика или получение денежных средств уполномоченным представителем Страховщика.</w:t>
      </w:r>
    </w:p>
    <w:p w14:paraId="754266D0" w14:textId="062530CA" w:rsidR="00885EA9"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5. Порядок заключения</w:t>
      </w:r>
      <w:r w:rsidR="00D74E80" w:rsidRPr="002B5252">
        <w:rPr>
          <w:rFonts w:ascii="Times New Roman" w:hAnsi="Times New Roman"/>
          <w:b/>
          <w:sz w:val="24"/>
        </w:rPr>
        <w:t xml:space="preserve"> и</w:t>
      </w:r>
      <w:r w:rsidRPr="002B5252">
        <w:rPr>
          <w:rFonts w:ascii="Times New Roman" w:hAnsi="Times New Roman"/>
          <w:b/>
          <w:sz w:val="24"/>
        </w:rPr>
        <w:t xml:space="preserve"> изменения Договора страхования</w:t>
      </w:r>
    </w:p>
    <w:p w14:paraId="0F6F34F9" w14:textId="77777777" w:rsidR="00C822D4" w:rsidRPr="002B5252" w:rsidRDefault="00CB10F6">
      <w:pPr>
        <w:spacing w:after="0" w:line="240" w:lineRule="auto"/>
        <w:jc w:val="both"/>
        <w:rPr>
          <w:rFonts w:ascii="Times New Roman" w:hAnsi="Times New Roman"/>
          <w:sz w:val="24"/>
        </w:rPr>
      </w:pPr>
      <w:r w:rsidRPr="002B5252">
        <w:rPr>
          <w:rFonts w:ascii="Times New Roman" w:hAnsi="Times New Roman"/>
          <w:sz w:val="24"/>
        </w:rPr>
        <w:t>5.1.</w:t>
      </w:r>
      <w:r w:rsidRPr="002B5252">
        <w:rPr>
          <w:rFonts w:ascii="Times New Roman" w:hAnsi="Times New Roman"/>
          <w:sz w:val="24"/>
        </w:rPr>
        <w:tab/>
        <w:t>Договор страхования может заключаться одним из следующих способов:</w:t>
      </w:r>
    </w:p>
    <w:p w14:paraId="384FEE3A" w14:textId="77777777" w:rsidR="00DF7ED9" w:rsidRPr="002B5252" w:rsidRDefault="00CB10F6" w:rsidP="00FB5BE4">
      <w:pPr>
        <w:spacing w:after="0" w:line="240" w:lineRule="auto"/>
        <w:ind w:left="567"/>
        <w:jc w:val="both"/>
        <w:rPr>
          <w:rFonts w:ascii="Times New Roman" w:hAnsi="Times New Roman"/>
          <w:sz w:val="24"/>
        </w:rPr>
      </w:pPr>
      <w:r w:rsidRPr="002B5252">
        <w:rPr>
          <w:rFonts w:ascii="Times New Roman" w:hAnsi="Times New Roman"/>
          <w:sz w:val="24"/>
        </w:rPr>
        <w:t>5.1.1. Путем составления одного документа, подписываемого обеими Сторонами. Таким документом может быть страховой полис по установленной Страховщиком форме.</w:t>
      </w:r>
    </w:p>
    <w:p w14:paraId="6D7302A1" w14:textId="033AA0AA" w:rsidR="00DF7ED9" w:rsidRPr="002B5252" w:rsidRDefault="00CB10F6" w:rsidP="00FB5BE4">
      <w:pPr>
        <w:spacing w:after="0" w:line="240" w:lineRule="auto"/>
        <w:ind w:left="567"/>
        <w:jc w:val="both"/>
        <w:rPr>
          <w:rFonts w:ascii="Times New Roman" w:hAnsi="Times New Roman"/>
          <w:sz w:val="24"/>
        </w:rPr>
      </w:pPr>
      <w:r w:rsidRPr="002B5252">
        <w:rPr>
          <w:rFonts w:ascii="Times New Roman" w:hAnsi="Times New Roman"/>
          <w:sz w:val="24"/>
        </w:rPr>
        <w:t xml:space="preserve">5.1.2. Путем направления Страховщиком Страхователю на основании устного или письменного заявления Страхователя страхового полиса (или свидетельства, </w:t>
      </w:r>
      <w:r w:rsidRPr="002B5252">
        <w:rPr>
          <w:rFonts w:ascii="Times New Roman" w:hAnsi="Times New Roman"/>
          <w:sz w:val="24"/>
        </w:rPr>
        <w:lastRenderedPageBreak/>
        <w:t>сертификата, квитанции), составленного в виде электронного документа и подписанного Страховщиком в соответствии с действующим законодательством Российской Федерации</w:t>
      </w:r>
      <w:r w:rsidR="00667506" w:rsidRPr="002B5252">
        <w:rPr>
          <w:rFonts w:ascii="Times New Roman" w:hAnsi="Times New Roman"/>
          <w:sz w:val="24"/>
        </w:rPr>
        <w:t xml:space="preserve"> или заключение Договора в виде электронного документа иным способом в соответствии с законодательством Российской Федерации</w:t>
      </w:r>
      <w:r w:rsidRPr="002B5252">
        <w:rPr>
          <w:rFonts w:ascii="Times New Roman" w:hAnsi="Times New Roman"/>
          <w:sz w:val="24"/>
        </w:rPr>
        <w:t>.</w:t>
      </w:r>
    </w:p>
    <w:p w14:paraId="7038D957" w14:textId="5BCD69C2" w:rsidR="00DF7ED9" w:rsidRPr="002B5252" w:rsidRDefault="00CB10F6" w:rsidP="00FB5BE4">
      <w:pPr>
        <w:spacing w:after="0" w:line="240" w:lineRule="auto"/>
        <w:ind w:left="567"/>
        <w:jc w:val="both"/>
        <w:rPr>
          <w:rFonts w:ascii="Times New Roman" w:hAnsi="Times New Roman"/>
          <w:sz w:val="24"/>
        </w:rPr>
      </w:pPr>
      <w:r w:rsidRPr="002B5252">
        <w:rPr>
          <w:rFonts w:ascii="Times New Roman" w:hAnsi="Times New Roman"/>
          <w:sz w:val="24"/>
        </w:rPr>
        <w:t xml:space="preserve">5.1.3. Путем вручения Страховщиком Страхователю страхового полиса (или свидетельства, сертификата, квитанции) на бумажном носителе, подписанного Страховщиком, на основании устного или письменного заявления Страхователя. На основании ст. 435, 438 и п. 2 ст. 940 Гражданского кодекса Российской Федерации согласием Страхователя заключить </w:t>
      </w:r>
      <w:r w:rsidR="00FB5BE4" w:rsidRPr="002B5252">
        <w:rPr>
          <w:rFonts w:ascii="Times New Roman" w:hAnsi="Times New Roman"/>
          <w:sz w:val="24"/>
        </w:rPr>
        <w:t>Д</w:t>
      </w:r>
      <w:r w:rsidRPr="002B5252">
        <w:rPr>
          <w:rFonts w:ascii="Times New Roman" w:hAnsi="Times New Roman"/>
          <w:sz w:val="24"/>
        </w:rPr>
        <w:t>оговор страхования на предложенных Страховщиком условиях (акцептом) считается надлежащая оплата страховой премии (первого страхового взноса).</w:t>
      </w:r>
    </w:p>
    <w:p w14:paraId="4FF6CC60" w14:textId="725F1B89" w:rsidR="00DF7ED9" w:rsidRPr="002B5252" w:rsidRDefault="00CB10F6" w:rsidP="00FB5BE4">
      <w:pPr>
        <w:spacing w:after="0" w:line="240" w:lineRule="auto"/>
        <w:ind w:left="567"/>
        <w:jc w:val="both"/>
        <w:rPr>
          <w:rFonts w:ascii="Times New Roman" w:hAnsi="Times New Roman"/>
          <w:sz w:val="24"/>
        </w:rPr>
      </w:pPr>
      <w:r w:rsidRPr="002B5252">
        <w:rPr>
          <w:rFonts w:ascii="Times New Roman" w:hAnsi="Times New Roman"/>
          <w:sz w:val="24"/>
        </w:rPr>
        <w:t xml:space="preserve">Дополнительным подтверждением факта заключения </w:t>
      </w:r>
      <w:r w:rsidR="009443AC" w:rsidRPr="002B5252">
        <w:rPr>
          <w:rFonts w:ascii="Times New Roman" w:hAnsi="Times New Roman"/>
          <w:sz w:val="24"/>
        </w:rPr>
        <w:t>Д</w:t>
      </w:r>
      <w:r w:rsidRPr="002B5252">
        <w:rPr>
          <w:rFonts w:ascii="Times New Roman" w:hAnsi="Times New Roman"/>
          <w:sz w:val="24"/>
        </w:rPr>
        <w:t>оговора страхования и вручения Страхователю Правил страхования может служить подпись Страхователя в платежных или иных документах. Если иное не предусмотрено соответствующей кредитной организацией, платежные документы оформляются в одном экземпляре для передачи Страхователю в подтверждение факта оплаты страховой премии (страхового взноса).</w:t>
      </w:r>
    </w:p>
    <w:p w14:paraId="4A0B5CC3" w14:textId="45B0527A" w:rsidR="00DF7ED9" w:rsidRPr="002B5252" w:rsidRDefault="00CB10F6" w:rsidP="00FB5BE4">
      <w:pPr>
        <w:spacing w:after="0" w:line="240" w:lineRule="auto"/>
        <w:ind w:left="567"/>
        <w:jc w:val="both"/>
        <w:rPr>
          <w:rFonts w:ascii="Times New Roman" w:hAnsi="Times New Roman"/>
          <w:sz w:val="24"/>
        </w:rPr>
      </w:pPr>
      <w:r w:rsidRPr="002B5252">
        <w:rPr>
          <w:rFonts w:ascii="Times New Roman" w:hAnsi="Times New Roman"/>
          <w:sz w:val="24"/>
        </w:rPr>
        <w:t xml:space="preserve">Страховщик вправе, не изменяя сведения, обобщать и структурировать в процессе исполнения </w:t>
      </w:r>
      <w:r w:rsidR="009443AC" w:rsidRPr="002B5252">
        <w:rPr>
          <w:rFonts w:ascii="Times New Roman" w:hAnsi="Times New Roman"/>
          <w:sz w:val="24"/>
        </w:rPr>
        <w:t>Д</w:t>
      </w:r>
      <w:r w:rsidRPr="002B5252">
        <w:rPr>
          <w:rFonts w:ascii="Times New Roman" w:hAnsi="Times New Roman"/>
          <w:sz w:val="24"/>
        </w:rPr>
        <w:t>оговора страхования всю или часть имеющейся у него информации из Платежного поручения и / или иных документов (в т.ч. сведения о выбранных Страхователем размере страхового взноса и сроке страхования), в своей базе данных. При этом Страховщик вправе формировать на основании базы данных документы (выгрузки, выписки, отчеты и т.д.), которые будут обладать той же юридической силой в части установления условий страхования, что и первоисточники.</w:t>
      </w:r>
    </w:p>
    <w:p w14:paraId="30F26F2C" w14:textId="77777777" w:rsidR="00874841" w:rsidRPr="002B5252" w:rsidRDefault="00CB10F6">
      <w:pPr>
        <w:spacing w:after="0" w:line="240" w:lineRule="auto"/>
        <w:jc w:val="both"/>
        <w:rPr>
          <w:rFonts w:ascii="Times New Roman" w:hAnsi="Times New Roman"/>
          <w:sz w:val="24"/>
        </w:rPr>
      </w:pPr>
      <w:r w:rsidRPr="002B5252">
        <w:rPr>
          <w:rFonts w:ascii="Times New Roman" w:hAnsi="Times New Roman"/>
          <w:sz w:val="24"/>
        </w:rPr>
        <w:t>5.2.</w:t>
      </w:r>
      <w:r w:rsidRPr="002B5252">
        <w:rPr>
          <w:rFonts w:ascii="Times New Roman" w:hAnsi="Times New Roman"/>
          <w:sz w:val="24"/>
        </w:rPr>
        <w:tab/>
        <w:t>Для заключения Договора страхования Страховщику должны быть предоставлены следующие документы и сведения:</w:t>
      </w:r>
    </w:p>
    <w:p w14:paraId="5F9FA5A7" w14:textId="3D265F9A" w:rsidR="00457BA6"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5.2.1. </w:t>
      </w:r>
      <w:r w:rsidR="00457BA6" w:rsidRPr="002B5252">
        <w:rPr>
          <w:rFonts w:ascii="Times New Roman" w:hAnsi="Times New Roman"/>
          <w:sz w:val="24"/>
        </w:rPr>
        <w:t xml:space="preserve">Письменное </w:t>
      </w:r>
      <w:r w:rsidR="009443AC" w:rsidRPr="002B5252">
        <w:rPr>
          <w:rFonts w:ascii="Times New Roman" w:hAnsi="Times New Roman"/>
          <w:sz w:val="24"/>
        </w:rPr>
        <w:t>з</w:t>
      </w:r>
      <w:r w:rsidR="00457BA6" w:rsidRPr="002B5252">
        <w:rPr>
          <w:rFonts w:ascii="Times New Roman" w:hAnsi="Times New Roman"/>
          <w:sz w:val="24"/>
        </w:rPr>
        <w:t>аявление</w:t>
      </w:r>
      <w:r w:rsidR="002D7A36" w:rsidRPr="002B5252">
        <w:rPr>
          <w:rFonts w:ascii="Times New Roman" w:hAnsi="Times New Roman"/>
          <w:sz w:val="24"/>
        </w:rPr>
        <w:t xml:space="preserve"> по установленной Страховщиком форме</w:t>
      </w:r>
      <w:r w:rsidR="00457BA6" w:rsidRPr="002B5252">
        <w:rPr>
          <w:rFonts w:ascii="Times New Roman" w:hAnsi="Times New Roman"/>
          <w:sz w:val="24"/>
        </w:rPr>
        <w:t xml:space="preserve"> </w:t>
      </w:r>
      <w:r w:rsidR="002D7A36" w:rsidRPr="002B5252">
        <w:rPr>
          <w:rFonts w:ascii="Times New Roman" w:hAnsi="Times New Roman"/>
          <w:sz w:val="24"/>
        </w:rPr>
        <w:t>(</w:t>
      </w:r>
      <w:r w:rsidR="00457BA6" w:rsidRPr="002B5252">
        <w:rPr>
          <w:rFonts w:ascii="Times New Roman" w:hAnsi="Times New Roman"/>
          <w:sz w:val="24"/>
        </w:rPr>
        <w:t>если предусмотрен</w:t>
      </w:r>
      <w:r w:rsidR="002D7A36" w:rsidRPr="002B5252">
        <w:rPr>
          <w:rFonts w:ascii="Times New Roman" w:hAnsi="Times New Roman"/>
          <w:sz w:val="24"/>
        </w:rPr>
        <w:t>а) в случаях, когда</w:t>
      </w:r>
      <w:r w:rsidR="00457BA6" w:rsidRPr="002B5252">
        <w:rPr>
          <w:rFonts w:ascii="Times New Roman" w:hAnsi="Times New Roman"/>
          <w:sz w:val="24"/>
        </w:rPr>
        <w:t xml:space="preserve"> Договор страхования заключается на основании письменного заявления.</w:t>
      </w:r>
    </w:p>
    <w:p w14:paraId="0AA2DA21" w14:textId="77777777" w:rsidR="00874841" w:rsidRPr="002B5252" w:rsidRDefault="00457BA6">
      <w:pPr>
        <w:spacing w:after="0" w:line="240" w:lineRule="auto"/>
        <w:ind w:left="567"/>
        <w:jc w:val="both"/>
        <w:rPr>
          <w:rFonts w:ascii="Times New Roman" w:hAnsi="Times New Roman"/>
          <w:sz w:val="24"/>
        </w:rPr>
      </w:pPr>
      <w:r w:rsidRPr="002B5252">
        <w:rPr>
          <w:rFonts w:ascii="Times New Roman" w:hAnsi="Times New Roman"/>
          <w:sz w:val="24"/>
        </w:rPr>
        <w:t xml:space="preserve">5.2.2. </w:t>
      </w:r>
      <w:r w:rsidR="00CB10F6" w:rsidRPr="002B5252">
        <w:rPr>
          <w:rFonts w:ascii="Times New Roman" w:hAnsi="Times New Roman"/>
          <w:sz w:val="24"/>
        </w:rPr>
        <w:t>Сведения и</w:t>
      </w:r>
      <w:r w:rsidR="00CB10F6" w:rsidRPr="002B5252">
        <w:rPr>
          <w:rFonts w:ascii="Times New Roman" w:hAnsi="Times New Roman"/>
          <w:sz w:val="24"/>
          <w:szCs w:val="24"/>
        </w:rPr>
        <w:t>/</w:t>
      </w:r>
      <w:r w:rsidR="00CB10F6" w:rsidRPr="002B5252">
        <w:rPr>
          <w:rFonts w:ascii="Times New Roman" w:hAnsi="Times New Roman"/>
          <w:sz w:val="24"/>
        </w:rPr>
        <w:t xml:space="preserve">или документы, позволяющие идентифицировать потенциального Страхователя </w:t>
      </w:r>
      <w:r w:rsidR="00CB10F6" w:rsidRPr="002B5252">
        <w:rPr>
          <w:rFonts w:ascii="Times New Roman" w:hAnsi="Times New Roman"/>
          <w:sz w:val="24"/>
          <w:szCs w:val="24"/>
        </w:rPr>
        <w:t>(Застрахованное лицо,</w:t>
      </w:r>
      <w:r w:rsidR="00CB10F6" w:rsidRPr="002B5252">
        <w:t xml:space="preserve"> </w:t>
      </w:r>
      <w:r w:rsidR="00CB10F6" w:rsidRPr="002B5252">
        <w:rPr>
          <w:rFonts w:ascii="Times New Roman" w:hAnsi="Times New Roman"/>
          <w:sz w:val="24"/>
        </w:rPr>
        <w:t>Выгодоприобретателя</w:t>
      </w:r>
      <w:r w:rsidR="00CB10F6" w:rsidRPr="002B5252">
        <w:rPr>
          <w:rFonts w:ascii="Times New Roman" w:hAnsi="Times New Roman"/>
          <w:sz w:val="24"/>
          <w:szCs w:val="24"/>
        </w:rPr>
        <w:t>),</w:t>
      </w:r>
      <w:r w:rsidR="00CB10F6" w:rsidRPr="002B5252">
        <w:rPr>
          <w:rFonts w:ascii="Times New Roman" w:hAnsi="Times New Roman"/>
          <w:sz w:val="24"/>
        </w:rPr>
        <w:t xml:space="preserve"> а также их представителей (персональные данные (фамилия, имя, отчество, дата рождения и др.) и полномочия представителей; сведения и / или документы, подтверждающие дееспособность Страхователя / Застрахованного лица; документы, удостоверяющие личность, для физических лиц; </w:t>
      </w:r>
    </w:p>
    <w:p w14:paraId="2496CB07" w14:textId="77777777" w:rsidR="00874841"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5.2.</w:t>
      </w:r>
      <w:r w:rsidR="00457BA6" w:rsidRPr="002B5252">
        <w:rPr>
          <w:rFonts w:ascii="Times New Roman" w:hAnsi="Times New Roman"/>
          <w:sz w:val="24"/>
        </w:rPr>
        <w:t>3</w:t>
      </w:r>
      <w:r w:rsidRPr="002B5252">
        <w:rPr>
          <w:rFonts w:ascii="Times New Roman" w:hAnsi="Times New Roman"/>
          <w:sz w:val="24"/>
        </w:rPr>
        <w:t>. Сведения и</w:t>
      </w:r>
      <w:r w:rsidRPr="002B5252">
        <w:rPr>
          <w:rFonts w:ascii="Times New Roman" w:hAnsi="Times New Roman"/>
          <w:sz w:val="24"/>
          <w:szCs w:val="24"/>
        </w:rPr>
        <w:t>/</w:t>
      </w:r>
      <w:r w:rsidRPr="002B5252">
        <w:rPr>
          <w:rFonts w:ascii="Times New Roman" w:hAnsi="Times New Roman"/>
          <w:sz w:val="24"/>
        </w:rPr>
        <w:t>или документы, необходимые для оценки страхового риска (в частности, возраст</w:t>
      </w:r>
      <w:r w:rsidR="00457BA6" w:rsidRPr="002B5252">
        <w:rPr>
          <w:rFonts w:ascii="Times New Roman" w:hAnsi="Times New Roman"/>
          <w:sz w:val="24"/>
        </w:rPr>
        <w:t>, пол</w:t>
      </w:r>
      <w:r w:rsidRPr="002B5252">
        <w:rPr>
          <w:rFonts w:ascii="Times New Roman" w:hAnsi="Times New Roman"/>
          <w:sz w:val="24"/>
        </w:rPr>
        <w:t xml:space="preserve"> Застрахованного лица, сведения о родстве Застрахованного лица / Страхователя / Выгодоприобретателя, сведения о наличии у Застрахованного лица инвалидности или направления на медико-социальную экспертизу, сведения о прошлых и</w:t>
      </w:r>
      <w:r w:rsidRPr="002B5252">
        <w:rPr>
          <w:rFonts w:ascii="Times New Roman" w:hAnsi="Times New Roman"/>
          <w:sz w:val="24"/>
          <w:szCs w:val="24"/>
        </w:rPr>
        <w:t>/</w:t>
      </w:r>
      <w:r w:rsidRPr="002B5252">
        <w:rPr>
          <w:rFonts w:ascii="Times New Roman" w:hAnsi="Times New Roman"/>
          <w:sz w:val="24"/>
        </w:rPr>
        <w:t>или имеющихся диагнозах, сведения об отнесении Застрахованного лица к резидентам Российской Федерации, сведения о личном страховании (в т.ч. об имеющихся договорах страхования и размерах страховых сумм по ним)).</w:t>
      </w:r>
    </w:p>
    <w:p w14:paraId="47F7975F" w14:textId="77777777" w:rsidR="00874841"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5.2.</w:t>
      </w:r>
      <w:r w:rsidR="00457BA6" w:rsidRPr="002B5252">
        <w:rPr>
          <w:rFonts w:ascii="Times New Roman" w:hAnsi="Times New Roman"/>
          <w:sz w:val="24"/>
        </w:rPr>
        <w:t>4</w:t>
      </w:r>
      <w:r w:rsidRPr="002B5252">
        <w:rPr>
          <w:rFonts w:ascii="Times New Roman" w:hAnsi="Times New Roman"/>
          <w:sz w:val="24"/>
        </w:rPr>
        <w:t>. Сведения, необходимые для дальнейшего исполнения Договора страхования (например, контактные данные, платежные реквизиты и др.).</w:t>
      </w:r>
    </w:p>
    <w:p w14:paraId="0076EA76" w14:textId="77777777" w:rsidR="00874841"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5.2.</w:t>
      </w:r>
      <w:r w:rsidR="00457BA6" w:rsidRPr="002B5252">
        <w:rPr>
          <w:rFonts w:ascii="Times New Roman" w:hAnsi="Times New Roman"/>
          <w:sz w:val="24"/>
        </w:rPr>
        <w:t>5</w:t>
      </w:r>
      <w:r w:rsidRPr="002B5252">
        <w:rPr>
          <w:rFonts w:ascii="Times New Roman" w:hAnsi="Times New Roman"/>
          <w:sz w:val="24"/>
        </w:rPr>
        <w:t>. Сведения о наличии статуса налогового резидента иностранного государства и иные связанные с этим данные.</w:t>
      </w:r>
    </w:p>
    <w:p w14:paraId="6D0D6743" w14:textId="77777777" w:rsidR="00874841"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5.2.</w:t>
      </w:r>
      <w:r w:rsidR="00457BA6" w:rsidRPr="002B5252">
        <w:rPr>
          <w:rFonts w:ascii="Times New Roman" w:hAnsi="Times New Roman"/>
          <w:sz w:val="24"/>
        </w:rPr>
        <w:t>6</w:t>
      </w:r>
      <w:r w:rsidRPr="002B5252">
        <w:rPr>
          <w:rFonts w:ascii="Times New Roman" w:hAnsi="Times New Roman"/>
          <w:sz w:val="24"/>
        </w:rPr>
        <w:t>. Сведения и</w:t>
      </w:r>
      <w:r w:rsidRPr="002B5252">
        <w:rPr>
          <w:rFonts w:ascii="Times New Roman" w:hAnsi="Times New Roman"/>
          <w:sz w:val="24"/>
          <w:szCs w:val="24"/>
        </w:rPr>
        <w:t>/</w:t>
      </w:r>
      <w:r w:rsidRPr="002B5252">
        <w:rPr>
          <w:rFonts w:ascii="Times New Roman" w:hAnsi="Times New Roman"/>
          <w:sz w:val="24"/>
        </w:rPr>
        <w:t>или документы, получение которых обусловлено требованиями законодательства Российской Федерации (в т. ч. нормативными правовыми актами в сфере противодействия легализации (отмыванию) доходов, полученных преступным путем, и финансированию терроризма).</w:t>
      </w:r>
    </w:p>
    <w:p w14:paraId="363F7099" w14:textId="77777777" w:rsidR="003C116B" w:rsidRPr="002B5252" w:rsidRDefault="00E5615C">
      <w:pPr>
        <w:spacing w:after="0" w:line="240" w:lineRule="auto"/>
        <w:ind w:left="567"/>
        <w:jc w:val="both"/>
        <w:rPr>
          <w:rFonts w:ascii="Times New Roman" w:hAnsi="Times New Roman"/>
          <w:sz w:val="24"/>
        </w:rPr>
      </w:pPr>
      <w:r w:rsidRPr="002B5252">
        <w:rPr>
          <w:rFonts w:ascii="Times New Roman" w:hAnsi="Times New Roman"/>
          <w:sz w:val="24"/>
        </w:rPr>
        <w:lastRenderedPageBreak/>
        <w:t>5.2.</w:t>
      </w:r>
      <w:r w:rsidR="00457BA6" w:rsidRPr="002B5252">
        <w:rPr>
          <w:rFonts w:ascii="Times New Roman" w:hAnsi="Times New Roman"/>
          <w:sz w:val="24"/>
        </w:rPr>
        <w:t>7</w:t>
      </w:r>
      <w:r w:rsidRPr="002B5252">
        <w:rPr>
          <w:rFonts w:ascii="Times New Roman" w:hAnsi="Times New Roman"/>
          <w:sz w:val="24"/>
        </w:rPr>
        <w:t xml:space="preserve">. </w:t>
      </w:r>
      <w:r w:rsidR="003C116B" w:rsidRPr="002B5252">
        <w:rPr>
          <w:rFonts w:ascii="Times New Roman" w:hAnsi="Times New Roman"/>
          <w:sz w:val="24"/>
        </w:rPr>
        <w:t>Согласие на обработку персональных данных (в случаях, если согласно законодательству Российской Федерации, Страховщик не вправе осуществлять обработку персональных данных без такого согласия).</w:t>
      </w:r>
    </w:p>
    <w:p w14:paraId="3ACF7B51" w14:textId="77777777" w:rsidR="00E5615C" w:rsidRPr="002B5252" w:rsidRDefault="003C116B">
      <w:pPr>
        <w:spacing w:after="0" w:line="240" w:lineRule="auto"/>
        <w:ind w:left="567"/>
        <w:jc w:val="both"/>
        <w:rPr>
          <w:rFonts w:ascii="Times New Roman" w:hAnsi="Times New Roman"/>
          <w:sz w:val="24"/>
        </w:rPr>
      </w:pPr>
      <w:r w:rsidRPr="002B5252">
        <w:rPr>
          <w:rFonts w:ascii="Times New Roman" w:hAnsi="Times New Roman"/>
          <w:sz w:val="24"/>
        </w:rPr>
        <w:t xml:space="preserve">5.2.8. </w:t>
      </w:r>
      <w:r w:rsidR="00E5615C" w:rsidRPr="002B5252">
        <w:rPr>
          <w:rFonts w:ascii="Times New Roman" w:hAnsi="Times New Roman"/>
          <w:sz w:val="24"/>
        </w:rPr>
        <w:t>Сведения и / или документы, позволяющие осуществить проверку наличия имущественного интереса (при необходимости).</w:t>
      </w:r>
    </w:p>
    <w:p w14:paraId="44BAB52E" w14:textId="77777777" w:rsidR="000C46DD" w:rsidRPr="002B5252" w:rsidRDefault="00CB10F6">
      <w:pPr>
        <w:spacing w:after="0" w:line="240" w:lineRule="auto"/>
        <w:jc w:val="both"/>
        <w:rPr>
          <w:rFonts w:ascii="Times New Roman" w:hAnsi="Times New Roman"/>
          <w:sz w:val="24"/>
        </w:rPr>
      </w:pPr>
      <w:r w:rsidRPr="002B5252">
        <w:rPr>
          <w:rFonts w:ascii="Times New Roman" w:hAnsi="Times New Roman"/>
          <w:sz w:val="24"/>
        </w:rPr>
        <w:t>5.3.</w:t>
      </w:r>
      <w:r w:rsidRPr="002B5252">
        <w:rPr>
          <w:rFonts w:ascii="Times New Roman" w:hAnsi="Times New Roman"/>
          <w:sz w:val="24"/>
        </w:rPr>
        <w:tab/>
        <w:t xml:space="preserve">Форма предоставления указанных в п. 5.2 документов (надлежащим образом заверенные или простые копии, оригиналы) устанавливается Страховщиком и доводится до сведения потенциального Страхователя при его обращении. </w:t>
      </w:r>
    </w:p>
    <w:p w14:paraId="49C58EFC" w14:textId="042E6014" w:rsidR="00874841" w:rsidRPr="002B5252" w:rsidRDefault="00CB10F6">
      <w:pPr>
        <w:spacing w:after="0" w:line="240" w:lineRule="auto"/>
        <w:jc w:val="both"/>
        <w:rPr>
          <w:rFonts w:ascii="Times New Roman" w:hAnsi="Times New Roman"/>
          <w:sz w:val="24"/>
        </w:rPr>
      </w:pPr>
      <w:r w:rsidRPr="002B5252">
        <w:rPr>
          <w:rFonts w:ascii="Times New Roman" w:hAnsi="Times New Roman"/>
          <w:sz w:val="24"/>
        </w:rPr>
        <w:t>Указанный в п. 5.2 перечень сведений и документов является исчерпывающим. При этом Страховщик вправе сократить перечень документов и</w:t>
      </w:r>
      <w:r w:rsidR="00ED2944" w:rsidRPr="002B5252">
        <w:rPr>
          <w:rFonts w:ascii="Times New Roman" w:hAnsi="Times New Roman"/>
          <w:sz w:val="24"/>
        </w:rPr>
        <w:t xml:space="preserve"> </w:t>
      </w:r>
      <w:r w:rsidRPr="002B5252">
        <w:rPr>
          <w:rFonts w:ascii="Times New Roman" w:hAnsi="Times New Roman"/>
          <w:sz w:val="24"/>
          <w:szCs w:val="24"/>
        </w:rPr>
        <w:t>/</w:t>
      </w:r>
      <w:r w:rsidR="00ED2944" w:rsidRPr="002B5252">
        <w:rPr>
          <w:rFonts w:ascii="Times New Roman" w:hAnsi="Times New Roman"/>
          <w:sz w:val="24"/>
          <w:szCs w:val="24"/>
        </w:rPr>
        <w:t xml:space="preserve"> </w:t>
      </w:r>
      <w:r w:rsidRPr="002B5252">
        <w:rPr>
          <w:rFonts w:ascii="Times New Roman" w:hAnsi="Times New Roman"/>
          <w:sz w:val="24"/>
        </w:rPr>
        <w:t>или сведений или принять взамен иные документы и</w:t>
      </w:r>
      <w:r w:rsidR="00ED2944" w:rsidRPr="002B5252">
        <w:rPr>
          <w:rFonts w:ascii="Times New Roman" w:hAnsi="Times New Roman"/>
          <w:sz w:val="24"/>
        </w:rPr>
        <w:t xml:space="preserve"> </w:t>
      </w:r>
      <w:r w:rsidRPr="002B5252">
        <w:rPr>
          <w:rFonts w:ascii="Times New Roman" w:hAnsi="Times New Roman"/>
          <w:sz w:val="24"/>
          <w:szCs w:val="24"/>
        </w:rPr>
        <w:t>/</w:t>
      </w:r>
      <w:r w:rsidR="00ED2944" w:rsidRPr="002B5252">
        <w:rPr>
          <w:rFonts w:ascii="Times New Roman" w:hAnsi="Times New Roman"/>
          <w:sz w:val="24"/>
          <w:szCs w:val="24"/>
        </w:rPr>
        <w:t xml:space="preserve"> </w:t>
      </w:r>
      <w:r w:rsidRPr="002B5252">
        <w:rPr>
          <w:rFonts w:ascii="Times New Roman" w:hAnsi="Times New Roman"/>
          <w:sz w:val="24"/>
        </w:rPr>
        <w:t xml:space="preserve">или сведения из числа предоставленных потенциальным Страхователем </w:t>
      </w:r>
      <w:r w:rsidRPr="002B5252">
        <w:rPr>
          <w:rFonts w:ascii="Times New Roman" w:hAnsi="Times New Roman"/>
          <w:sz w:val="24"/>
          <w:szCs w:val="24"/>
        </w:rPr>
        <w:t>(</w:t>
      </w:r>
      <w:r w:rsidRPr="002B5252">
        <w:rPr>
          <w:rFonts w:ascii="Times New Roman" w:hAnsi="Times New Roman"/>
          <w:sz w:val="24"/>
        </w:rPr>
        <w:t>Застрахованным лицом</w:t>
      </w:r>
      <w:r w:rsidRPr="002B5252">
        <w:rPr>
          <w:rFonts w:ascii="Times New Roman" w:hAnsi="Times New Roman"/>
          <w:sz w:val="24"/>
          <w:szCs w:val="24"/>
        </w:rPr>
        <w:t>,</w:t>
      </w:r>
      <w:r w:rsidRPr="002B5252">
        <w:rPr>
          <w:rFonts w:ascii="Times New Roman" w:hAnsi="Times New Roman"/>
          <w:sz w:val="24"/>
        </w:rPr>
        <w:t xml:space="preserve"> Выгодоприобретателем</w:t>
      </w:r>
      <w:r w:rsidRPr="002B5252">
        <w:rPr>
          <w:rFonts w:ascii="Times New Roman" w:hAnsi="Times New Roman"/>
          <w:sz w:val="24"/>
          <w:szCs w:val="24"/>
        </w:rPr>
        <w:t>).</w:t>
      </w:r>
    </w:p>
    <w:p w14:paraId="3B0B3B41" w14:textId="77777777" w:rsidR="00874841" w:rsidRPr="002B5252" w:rsidRDefault="00CB10F6">
      <w:pPr>
        <w:spacing w:after="0" w:line="240" w:lineRule="auto"/>
        <w:jc w:val="both"/>
        <w:rPr>
          <w:rFonts w:ascii="Times New Roman" w:hAnsi="Times New Roman"/>
          <w:sz w:val="24"/>
        </w:rPr>
      </w:pPr>
      <w:r w:rsidRPr="002B5252">
        <w:rPr>
          <w:rFonts w:ascii="Times New Roman" w:hAnsi="Times New Roman"/>
          <w:sz w:val="24"/>
        </w:rPr>
        <w:t>5.4.</w:t>
      </w:r>
      <w:r w:rsidRPr="002B5252">
        <w:rPr>
          <w:rFonts w:ascii="Times New Roman" w:hAnsi="Times New Roman"/>
          <w:sz w:val="24"/>
        </w:rPr>
        <w:tab/>
        <w:t>Если будет установлено, что Страхователь сообщил Страховщику заведомо ложные или недостоверные сведения об обстоятельствах, имеющих существенное значение для определения вероятности наступления страхового случая и оценки страхового риска, Страховщик вправе потребовать признания Договора страхования недействительным.</w:t>
      </w:r>
    </w:p>
    <w:p w14:paraId="38ED010F" w14:textId="77777777" w:rsidR="00874841"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Если Страхователем </w:t>
      </w:r>
      <w:r w:rsidRPr="002B5252">
        <w:rPr>
          <w:rFonts w:ascii="Times New Roman" w:hAnsi="Times New Roman"/>
          <w:sz w:val="24"/>
          <w:szCs w:val="24"/>
        </w:rPr>
        <w:t>(</w:t>
      </w:r>
      <w:r w:rsidRPr="002B5252">
        <w:rPr>
          <w:rFonts w:ascii="Times New Roman" w:hAnsi="Times New Roman"/>
          <w:sz w:val="24"/>
        </w:rPr>
        <w:t>Застрахованным лицом</w:t>
      </w:r>
      <w:r w:rsidRPr="002B5252">
        <w:rPr>
          <w:rFonts w:ascii="Times New Roman" w:hAnsi="Times New Roman"/>
          <w:sz w:val="24"/>
          <w:szCs w:val="24"/>
        </w:rPr>
        <w:t>,</w:t>
      </w:r>
      <w:r w:rsidRPr="002B5252">
        <w:rPr>
          <w:rFonts w:ascii="Times New Roman" w:hAnsi="Times New Roman"/>
          <w:sz w:val="24"/>
        </w:rPr>
        <w:t xml:space="preserve"> Выгодоприобретателем</w:t>
      </w:r>
      <w:r w:rsidRPr="002B5252">
        <w:rPr>
          <w:rFonts w:ascii="Times New Roman" w:hAnsi="Times New Roman"/>
          <w:sz w:val="24"/>
          <w:szCs w:val="24"/>
        </w:rPr>
        <w:t>)</w:t>
      </w:r>
      <w:r w:rsidRPr="002B5252">
        <w:rPr>
          <w:rFonts w:ascii="Times New Roman" w:hAnsi="Times New Roman"/>
          <w:sz w:val="24"/>
        </w:rPr>
        <w:t xml:space="preserve"> указаны неполные или неточные сведения из числа перечисленных в п. 5.2 Правил страхования, Страховщик вправе отложить вопрос об оформлении Договора страхования до получения необходимых сведений / документов. О необходимости предоставления недостающих сведений / документов Страховщик уведомляет Страхователя.</w:t>
      </w:r>
    </w:p>
    <w:p w14:paraId="774E6B1F" w14:textId="6B304212" w:rsidR="00874841" w:rsidRPr="002B5252" w:rsidRDefault="00CB10F6">
      <w:pPr>
        <w:spacing w:after="0" w:line="240" w:lineRule="auto"/>
        <w:jc w:val="both"/>
        <w:rPr>
          <w:rFonts w:ascii="Times New Roman" w:hAnsi="Times New Roman"/>
          <w:sz w:val="24"/>
        </w:rPr>
      </w:pPr>
      <w:r w:rsidRPr="002B5252">
        <w:rPr>
          <w:rFonts w:ascii="Times New Roman" w:hAnsi="Times New Roman"/>
          <w:sz w:val="24"/>
        </w:rPr>
        <w:t>5.5.</w:t>
      </w:r>
      <w:r w:rsidRPr="002B5252">
        <w:rPr>
          <w:rFonts w:ascii="Times New Roman" w:hAnsi="Times New Roman"/>
          <w:sz w:val="24"/>
        </w:rPr>
        <w:tab/>
        <w:t xml:space="preserve">При наличии согласия Страхователя </w:t>
      </w:r>
      <w:r w:rsidRPr="002B5252">
        <w:rPr>
          <w:rFonts w:ascii="Times New Roman" w:hAnsi="Times New Roman"/>
          <w:sz w:val="24"/>
          <w:szCs w:val="24"/>
        </w:rPr>
        <w:t xml:space="preserve">(выраженного как в письменной форме, так и посредством совершения установленных </w:t>
      </w:r>
      <w:r w:rsidR="00215CB4" w:rsidRPr="002B5252">
        <w:rPr>
          <w:rFonts w:ascii="Times New Roman" w:hAnsi="Times New Roman"/>
          <w:sz w:val="24"/>
          <w:szCs w:val="24"/>
        </w:rPr>
        <w:t>Д</w:t>
      </w:r>
      <w:r w:rsidRPr="002B5252">
        <w:rPr>
          <w:rFonts w:ascii="Times New Roman" w:hAnsi="Times New Roman"/>
          <w:sz w:val="24"/>
          <w:szCs w:val="24"/>
        </w:rPr>
        <w:t>оговором страхования действий (например, оплата страховой премии / страхового взноса))</w:t>
      </w:r>
      <w:r w:rsidRPr="002B5252">
        <w:rPr>
          <w:rFonts w:ascii="Times New Roman" w:hAnsi="Times New Roman"/>
          <w:sz w:val="24"/>
        </w:rPr>
        <w:t xml:space="preserve"> подписание Страховщиком </w:t>
      </w:r>
      <w:r w:rsidRPr="002B5252">
        <w:rPr>
          <w:rFonts w:ascii="Times New Roman" w:hAnsi="Times New Roman"/>
          <w:sz w:val="24"/>
          <w:szCs w:val="24"/>
        </w:rPr>
        <w:t>документов в связи с заключением, исполнением, изменением, прекращением Договора страхования</w:t>
      </w:r>
      <w:r w:rsidRPr="002B5252">
        <w:rPr>
          <w:rFonts w:ascii="Times New Roman" w:hAnsi="Times New Roman"/>
          <w:sz w:val="24"/>
        </w:rPr>
        <w:t xml:space="preserve"> с использованием факсимильного отображения (или иного графического воспроизведения) подписи уполномоченного представителя Страховщика и печати Страховщика (при ее проставлении) является надлежащим подписанием </w:t>
      </w:r>
      <w:r w:rsidR="00C840EB" w:rsidRPr="002B5252">
        <w:rPr>
          <w:rFonts w:ascii="Times New Roman" w:hAnsi="Times New Roman"/>
          <w:sz w:val="24"/>
        </w:rPr>
        <w:t xml:space="preserve">документов (в т. ч. Договора страхования (страхового полиса / свидетельства / сертификата / квитанции)) </w:t>
      </w:r>
      <w:r w:rsidRPr="002B5252">
        <w:rPr>
          <w:rFonts w:ascii="Times New Roman" w:hAnsi="Times New Roman"/>
          <w:sz w:val="24"/>
        </w:rPr>
        <w:t>со стороны Страховщика.</w:t>
      </w:r>
    </w:p>
    <w:p w14:paraId="167079D4" w14:textId="77777777" w:rsidR="00874841" w:rsidRPr="002B5252" w:rsidRDefault="00CB10F6">
      <w:pPr>
        <w:spacing w:after="0" w:line="240" w:lineRule="auto"/>
        <w:jc w:val="both"/>
        <w:rPr>
          <w:rFonts w:ascii="Times New Roman" w:hAnsi="Times New Roman"/>
          <w:sz w:val="24"/>
        </w:rPr>
      </w:pPr>
      <w:r w:rsidRPr="002B5252">
        <w:rPr>
          <w:rFonts w:ascii="Times New Roman" w:hAnsi="Times New Roman"/>
          <w:sz w:val="24"/>
        </w:rPr>
        <w:t>5.6.</w:t>
      </w:r>
      <w:r w:rsidRPr="002B5252">
        <w:rPr>
          <w:rFonts w:ascii="Times New Roman" w:hAnsi="Times New Roman"/>
          <w:sz w:val="24"/>
        </w:rPr>
        <w:tab/>
        <w:t>Если иное не предусмотрено соглашением Сторон, все заявления и извещения, которые делают друг другу Страховщик и Страхователь в процессе исполнения Договора страхования, должны производиться в письменной форме по следующим адресам и иным контактным данным Сторон, содержащимся в следующих документах (иных информационных источниках):</w:t>
      </w:r>
    </w:p>
    <w:p w14:paraId="73FE6D57" w14:textId="35639A50" w:rsidR="00772854" w:rsidRPr="002B5252" w:rsidRDefault="00CB10F6">
      <w:pPr>
        <w:spacing w:after="0" w:line="240" w:lineRule="auto"/>
        <w:ind w:left="567"/>
        <w:jc w:val="both"/>
        <w:rPr>
          <w:rFonts w:ascii="Times New Roman" w:hAnsi="Times New Roman"/>
          <w:sz w:val="24"/>
          <w:szCs w:val="24"/>
        </w:rPr>
      </w:pPr>
      <w:r w:rsidRPr="002B5252">
        <w:rPr>
          <w:rFonts w:ascii="Times New Roman" w:hAnsi="Times New Roman"/>
          <w:sz w:val="24"/>
          <w:szCs w:val="24"/>
        </w:rPr>
        <w:t xml:space="preserve">5.6.1. о Страховщике – в </w:t>
      </w:r>
      <w:r w:rsidR="00E5615C" w:rsidRPr="002B5252">
        <w:rPr>
          <w:rFonts w:ascii="Times New Roman" w:hAnsi="Times New Roman"/>
          <w:sz w:val="24"/>
          <w:szCs w:val="24"/>
        </w:rPr>
        <w:t>Д</w:t>
      </w:r>
      <w:r w:rsidRPr="002B5252">
        <w:rPr>
          <w:rFonts w:ascii="Times New Roman" w:hAnsi="Times New Roman"/>
          <w:sz w:val="24"/>
          <w:szCs w:val="24"/>
        </w:rPr>
        <w:t>оговоре страхования;</w:t>
      </w:r>
    </w:p>
    <w:p w14:paraId="02B58CB5" w14:textId="009746FA" w:rsidR="00772854" w:rsidRPr="002B5252" w:rsidRDefault="00CB10F6">
      <w:pPr>
        <w:spacing w:after="0" w:line="240" w:lineRule="auto"/>
        <w:ind w:left="567"/>
        <w:jc w:val="both"/>
        <w:rPr>
          <w:rFonts w:ascii="Times New Roman" w:hAnsi="Times New Roman"/>
          <w:sz w:val="24"/>
          <w:szCs w:val="24"/>
        </w:rPr>
      </w:pPr>
      <w:r w:rsidRPr="002B5252">
        <w:rPr>
          <w:rFonts w:ascii="Times New Roman" w:hAnsi="Times New Roman"/>
          <w:sz w:val="24"/>
          <w:szCs w:val="24"/>
        </w:rPr>
        <w:t xml:space="preserve">5.6.2. о Страхователе – в </w:t>
      </w:r>
      <w:r w:rsidR="00E5615C" w:rsidRPr="002B5252">
        <w:rPr>
          <w:rFonts w:ascii="Times New Roman" w:hAnsi="Times New Roman"/>
          <w:sz w:val="24"/>
          <w:szCs w:val="24"/>
        </w:rPr>
        <w:t>Д</w:t>
      </w:r>
      <w:r w:rsidRPr="002B5252">
        <w:rPr>
          <w:rFonts w:ascii="Times New Roman" w:hAnsi="Times New Roman"/>
          <w:sz w:val="24"/>
          <w:szCs w:val="24"/>
        </w:rPr>
        <w:t>оговоре страхования (</w:t>
      </w:r>
      <w:r w:rsidR="00C840EB" w:rsidRPr="002B5252">
        <w:rPr>
          <w:rFonts w:ascii="Times New Roman" w:hAnsi="Times New Roman"/>
          <w:sz w:val="24"/>
          <w:szCs w:val="24"/>
        </w:rPr>
        <w:t xml:space="preserve">страховом </w:t>
      </w:r>
      <w:r w:rsidRPr="002B5252">
        <w:rPr>
          <w:rFonts w:ascii="Times New Roman" w:hAnsi="Times New Roman"/>
          <w:sz w:val="24"/>
          <w:szCs w:val="24"/>
        </w:rPr>
        <w:t>полисе</w:t>
      </w:r>
      <w:r w:rsidR="006238DF" w:rsidRPr="002B5252">
        <w:rPr>
          <w:rFonts w:ascii="Times New Roman" w:hAnsi="Times New Roman"/>
          <w:sz w:val="24"/>
          <w:szCs w:val="24"/>
        </w:rPr>
        <w:t xml:space="preserve">, </w:t>
      </w:r>
      <w:r w:rsidR="00C840EB" w:rsidRPr="002B5252">
        <w:rPr>
          <w:rFonts w:ascii="Times New Roman" w:hAnsi="Times New Roman"/>
          <w:sz w:val="24"/>
          <w:szCs w:val="24"/>
        </w:rPr>
        <w:t>свидетельстве</w:t>
      </w:r>
      <w:r w:rsidR="006238DF" w:rsidRPr="002B5252">
        <w:rPr>
          <w:rFonts w:ascii="Times New Roman" w:hAnsi="Times New Roman"/>
          <w:sz w:val="24"/>
          <w:szCs w:val="24"/>
        </w:rPr>
        <w:t xml:space="preserve">, </w:t>
      </w:r>
      <w:r w:rsidR="00C840EB" w:rsidRPr="002B5252">
        <w:rPr>
          <w:rFonts w:ascii="Times New Roman" w:hAnsi="Times New Roman"/>
          <w:sz w:val="24"/>
          <w:szCs w:val="24"/>
        </w:rPr>
        <w:t>сертификате</w:t>
      </w:r>
      <w:r w:rsidR="006238DF" w:rsidRPr="002B5252">
        <w:rPr>
          <w:rFonts w:ascii="Times New Roman" w:hAnsi="Times New Roman"/>
          <w:sz w:val="24"/>
          <w:szCs w:val="24"/>
        </w:rPr>
        <w:t xml:space="preserve">, </w:t>
      </w:r>
      <w:r w:rsidR="00C840EB" w:rsidRPr="002B5252">
        <w:rPr>
          <w:rFonts w:ascii="Times New Roman" w:hAnsi="Times New Roman"/>
          <w:sz w:val="24"/>
          <w:szCs w:val="24"/>
        </w:rPr>
        <w:t>квитанции</w:t>
      </w:r>
      <w:r w:rsidRPr="002B5252">
        <w:rPr>
          <w:rFonts w:ascii="Times New Roman" w:hAnsi="Times New Roman"/>
          <w:sz w:val="24"/>
          <w:szCs w:val="24"/>
        </w:rPr>
        <w:t>), Платежном поручении, а также в базах данных, которые Страховщик может вести согласно подп. 5.1.3 настоящих Правил страхования (при наличии);</w:t>
      </w:r>
    </w:p>
    <w:p w14:paraId="09E3B707" w14:textId="77777777" w:rsidR="00772854" w:rsidRPr="002B5252" w:rsidRDefault="00CB10F6">
      <w:pPr>
        <w:spacing w:after="0" w:line="240" w:lineRule="auto"/>
        <w:ind w:left="567"/>
        <w:jc w:val="both"/>
        <w:rPr>
          <w:rFonts w:ascii="Times New Roman" w:hAnsi="Times New Roman"/>
          <w:sz w:val="24"/>
          <w:szCs w:val="24"/>
        </w:rPr>
      </w:pPr>
      <w:r w:rsidRPr="002B5252">
        <w:rPr>
          <w:rFonts w:ascii="Times New Roman" w:hAnsi="Times New Roman"/>
          <w:sz w:val="24"/>
          <w:szCs w:val="24"/>
        </w:rPr>
        <w:t>5.6.3. о Сторонах – в уведомлениях, которые Стороны направляют друг другу в связи с изменениями контактной информации в порядке, установленному настоящими Правилами страхования.</w:t>
      </w:r>
    </w:p>
    <w:p w14:paraId="7FF12EA8" w14:textId="77777777" w:rsidR="00E206FA"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При изменении контактных данных Страхователь обязан незамедлительно уведомить об этом Страховщика путем направления письменного уведомления </w:t>
      </w:r>
      <w:r w:rsidRPr="002B5252">
        <w:rPr>
          <w:rFonts w:ascii="Times New Roman" w:hAnsi="Times New Roman"/>
          <w:sz w:val="24"/>
          <w:szCs w:val="24"/>
        </w:rPr>
        <w:t>нарочно</w:t>
      </w:r>
      <w:r w:rsidRPr="002B5252">
        <w:rPr>
          <w:rFonts w:ascii="Times New Roman" w:hAnsi="Times New Roman"/>
          <w:sz w:val="24"/>
        </w:rPr>
        <w:t xml:space="preserve"> или посредством почтовой связи; в противном случае Страхователь несет риск любых неблагоприятных последствий, вызванных неуведомлением / несвоевременным уведомлением.</w:t>
      </w:r>
    </w:p>
    <w:p w14:paraId="6297CCD2" w14:textId="77777777" w:rsidR="00874841"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Страховщик уведомляет Страхователя об изменении своих контактных данных (в т. ч. адреса места нахождения, телефона) посредством размещения обновленной информации на своем сайте в информационно-телекоммуникационной сети </w:t>
      </w:r>
      <w:r w:rsidRPr="002B5252">
        <w:rPr>
          <w:rFonts w:ascii="Times New Roman" w:hAnsi="Times New Roman"/>
          <w:sz w:val="24"/>
          <w:szCs w:val="24"/>
        </w:rPr>
        <w:t>«</w:t>
      </w:r>
      <w:r w:rsidRPr="002B5252">
        <w:rPr>
          <w:rFonts w:ascii="Times New Roman" w:hAnsi="Times New Roman"/>
          <w:sz w:val="24"/>
        </w:rPr>
        <w:t>Интернет</w:t>
      </w:r>
      <w:r w:rsidRPr="002B5252">
        <w:rPr>
          <w:rFonts w:ascii="Times New Roman" w:hAnsi="Times New Roman"/>
          <w:sz w:val="24"/>
          <w:szCs w:val="24"/>
        </w:rPr>
        <w:t>».</w:t>
      </w:r>
    </w:p>
    <w:p w14:paraId="74997146" w14:textId="5092115D" w:rsidR="00E206FA" w:rsidRPr="002B5252" w:rsidRDefault="00CB10F6">
      <w:pPr>
        <w:spacing w:after="0" w:line="240" w:lineRule="auto"/>
        <w:jc w:val="both"/>
        <w:rPr>
          <w:rFonts w:ascii="Times New Roman" w:hAnsi="Times New Roman"/>
          <w:sz w:val="24"/>
        </w:rPr>
      </w:pPr>
      <w:r w:rsidRPr="002B5252">
        <w:rPr>
          <w:rFonts w:ascii="Times New Roman" w:hAnsi="Times New Roman"/>
          <w:sz w:val="24"/>
        </w:rPr>
        <w:t>Если иное не установлено законом или Договором страхования, Страховщик вправе направлять Страхователю (Застрахованному лицу</w:t>
      </w:r>
      <w:r w:rsidRPr="002B5252">
        <w:rPr>
          <w:rFonts w:ascii="Times New Roman" w:hAnsi="Times New Roman"/>
          <w:sz w:val="24"/>
          <w:szCs w:val="24"/>
        </w:rPr>
        <w:t>, Выгодоприобретателю</w:t>
      </w:r>
      <w:r w:rsidRPr="002B5252">
        <w:rPr>
          <w:rFonts w:ascii="Times New Roman" w:hAnsi="Times New Roman"/>
          <w:sz w:val="24"/>
        </w:rPr>
        <w:t xml:space="preserve">) сообщения (в т. </w:t>
      </w:r>
      <w:r w:rsidRPr="002B5252">
        <w:rPr>
          <w:rFonts w:ascii="Times New Roman" w:hAnsi="Times New Roman"/>
          <w:sz w:val="24"/>
        </w:rPr>
        <w:lastRenderedPageBreak/>
        <w:t>ч. предусмотренные п</w:t>
      </w:r>
      <w:r w:rsidR="00C840EB" w:rsidRPr="002B5252">
        <w:rPr>
          <w:rFonts w:ascii="Times New Roman" w:hAnsi="Times New Roman"/>
          <w:sz w:val="24"/>
        </w:rPr>
        <w:t>од</w:t>
      </w:r>
      <w:r w:rsidRPr="002B5252">
        <w:rPr>
          <w:rFonts w:ascii="Times New Roman" w:hAnsi="Times New Roman"/>
          <w:sz w:val="24"/>
        </w:rPr>
        <w:t>п. 12.1.2. Правил страхования) посредством электронной почты по адресу, указанному Страхователем (</w:t>
      </w:r>
      <w:r w:rsidRPr="002B5252">
        <w:rPr>
          <w:rFonts w:ascii="Times New Roman" w:hAnsi="Times New Roman"/>
          <w:sz w:val="24"/>
          <w:szCs w:val="24"/>
        </w:rPr>
        <w:t xml:space="preserve">Застрахованным лицом, </w:t>
      </w:r>
      <w:r w:rsidRPr="002B5252">
        <w:rPr>
          <w:rFonts w:ascii="Times New Roman" w:hAnsi="Times New Roman"/>
          <w:sz w:val="24"/>
        </w:rPr>
        <w:t xml:space="preserve">Выгодоприобретателем) в имеющихся у Страховщика документах, или посредством размещения информации на сайте Страховщика в информационно-телекоммуникационной сети </w:t>
      </w:r>
      <w:r w:rsidRPr="002B5252">
        <w:rPr>
          <w:rFonts w:ascii="Times New Roman" w:hAnsi="Times New Roman"/>
          <w:sz w:val="24"/>
          <w:szCs w:val="24"/>
        </w:rPr>
        <w:t>«</w:t>
      </w:r>
      <w:r w:rsidRPr="002B5252">
        <w:rPr>
          <w:rFonts w:ascii="Times New Roman" w:hAnsi="Times New Roman"/>
          <w:sz w:val="24"/>
        </w:rPr>
        <w:t>Интернет</w:t>
      </w:r>
      <w:r w:rsidRPr="002B5252">
        <w:rPr>
          <w:rFonts w:ascii="Times New Roman" w:hAnsi="Times New Roman"/>
          <w:sz w:val="24"/>
          <w:szCs w:val="24"/>
        </w:rPr>
        <w:t>».</w:t>
      </w:r>
      <w:r w:rsidRPr="002B5252">
        <w:rPr>
          <w:rFonts w:ascii="Times New Roman" w:hAnsi="Times New Roman"/>
          <w:sz w:val="24"/>
        </w:rPr>
        <w:t xml:space="preserve"> В таком случае сообщение считается направленным надлежащим образом, если можно достоверно установить, от кого исходило сообщение и кому оно адресовано.</w:t>
      </w:r>
    </w:p>
    <w:p w14:paraId="3D9B743B" w14:textId="77777777" w:rsidR="00D1489B" w:rsidRPr="002B5252" w:rsidRDefault="00CB10F6">
      <w:pPr>
        <w:spacing w:after="0" w:line="240" w:lineRule="auto"/>
        <w:jc w:val="both"/>
        <w:rPr>
          <w:rFonts w:ascii="Times New Roman" w:hAnsi="Times New Roman"/>
          <w:sz w:val="24"/>
        </w:rPr>
      </w:pPr>
      <w:r w:rsidRPr="002B5252">
        <w:rPr>
          <w:rFonts w:ascii="Times New Roman" w:hAnsi="Times New Roman"/>
          <w:sz w:val="24"/>
        </w:rPr>
        <w:t>5.7. Стороны вправе вносить в Договор страхования изменения, не противоречащие Правилам страхования и действующему законодательству Российской Федерации. Изменения вносятся в форме и в порядке, предусмотренных законодательством Российской Федерации, настоящими Правилами страхования и Договором страхования.</w:t>
      </w:r>
    </w:p>
    <w:p w14:paraId="0FC6C132" w14:textId="77777777" w:rsidR="00874841" w:rsidRPr="002B5252" w:rsidRDefault="00CB10F6">
      <w:pPr>
        <w:spacing w:after="0" w:line="240" w:lineRule="auto"/>
        <w:jc w:val="both"/>
        <w:rPr>
          <w:rFonts w:ascii="Times New Roman" w:hAnsi="Times New Roman"/>
          <w:sz w:val="24"/>
        </w:rPr>
      </w:pPr>
      <w:r w:rsidRPr="002B5252">
        <w:rPr>
          <w:rFonts w:ascii="Times New Roman" w:hAnsi="Times New Roman"/>
          <w:sz w:val="24"/>
        </w:rPr>
        <w:t>5.8. В случаях, когда изменения в Договор страхования подлежат внесению по соглашению Сторон, Страховщик вправе руководствоваться установленными им условиями (порядком) и оставляет за собой право отказать Страхователю в изменении условий страхования.</w:t>
      </w:r>
    </w:p>
    <w:p w14:paraId="56EE52C3" w14:textId="4CB11C6A" w:rsidR="00E37E02" w:rsidRPr="002B5252" w:rsidRDefault="00CB10F6">
      <w:pPr>
        <w:spacing w:after="0" w:line="240" w:lineRule="auto"/>
        <w:jc w:val="both"/>
        <w:rPr>
          <w:rFonts w:ascii="Times New Roman" w:hAnsi="Times New Roman"/>
          <w:sz w:val="24"/>
        </w:rPr>
      </w:pPr>
      <w:r w:rsidRPr="002B5252">
        <w:rPr>
          <w:rFonts w:ascii="Times New Roman" w:hAnsi="Times New Roman"/>
          <w:sz w:val="24"/>
        </w:rPr>
        <w:t>5.9.</w:t>
      </w:r>
      <w:r w:rsidRPr="002B5252">
        <w:rPr>
          <w:rFonts w:ascii="Times New Roman" w:hAnsi="Times New Roman"/>
          <w:sz w:val="24"/>
        </w:rPr>
        <w:tab/>
        <w:t xml:space="preserve">В случае утери </w:t>
      </w:r>
      <w:r w:rsidR="00C840EB" w:rsidRPr="002B5252">
        <w:rPr>
          <w:rFonts w:ascii="Times New Roman" w:hAnsi="Times New Roman"/>
          <w:sz w:val="24"/>
        </w:rPr>
        <w:t>Договора страхования (с</w:t>
      </w:r>
      <w:r w:rsidRPr="002B5252">
        <w:rPr>
          <w:rFonts w:ascii="Times New Roman" w:hAnsi="Times New Roman"/>
          <w:sz w:val="24"/>
        </w:rPr>
        <w:t xml:space="preserve">трахового полиса </w:t>
      </w:r>
      <w:r w:rsidR="00C840EB" w:rsidRPr="002B5252">
        <w:rPr>
          <w:rFonts w:ascii="Times New Roman" w:hAnsi="Times New Roman"/>
          <w:sz w:val="24"/>
        </w:rPr>
        <w:t xml:space="preserve">/ свидетельства / сертификата / квитанции) </w:t>
      </w:r>
      <w:r w:rsidRPr="002B5252">
        <w:rPr>
          <w:rFonts w:ascii="Times New Roman" w:hAnsi="Times New Roman"/>
          <w:sz w:val="24"/>
        </w:rPr>
        <w:t xml:space="preserve">Страховщик на основании письменного заявления Страхователя выдает дубликат документа, после чего утраченный </w:t>
      </w:r>
      <w:r w:rsidR="00E21BDA" w:rsidRPr="002B5252">
        <w:rPr>
          <w:rFonts w:ascii="Times New Roman" w:hAnsi="Times New Roman"/>
          <w:sz w:val="24"/>
        </w:rPr>
        <w:t>документа</w:t>
      </w:r>
      <w:r w:rsidRPr="002B5252">
        <w:rPr>
          <w:rFonts w:ascii="Times New Roman" w:hAnsi="Times New Roman"/>
          <w:sz w:val="24"/>
        </w:rPr>
        <w:t xml:space="preserve"> считается недействительным с момента подачи заявления Страхователем и выплаты по нему не производятся.</w:t>
      </w:r>
    </w:p>
    <w:p w14:paraId="0FE9D424" w14:textId="419BE2CD" w:rsidR="003C301A" w:rsidRPr="002B5252" w:rsidRDefault="00CB10F6">
      <w:pPr>
        <w:spacing w:after="0" w:line="240" w:lineRule="auto"/>
        <w:jc w:val="both"/>
        <w:rPr>
          <w:rFonts w:ascii="Times New Roman" w:hAnsi="Times New Roman"/>
          <w:sz w:val="24"/>
          <w:szCs w:val="24"/>
        </w:rPr>
      </w:pPr>
      <w:r w:rsidRPr="002B5252">
        <w:rPr>
          <w:rFonts w:ascii="Times New Roman" w:hAnsi="Times New Roman"/>
          <w:sz w:val="24"/>
          <w:szCs w:val="24"/>
        </w:rPr>
        <w:t xml:space="preserve">В случае заключения </w:t>
      </w:r>
      <w:r w:rsidR="00215CB4" w:rsidRPr="002B5252">
        <w:rPr>
          <w:rFonts w:ascii="Times New Roman" w:hAnsi="Times New Roman"/>
          <w:sz w:val="24"/>
          <w:szCs w:val="24"/>
        </w:rPr>
        <w:t>Д</w:t>
      </w:r>
      <w:r w:rsidRPr="002B5252">
        <w:rPr>
          <w:rFonts w:ascii="Times New Roman" w:hAnsi="Times New Roman"/>
          <w:sz w:val="24"/>
          <w:szCs w:val="24"/>
        </w:rPr>
        <w:t>оговора страхования в порядке, предусмотренном в подп. 5.1.3 Правил страхования, при обращении Страхователя по вопросам выдачи дубликата Страховщик вправе потребовать представления платежных документов, которые должны находиться в распоряжении Страхователя, и не осуществлять выдачу дубликата без удовлетворения Страхователем данного требования.</w:t>
      </w:r>
    </w:p>
    <w:p w14:paraId="187C1FA1" w14:textId="1458B994" w:rsidR="000E4F19" w:rsidRPr="002B5252" w:rsidRDefault="00CB10F6">
      <w:pPr>
        <w:spacing w:after="0" w:line="240" w:lineRule="auto"/>
        <w:jc w:val="both"/>
        <w:rPr>
          <w:rFonts w:ascii="Times New Roman" w:hAnsi="Times New Roman"/>
          <w:sz w:val="24"/>
        </w:rPr>
      </w:pPr>
      <w:r w:rsidRPr="002B5252">
        <w:rPr>
          <w:rFonts w:ascii="Times New Roman" w:hAnsi="Times New Roman"/>
          <w:sz w:val="24"/>
        </w:rPr>
        <w:t>5.10. Страховщик вправе предусмотреть на своем официальном сайте в сети «Интернет» возможность для создания и отправки Страхователем (Застрахованным лицом, Выгодоприобретателем) Страховщику информации в электронной форме (в т.ч. обращений, касающихся заключения и/или изменения и</w:t>
      </w:r>
      <w:r w:rsidR="00ED2944" w:rsidRPr="002B5252">
        <w:rPr>
          <w:rFonts w:ascii="Times New Roman" w:hAnsi="Times New Roman"/>
          <w:sz w:val="24"/>
        </w:rPr>
        <w:t xml:space="preserve"> </w:t>
      </w:r>
      <w:r w:rsidRPr="002B5252">
        <w:rPr>
          <w:rFonts w:ascii="Times New Roman" w:hAnsi="Times New Roman"/>
          <w:sz w:val="24"/>
        </w:rPr>
        <w:t>/</w:t>
      </w:r>
      <w:r w:rsidR="00ED2944" w:rsidRPr="002B5252">
        <w:rPr>
          <w:rFonts w:ascii="Times New Roman" w:hAnsi="Times New Roman"/>
          <w:sz w:val="24"/>
        </w:rPr>
        <w:t xml:space="preserve"> </w:t>
      </w:r>
      <w:r w:rsidRPr="002B5252">
        <w:rPr>
          <w:rFonts w:ascii="Times New Roman" w:hAnsi="Times New Roman"/>
          <w:sz w:val="24"/>
        </w:rPr>
        <w:t xml:space="preserve">или досрочного прекращения </w:t>
      </w:r>
      <w:r w:rsidR="00215CB4" w:rsidRPr="002B5252">
        <w:rPr>
          <w:rFonts w:ascii="Times New Roman" w:hAnsi="Times New Roman"/>
          <w:sz w:val="24"/>
        </w:rPr>
        <w:t>Д</w:t>
      </w:r>
      <w:r w:rsidRPr="002B5252">
        <w:rPr>
          <w:rFonts w:ascii="Times New Roman" w:hAnsi="Times New Roman"/>
          <w:sz w:val="24"/>
        </w:rPr>
        <w:t>оговора страхования и</w:t>
      </w:r>
      <w:r w:rsidR="00ED2944" w:rsidRPr="002B5252">
        <w:rPr>
          <w:rFonts w:ascii="Times New Roman" w:hAnsi="Times New Roman"/>
          <w:sz w:val="24"/>
        </w:rPr>
        <w:t xml:space="preserve"> </w:t>
      </w:r>
      <w:r w:rsidRPr="002B5252">
        <w:rPr>
          <w:rFonts w:ascii="Times New Roman" w:hAnsi="Times New Roman"/>
          <w:sz w:val="24"/>
        </w:rPr>
        <w:t>/</w:t>
      </w:r>
      <w:r w:rsidR="00ED2944" w:rsidRPr="002B5252">
        <w:rPr>
          <w:rFonts w:ascii="Times New Roman" w:hAnsi="Times New Roman"/>
          <w:sz w:val="24"/>
        </w:rPr>
        <w:t xml:space="preserve"> </w:t>
      </w:r>
      <w:r w:rsidRPr="002B5252">
        <w:rPr>
          <w:rFonts w:ascii="Times New Roman" w:hAnsi="Times New Roman"/>
          <w:sz w:val="24"/>
        </w:rPr>
        <w:t>или страховой выплаты) и связанных с ними документов</w:t>
      </w:r>
      <w:r w:rsidR="00ED2944" w:rsidRPr="002B5252">
        <w:rPr>
          <w:rFonts w:ascii="Times New Roman" w:hAnsi="Times New Roman"/>
          <w:sz w:val="24"/>
        </w:rPr>
        <w:t xml:space="preserve"> </w:t>
      </w:r>
      <w:r w:rsidRPr="002B5252">
        <w:rPr>
          <w:rFonts w:ascii="Times New Roman" w:hAnsi="Times New Roman"/>
          <w:sz w:val="24"/>
        </w:rPr>
        <w:t>/</w:t>
      </w:r>
      <w:r w:rsidR="00ED2944" w:rsidRPr="002B5252">
        <w:rPr>
          <w:rFonts w:ascii="Times New Roman" w:hAnsi="Times New Roman"/>
          <w:sz w:val="24"/>
        </w:rPr>
        <w:t xml:space="preserve"> </w:t>
      </w:r>
      <w:r w:rsidRPr="002B5252">
        <w:rPr>
          <w:rFonts w:ascii="Times New Roman" w:hAnsi="Times New Roman"/>
          <w:sz w:val="24"/>
        </w:rPr>
        <w:t>сведений). При этом требования к использованию электронных документов и порядок обмена информацией в электронной форме (в т.ч. случаи и порядок создания и отправки</w:t>
      </w:r>
      <w:r w:rsidR="00E5615C" w:rsidRPr="002B5252">
        <w:rPr>
          <w:rFonts w:ascii="Times New Roman" w:hAnsi="Times New Roman"/>
          <w:sz w:val="24"/>
        </w:rPr>
        <w:t>,</w:t>
      </w:r>
      <w:r w:rsidRPr="002B5252">
        <w:rPr>
          <w:rFonts w:ascii="Times New Roman" w:hAnsi="Times New Roman"/>
          <w:sz w:val="24"/>
        </w:rPr>
        <w:t xml:space="preserve"> указанной в настоящем пункте информации) устанавливаются соглашением между Страхователем (Застрахованным лицом, Выгодоприобретателем) и Страховщиком в соответствии с действующим законодательством Российской Федерации. </w:t>
      </w:r>
    </w:p>
    <w:p w14:paraId="6CD61FF4" w14:textId="14F1E779" w:rsidR="000E4F19" w:rsidRPr="002B5252" w:rsidRDefault="00CB10F6">
      <w:pPr>
        <w:spacing w:after="0" w:line="240" w:lineRule="auto"/>
        <w:jc w:val="both"/>
        <w:rPr>
          <w:rFonts w:ascii="Times New Roman" w:hAnsi="Times New Roman"/>
          <w:sz w:val="24"/>
        </w:rPr>
      </w:pPr>
      <w:r w:rsidRPr="002B5252">
        <w:rPr>
          <w:rFonts w:ascii="Times New Roman" w:hAnsi="Times New Roman"/>
          <w:sz w:val="24"/>
        </w:rPr>
        <w:t>Любые документы, оформленные Страховщиком и</w:t>
      </w:r>
      <w:r w:rsidR="00ED2944" w:rsidRPr="002B5252">
        <w:rPr>
          <w:rFonts w:ascii="Times New Roman" w:hAnsi="Times New Roman"/>
          <w:sz w:val="24"/>
        </w:rPr>
        <w:t xml:space="preserve"> </w:t>
      </w:r>
      <w:r w:rsidRPr="002B5252">
        <w:rPr>
          <w:rFonts w:ascii="Times New Roman" w:hAnsi="Times New Roman"/>
          <w:sz w:val="24"/>
        </w:rPr>
        <w:t>/</w:t>
      </w:r>
      <w:r w:rsidR="00ED2944" w:rsidRPr="002B5252">
        <w:rPr>
          <w:rFonts w:ascii="Times New Roman" w:hAnsi="Times New Roman"/>
          <w:sz w:val="24"/>
        </w:rPr>
        <w:t xml:space="preserve"> </w:t>
      </w:r>
      <w:r w:rsidRPr="002B5252">
        <w:rPr>
          <w:rFonts w:ascii="Times New Roman" w:hAnsi="Times New Roman"/>
          <w:sz w:val="24"/>
        </w:rPr>
        <w:t>или Страхователем (Застрахованным лицом, Выгодоприобретателем) в виде электронного документа в соответствии с требованиями действующего законодательства / с требованиями указанного в настоящем пункте соглашения, признаются равнозначными документам, оформленным на бумажном носителе.</w:t>
      </w:r>
    </w:p>
    <w:p w14:paraId="6D94C3E1" w14:textId="77777777" w:rsidR="000E4F19" w:rsidRPr="002B5252" w:rsidRDefault="000E4F19">
      <w:pPr>
        <w:spacing w:after="0" w:line="240" w:lineRule="auto"/>
        <w:jc w:val="both"/>
        <w:rPr>
          <w:rFonts w:ascii="Times New Roman" w:hAnsi="Times New Roman"/>
          <w:sz w:val="24"/>
        </w:rPr>
      </w:pPr>
    </w:p>
    <w:p w14:paraId="7F2B92D5" w14:textId="77777777" w:rsidR="00672D8A" w:rsidRPr="002B5252" w:rsidRDefault="00CB10F6">
      <w:pPr>
        <w:spacing w:after="0" w:line="240" w:lineRule="auto"/>
        <w:jc w:val="both"/>
        <w:rPr>
          <w:rFonts w:ascii="Times New Roman" w:hAnsi="Times New Roman"/>
          <w:b/>
          <w:sz w:val="24"/>
        </w:rPr>
      </w:pPr>
      <w:r w:rsidRPr="002B5252">
        <w:rPr>
          <w:rFonts w:ascii="Times New Roman" w:hAnsi="Times New Roman"/>
          <w:b/>
          <w:sz w:val="24"/>
        </w:rPr>
        <w:t>6. Срок действия Договора страхования</w:t>
      </w:r>
    </w:p>
    <w:p w14:paraId="45ACFE93" w14:textId="77777777" w:rsidR="00CD0DF6" w:rsidRPr="002B5252" w:rsidRDefault="00CB10F6">
      <w:pPr>
        <w:pStyle w:val="2"/>
        <w:numPr>
          <w:ilvl w:val="0"/>
          <w:numId w:val="0"/>
        </w:numPr>
        <w:spacing w:after="0" w:line="240" w:lineRule="auto"/>
        <w:rPr>
          <w:rFonts w:ascii="Times New Roman" w:hAnsi="Times New Roman"/>
          <w:sz w:val="24"/>
          <w:szCs w:val="24"/>
        </w:rPr>
      </w:pPr>
      <w:r w:rsidRPr="002B5252">
        <w:rPr>
          <w:rFonts w:ascii="Times New Roman" w:hAnsi="Times New Roman"/>
          <w:sz w:val="24"/>
        </w:rPr>
        <w:t xml:space="preserve">6.1. Срок действия Договора страхования и </w:t>
      </w:r>
      <w:r w:rsidRPr="002B5252">
        <w:rPr>
          <w:rFonts w:ascii="Times New Roman" w:hAnsi="Times New Roman"/>
          <w:sz w:val="24"/>
          <w:szCs w:val="24"/>
        </w:rPr>
        <w:t>(или) порядок его определения указывается в Договоре страхования</w:t>
      </w:r>
      <w:r w:rsidRPr="002B5252">
        <w:rPr>
          <w:rFonts w:ascii="Times New Roman" w:hAnsi="Times New Roman"/>
          <w:sz w:val="24"/>
        </w:rPr>
        <w:t>.</w:t>
      </w:r>
    </w:p>
    <w:p w14:paraId="18AF175C" w14:textId="2AD413D8" w:rsidR="00DD562E" w:rsidRPr="002B5252" w:rsidRDefault="00CB10F6">
      <w:pPr>
        <w:pStyle w:val="2"/>
        <w:numPr>
          <w:ilvl w:val="0"/>
          <w:numId w:val="0"/>
        </w:numPr>
        <w:spacing w:after="0" w:line="240" w:lineRule="auto"/>
        <w:rPr>
          <w:rFonts w:ascii="Times New Roman" w:hAnsi="Times New Roman"/>
          <w:sz w:val="24"/>
          <w:szCs w:val="24"/>
        </w:rPr>
      </w:pPr>
      <w:r w:rsidRPr="002B5252">
        <w:rPr>
          <w:rFonts w:ascii="Times New Roman" w:hAnsi="Times New Roman"/>
          <w:sz w:val="24"/>
        </w:rPr>
        <w:t>6.2.</w:t>
      </w:r>
      <w:r w:rsidRPr="002B5252">
        <w:rPr>
          <w:rFonts w:ascii="Times New Roman" w:hAnsi="Times New Roman"/>
          <w:sz w:val="24"/>
        </w:rPr>
        <w:tab/>
      </w:r>
      <w:r w:rsidRPr="002B5252">
        <w:rPr>
          <w:rFonts w:ascii="Times New Roman" w:hAnsi="Times New Roman"/>
          <w:sz w:val="24"/>
          <w:szCs w:val="24"/>
        </w:rPr>
        <w:t xml:space="preserve">Если Договором страхования не предусмотрено иное, срок действия Договора страхования начинает исчисляться с 00 часов 00 минут даты вступления </w:t>
      </w:r>
      <w:r w:rsidR="00667506" w:rsidRPr="002B5252">
        <w:rPr>
          <w:rFonts w:ascii="Times New Roman" w:hAnsi="Times New Roman"/>
          <w:sz w:val="24"/>
          <w:szCs w:val="24"/>
        </w:rPr>
        <w:t>Д</w:t>
      </w:r>
      <w:r w:rsidRPr="002B5252">
        <w:rPr>
          <w:rFonts w:ascii="Times New Roman" w:hAnsi="Times New Roman"/>
          <w:sz w:val="24"/>
          <w:szCs w:val="24"/>
        </w:rPr>
        <w:t>оговора страхования в силу и оканчивается в 23 часа 59 минут 59 секунд последнего дня его действия.</w:t>
      </w:r>
    </w:p>
    <w:p w14:paraId="101FE29E" w14:textId="250A1E56" w:rsidR="00DD562E" w:rsidRPr="002B5252" w:rsidRDefault="00CB10F6">
      <w:pPr>
        <w:pStyle w:val="2"/>
        <w:numPr>
          <w:ilvl w:val="0"/>
          <w:numId w:val="0"/>
        </w:numPr>
        <w:spacing w:after="0" w:line="240" w:lineRule="auto"/>
        <w:rPr>
          <w:rFonts w:ascii="Times New Roman" w:hAnsi="Times New Roman"/>
          <w:sz w:val="24"/>
          <w:szCs w:val="24"/>
        </w:rPr>
      </w:pPr>
      <w:r w:rsidRPr="002B5252">
        <w:rPr>
          <w:rFonts w:ascii="Times New Roman" w:hAnsi="Times New Roman"/>
          <w:sz w:val="24"/>
        </w:rPr>
        <w:t xml:space="preserve">6.3. </w:t>
      </w:r>
      <w:r w:rsidRPr="002B5252">
        <w:rPr>
          <w:rFonts w:ascii="Times New Roman" w:hAnsi="Times New Roman"/>
          <w:sz w:val="24"/>
          <w:szCs w:val="24"/>
        </w:rPr>
        <w:t xml:space="preserve">Если Договором страхования не предусмотрено иное, срок страхования совпадает со сроком действия Договора страхования. При этом досрочное прекращение действия </w:t>
      </w:r>
      <w:r w:rsidR="00215CB4" w:rsidRPr="002B5252">
        <w:rPr>
          <w:rFonts w:ascii="Times New Roman" w:hAnsi="Times New Roman"/>
          <w:sz w:val="24"/>
          <w:szCs w:val="24"/>
        </w:rPr>
        <w:t>Д</w:t>
      </w:r>
      <w:r w:rsidRPr="002B5252">
        <w:rPr>
          <w:rFonts w:ascii="Times New Roman" w:hAnsi="Times New Roman"/>
          <w:sz w:val="24"/>
          <w:szCs w:val="24"/>
        </w:rPr>
        <w:t>оговора страхования влечет за собой прекращение срока страхования по всем страховым рискам.</w:t>
      </w:r>
    </w:p>
    <w:p w14:paraId="2D2904D3" w14:textId="31421453" w:rsidR="001C190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szCs w:val="24"/>
        </w:rPr>
        <w:t>Договором страхования могут быть предусмотрены иные сроки начала и (или) окончания срока страхования (в том числе для каждого (отдельных) страховых рисков).</w:t>
      </w:r>
    </w:p>
    <w:p w14:paraId="19AAF017" w14:textId="77777777" w:rsidR="003D0660"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lastRenderedPageBreak/>
        <w:t>7.</w:t>
      </w:r>
      <w:r w:rsidRPr="002B5252">
        <w:rPr>
          <w:rFonts w:ascii="Times New Roman" w:hAnsi="Times New Roman"/>
          <w:b/>
          <w:sz w:val="24"/>
        </w:rPr>
        <w:tab/>
        <w:t>Порядок прекращения Договора страхования и расчета выкупной суммы</w:t>
      </w:r>
    </w:p>
    <w:p w14:paraId="4DC9693D" w14:textId="77777777" w:rsidR="003D0660" w:rsidRPr="002B5252" w:rsidRDefault="00CB10F6">
      <w:pPr>
        <w:spacing w:after="0" w:line="240" w:lineRule="auto"/>
        <w:jc w:val="both"/>
        <w:rPr>
          <w:rFonts w:ascii="Times New Roman" w:hAnsi="Times New Roman"/>
          <w:sz w:val="24"/>
        </w:rPr>
      </w:pPr>
      <w:r w:rsidRPr="002B5252">
        <w:rPr>
          <w:rFonts w:ascii="Times New Roman" w:hAnsi="Times New Roman"/>
          <w:sz w:val="24"/>
        </w:rPr>
        <w:t>7.1.</w:t>
      </w:r>
      <w:r w:rsidRPr="002B5252">
        <w:rPr>
          <w:rFonts w:ascii="Times New Roman" w:hAnsi="Times New Roman"/>
          <w:sz w:val="24"/>
        </w:rPr>
        <w:tab/>
        <w:t>Действие Договора страхования после его вступления в силу досрочно прекращается:</w:t>
      </w:r>
    </w:p>
    <w:p w14:paraId="42D71C8E" w14:textId="40398F5C" w:rsidR="00283D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7.1.1. </w:t>
      </w:r>
      <w:r w:rsidRPr="002B5252">
        <w:rPr>
          <w:rFonts w:ascii="Times New Roman" w:hAnsi="Times New Roman"/>
          <w:sz w:val="24"/>
          <w:szCs w:val="24"/>
        </w:rPr>
        <w:t>При</w:t>
      </w:r>
      <w:r w:rsidRPr="002B5252">
        <w:rPr>
          <w:rFonts w:ascii="Times New Roman" w:hAnsi="Times New Roman"/>
          <w:sz w:val="24"/>
        </w:rPr>
        <w:t xml:space="preserve"> одностороннем отказе Страхователя от Договора страхования. При этом дата прекращения (последний день действия) Договора страхования определяется Страховщиком, но не может быть позднее чем 30 (тридцатый) календарный день с даты получения Страховщиком документов, предусмотренных п. 7.</w:t>
      </w:r>
      <w:r w:rsidR="00952553" w:rsidRPr="002B5252">
        <w:rPr>
          <w:rFonts w:ascii="Times New Roman" w:hAnsi="Times New Roman"/>
          <w:sz w:val="24"/>
        </w:rPr>
        <w:t>5</w:t>
      </w:r>
      <w:r w:rsidRPr="002B5252">
        <w:rPr>
          <w:rFonts w:ascii="Times New Roman" w:hAnsi="Times New Roman"/>
          <w:sz w:val="24"/>
        </w:rPr>
        <w:t xml:space="preserve"> Правил страхования</w:t>
      </w:r>
      <w:r w:rsidRPr="002B5252">
        <w:rPr>
          <w:rFonts w:ascii="Times New Roman" w:hAnsi="Times New Roman"/>
          <w:sz w:val="24"/>
          <w:szCs w:val="24"/>
        </w:rPr>
        <w:t>.</w:t>
      </w:r>
    </w:p>
    <w:p w14:paraId="516F53CB" w14:textId="77777777" w:rsidR="00283D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7.1.2. </w:t>
      </w:r>
      <w:r w:rsidRPr="002B5252">
        <w:rPr>
          <w:rFonts w:ascii="Times New Roman" w:hAnsi="Times New Roman"/>
          <w:sz w:val="24"/>
          <w:szCs w:val="24"/>
        </w:rPr>
        <w:t>По</w:t>
      </w:r>
      <w:r w:rsidRPr="002B5252">
        <w:rPr>
          <w:rFonts w:ascii="Times New Roman" w:hAnsi="Times New Roman"/>
          <w:sz w:val="24"/>
        </w:rPr>
        <w:t xml:space="preserve"> инициативе Страховщика на основании п. 4.6 настоящих Правил страхования с уведомлением Страхователя в письменной форме. При этом дата прекращения (последний день действия) Договора страхования определяется Страховщиком в одностороннем порядке, но не может быть ранее даты окончания льготного периода</w:t>
      </w:r>
      <w:r w:rsidRPr="002B5252">
        <w:rPr>
          <w:rFonts w:ascii="Times New Roman" w:hAnsi="Times New Roman"/>
          <w:sz w:val="24"/>
          <w:szCs w:val="24"/>
        </w:rPr>
        <w:t>.</w:t>
      </w:r>
    </w:p>
    <w:p w14:paraId="36EE7547" w14:textId="7B3D84F3" w:rsidR="00DA7151"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7.1.3. </w:t>
      </w:r>
      <w:r w:rsidRPr="002B5252">
        <w:rPr>
          <w:rFonts w:ascii="Times New Roman" w:hAnsi="Times New Roman"/>
          <w:sz w:val="24"/>
          <w:szCs w:val="24"/>
        </w:rPr>
        <w:t>В</w:t>
      </w:r>
      <w:r w:rsidRPr="002B5252">
        <w:rPr>
          <w:rFonts w:ascii="Times New Roman" w:hAnsi="Times New Roman"/>
          <w:sz w:val="24"/>
        </w:rPr>
        <w:t xml:space="preserve"> случаях, когда при наступлении смерти единственного Застрахованного лица Страховщик отказал в страховой выплате в соответствии с п. 1</w:t>
      </w:r>
      <w:r w:rsidR="003C2834" w:rsidRPr="002B5252">
        <w:rPr>
          <w:rFonts w:ascii="Times New Roman" w:hAnsi="Times New Roman"/>
          <w:sz w:val="24"/>
        </w:rPr>
        <w:t>0</w:t>
      </w:r>
      <w:r w:rsidRPr="002B5252">
        <w:rPr>
          <w:rFonts w:ascii="Times New Roman" w:hAnsi="Times New Roman"/>
          <w:sz w:val="24"/>
        </w:rPr>
        <w:t>.1 Правил страхования или в связи с тем, что событие отнесено к исключениям из страхового покрытия</w:t>
      </w:r>
      <w:r w:rsidR="00B06A44" w:rsidRPr="002B5252">
        <w:rPr>
          <w:rFonts w:ascii="Times New Roman" w:hAnsi="Times New Roman"/>
          <w:sz w:val="24"/>
        </w:rPr>
        <w:t>. При этом,</w:t>
      </w:r>
      <w:r w:rsidRPr="002B5252">
        <w:rPr>
          <w:rFonts w:ascii="Times New Roman" w:hAnsi="Times New Roman"/>
          <w:sz w:val="24"/>
        </w:rPr>
        <w:t xml:space="preserve"> Договор страхования прекращается со дня, следующего за днем смерти</w:t>
      </w:r>
      <w:r w:rsidRPr="002B5252">
        <w:rPr>
          <w:rFonts w:ascii="Times New Roman" w:hAnsi="Times New Roman"/>
          <w:sz w:val="24"/>
          <w:szCs w:val="24"/>
        </w:rPr>
        <w:t>.</w:t>
      </w:r>
    </w:p>
    <w:p w14:paraId="7515F929" w14:textId="77777777" w:rsidR="00283D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7.1.4. </w:t>
      </w:r>
      <w:r w:rsidRPr="002B5252">
        <w:rPr>
          <w:rFonts w:ascii="Times New Roman" w:hAnsi="Times New Roman"/>
          <w:sz w:val="24"/>
          <w:szCs w:val="24"/>
        </w:rPr>
        <w:t>По</w:t>
      </w:r>
      <w:r w:rsidRPr="002B5252">
        <w:rPr>
          <w:rFonts w:ascii="Times New Roman" w:hAnsi="Times New Roman"/>
          <w:sz w:val="24"/>
        </w:rPr>
        <w:t xml:space="preserve"> соглашению Сторон</w:t>
      </w:r>
      <w:r w:rsidRPr="002B5252">
        <w:rPr>
          <w:rFonts w:ascii="Times New Roman" w:hAnsi="Times New Roman"/>
          <w:sz w:val="24"/>
          <w:szCs w:val="24"/>
        </w:rPr>
        <w:t>.</w:t>
      </w:r>
    </w:p>
    <w:p w14:paraId="670487F6" w14:textId="77777777" w:rsidR="003D066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7.1.5. </w:t>
      </w:r>
      <w:r w:rsidRPr="002B5252">
        <w:rPr>
          <w:rFonts w:ascii="Times New Roman" w:hAnsi="Times New Roman"/>
          <w:sz w:val="24"/>
          <w:szCs w:val="24"/>
        </w:rPr>
        <w:t>В</w:t>
      </w:r>
      <w:r w:rsidRPr="002B5252">
        <w:rPr>
          <w:rFonts w:ascii="Times New Roman" w:hAnsi="Times New Roman"/>
          <w:sz w:val="24"/>
        </w:rPr>
        <w:t xml:space="preserve"> иных случаях, предусмотренных действующим законодательством Российской Федерации.</w:t>
      </w:r>
    </w:p>
    <w:p w14:paraId="33E0E220" w14:textId="7A9271CF" w:rsidR="003D0660" w:rsidRPr="002B5252" w:rsidRDefault="00CB10F6">
      <w:pPr>
        <w:spacing w:after="0" w:line="240" w:lineRule="auto"/>
        <w:jc w:val="both"/>
        <w:rPr>
          <w:rFonts w:ascii="Times New Roman" w:hAnsi="Times New Roman"/>
          <w:sz w:val="24"/>
        </w:rPr>
      </w:pPr>
      <w:r w:rsidRPr="002B5252">
        <w:rPr>
          <w:rFonts w:ascii="Times New Roman" w:hAnsi="Times New Roman"/>
          <w:sz w:val="24"/>
        </w:rPr>
        <w:t>7.2.</w:t>
      </w:r>
      <w:r w:rsidRPr="002B5252">
        <w:rPr>
          <w:rFonts w:ascii="Times New Roman" w:hAnsi="Times New Roman"/>
          <w:sz w:val="24"/>
        </w:rPr>
        <w:tab/>
        <w:t>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 При этом уплаченные денежные средства (при наличии) подлежат возврату Страхователю на основании его письменного обращения (с указанием всех необходимых для перечисления реквизитов) и, если иное не установлено законодательством Российской Федерации, с предоставлением иных документов, указанных в п. 7.</w:t>
      </w:r>
      <w:r w:rsidR="00952553" w:rsidRPr="002B5252">
        <w:rPr>
          <w:rFonts w:ascii="Times New Roman" w:hAnsi="Times New Roman"/>
          <w:sz w:val="24"/>
        </w:rPr>
        <w:t>5</w:t>
      </w:r>
      <w:r w:rsidRPr="002B5252">
        <w:rPr>
          <w:rFonts w:ascii="Times New Roman" w:hAnsi="Times New Roman"/>
          <w:sz w:val="24"/>
        </w:rPr>
        <w:t xml:space="preserve"> Правил, в течение 10 (десяти) рабочих дней с даты получения Страховщиком указанного обращения Страхователя.</w:t>
      </w:r>
    </w:p>
    <w:p w14:paraId="554FC5D5" w14:textId="77777777" w:rsidR="003D0660" w:rsidRPr="002B5252" w:rsidRDefault="00CB10F6">
      <w:pPr>
        <w:spacing w:after="0" w:line="240" w:lineRule="auto"/>
        <w:jc w:val="both"/>
        <w:rPr>
          <w:rFonts w:ascii="Times New Roman" w:hAnsi="Times New Roman"/>
          <w:sz w:val="24"/>
        </w:rPr>
      </w:pPr>
      <w:r w:rsidRPr="002B5252">
        <w:rPr>
          <w:rFonts w:ascii="Times New Roman" w:hAnsi="Times New Roman"/>
          <w:sz w:val="24"/>
        </w:rPr>
        <w:t>При этом, если оплата производилась в рублях:</w:t>
      </w:r>
    </w:p>
    <w:p w14:paraId="70655EE8" w14:textId="77777777" w:rsidR="003D066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7.2.1. </w:t>
      </w:r>
      <w:r w:rsidRPr="002B5252">
        <w:rPr>
          <w:rFonts w:ascii="Times New Roman" w:hAnsi="Times New Roman"/>
          <w:sz w:val="24"/>
          <w:szCs w:val="24"/>
        </w:rPr>
        <w:t>Возврат</w:t>
      </w:r>
      <w:r w:rsidRPr="002B5252">
        <w:rPr>
          <w:rFonts w:ascii="Times New Roman" w:hAnsi="Times New Roman"/>
          <w:sz w:val="24"/>
        </w:rPr>
        <w:t xml:space="preserve"> денежных средств производится в рублях</w:t>
      </w:r>
      <w:r w:rsidRPr="002B5252">
        <w:rPr>
          <w:rFonts w:ascii="Times New Roman" w:hAnsi="Times New Roman"/>
          <w:sz w:val="24"/>
          <w:szCs w:val="24"/>
        </w:rPr>
        <w:t>.</w:t>
      </w:r>
    </w:p>
    <w:p w14:paraId="7BF6E503" w14:textId="77777777" w:rsidR="003D066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7.2.2. </w:t>
      </w:r>
      <w:r w:rsidRPr="002B5252">
        <w:rPr>
          <w:rFonts w:ascii="Times New Roman" w:hAnsi="Times New Roman"/>
          <w:sz w:val="24"/>
          <w:szCs w:val="24"/>
        </w:rPr>
        <w:t>Если</w:t>
      </w:r>
      <w:r w:rsidRPr="002B5252">
        <w:rPr>
          <w:rFonts w:ascii="Times New Roman" w:hAnsi="Times New Roman"/>
          <w:sz w:val="24"/>
        </w:rPr>
        <w:t xml:space="preserve"> страховая премия установлена Договором страхования в иностранной валюте, возврату подлежит оплаченная Страхователем сумма в рублях.</w:t>
      </w:r>
    </w:p>
    <w:p w14:paraId="0A2A8A01" w14:textId="2EC674D6" w:rsidR="00B5444B" w:rsidRPr="002B5252" w:rsidRDefault="00CB10F6">
      <w:pPr>
        <w:spacing w:after="0" w:line="240" w:lineRule="auto"/>
        <w:jc w:val="both"/>
        <w:rPr>
          <w:rFonts w:ascii="Times New Roman" w:hAnsi="Times New Roman"/>
          <w:sz w:val="24"/>
        </w:rPr>
      </w:pPr>
      <w:r w:rsidRPr="002B5252">
        <w:rPr>
          <w:rFonts w:ascii="Times New Roman" w:hAnsi="Times New Roman"/>
          <w:sz w:val="24"/>
        </w:rPr>
        <w:t>7.3.</w:t>
      </w:r>
      <w:r w:rsidRPr="002B5252">
        <w:rPr>
          <w:rFonts w:ascii="Times New Roman" w:hAnsi="Times New Roman"/>
          <w:sz w:val="24"/>
        </w:rPr>
        <w:tab/>
      </w:r>
      <w:r w:rsidR="00B5444B" w:rsidRPr="002B5252">
        <w:rPr>
          <w:rFonts w:ascii="Times New Roman" w:hAnsi="Times New Roman"/>
          <w:sz w:val="24"/>
        </w:rPr>
        <w:t>Если соглашением Сторон или законодательством Российской Федерации не предусмотрено иное, при досрочном прекращении Договора страхования после его вступления в силу возврат уплаченной страховой премии не производится.</w:t>
      </w:r>
    </w:p>
    <w:p w14:paraId="49BC924F" w14:textId="58EDE606" w:rsidR="003D0660" w:rsidRPr="002B5252" w:rsidRDefault="00B5444B">
      <w:pPr>
        <w:spacing w:after="0" w:line="240" w:lineRule="auto"/>
        <w:jc w:val="both"/>
        <w:rPr>
          <w:rFonts w:ascii="Times New Roman" w:hAnsi="Times New Roman"/>
          <w:sz w:val="24"/>
        </w:rPr>
      </w:pPr>
      <w:r w:rsidRPr="002B5252">
        <w:rPr>
          <w:rFonts w:ascii="Times New Roman" w:hAnsi="Times New Roman"/>
          <w:sz w:val="24"/>
        </w:rPr>
        <w:t xml:space="preserve">7.4. </w:t>
      </w:r>
      <w:r w:rsidR="00CB10F6" w:rsidRPr="002B5252">
        <w:rPr>
          <w:rFonts w:ascii="Times New Roman" w:hAnsi="Times New Roman"/>
          <w:sz w:val="24"/>
        </w:rPr>
        <w:t xml:space="preserve">При досрочном прекращении </w:t>
      </w:r>
      <w:r w:rsidR="00FA0547" w:rsidRPr="002B5252">
        <w:rPr>
          <w:rFonts w:ascii="Times New Roman" w:hAnsi="Times New Roman"/>
          <w:sz w:val="24"/>
        </w:rPr>
        <w:t>договора страхования</w:t>
      </w:r>
      <w:r w:rsidRPr="002B5252">
        <w:rPr>
          <w:rFonts w:ascii="Times New Roman" w:hAnsi="Times New Roman"/>
          <w:sz w:val="24"/>
        </w:rPr>
        <w:t xml:space="preserve">, предусматривающего страховой риск </w:t>
      </w:r>
      <w:r w:rsidRPr="002B5252">
        <w:rPr>
          <w:rFonts w:ascii="Times New Roman" w:hAnsi="Times New Roman"/>
          <w:b/>
          <w:sz w:val="24"/>
        </w:rPr>
        <w:t>«дожитие»</w:t>
      </w:r>
      <w:r w:rsidRPr="002B5252">
        <w:rPr>
          <w:rFonts w:ascii="Times New Roman" w:hAnsi="Times New Roman"/>
          <w:sz w:val="24"/>
        </w:rPr>
        <w:t>,</w:t>
      </w:r>
      <w:r w:rsidR="00FA0547" w:rsidRPr="002B5252">
        <w:rPr>
          <w:rFonts w:ascii="Times New Roman" w:hAnsi="Times New Roman"/>
          <w:sz w:val="24"/>
        </w:rPr>
        <w:t xml:space="preserve"> </w:t>
      </w:r>
      <w:r w:rsidR="00CB10F6" w:rsidRPr="002B5252">
        <w:rPr>
          <w:rFonts w:ascii="Times New Roman" w:hAnsi="Times New Roman"/>
          <w:sz w:val="24"/>
        </w:rPr>
        <w:t>в соответствии с п</w:t>
      </w:r>
      <w:r w:rsidRPr="002B5252">
        <w:rPr>
          <w:rFonts w:ascii="Times New Roman" w:hAnsi="Times New Roman"/>
          <w:sz w:val="24"/>
        </w:rPr>
        <w:t>од</w:t>
      </w:r>
      <w:r w:rsidR="00CB10F6" w:rsidRPr="002B5252">
        <w:rPr>
          <w:rFonts w:ascii="Times New Roman" w:hAnsi="Times New Roman"/>
          <w:sz w:val="24"/>
        </w:rPr>
        <w:t xml:space="preserve">п. 7.1.1, 7.1.2 настоящих Правил страхования, а также в иных случаях </w:t>
      </w:r>
      <w:r w:rsidRPr="002B5252">
        <w:rPr>
          <w:rFonts w:ascii="Times New Roman" w:hAnsi="Times New Roman"/>
          <w:sz w:val="24"/>
        </w:rPr>
        <w:t>(</w:t>
      </w:r>
      <w:r w:rsidR="00CB10F6" w:rsidRPr="002B5252">
        <w:rPr>
          <w:rFonts w:ascii="Times New Roman" w:hAnsi="Times New Roman"/>
          <w:sz w:val="24"/>
        </w:rPr>
        <w:t xml:space="preserve">если предусмотрены </w:t>
      </w:r>
      <w:r w:rsidRPr="002B5252">
        <w:rPr>
          <w:rFonts w:ascii="Times New Roman" w:hAnsi="Times New Roman"/>
          <w:sz w:val="24"/>
        </w:rPr>
        <w:t>Договором страхования или законодательством Российской Федерации)</w:t>
      </w:r>
      <w:r w:rsidR="00CB10F6" w:rsidRPr="002B5252">
        <w:rPr>
          <w:rFonts w:ascii="Times New Roman" w:hAnsi="Times New Roman"/>
          <w:sz w:val="24"/>
          <w:szCs w:val="24"/>
        </w:rPr>
        <w:t>,</w:t>
      </w:r>
      <w:r w:rsidR="00CB10F6" w:rsidRPr="002B5252">
        <w:rPr>
          <w:rFonts w:ascii="Times New Roman" w:hAnsi="Times New Roman"/>
          <w:sz w:val="24"/>
        </w:rPr>
        <w:t xml:space="preserve"> Страховщик выплачивает Страхователю (а в случае смерти Страхователя – физического лица его наследникам) выкупную сумму в пределах сформированного страхового резерва на день прекращения Договора страхования.</w:t>
      </w:r>
    </w:p>
    <w:p w14:paraId="6BC3424A" w14:textId="3CBA594F" w:rsidR="00337058" w:rsidRPr="002B5252" w:rsidRDefault="00337058" w:rsidP="002B5252">
      <w:pPr>
        <w:spacing w:after="0" w:line="240" w:lineRule="auto"/>
        <w:jc w:val="both"/>
        <w:rPr>
          <w:rFonts w:ascii="Times New Roman" w:hAnsi="Times New Roman"/>
          <w:sz w:val="24"/>
        </w:rPr>
      </w:pPr>
      <w:r w:rsidRPr="002B5252">
        <w:rPr>
          <w:rFonts w:ascii="Times New Roman" w:hAnsi="Times New Roman"/>
          <w:sz w:val="24"/>
        </w:rPr>
        <w:t>Порядок расчета выкупной суммы зависит от вида страхования, к которому относится Договор страхования</w:t>
      </w:r>
      <w:r w:rsidR="007E0E7B" w:rsidRPr="002B5252">
        <w:rPr>
          <w:rFonts w:ascii="Times New Roman" w:hAnsi="Times New Roman"/>
          <w:sz w:val="24"/>
        </w:rPr>
        <w:t xml:space="preserve"> (в части страхования жизни)</w:t>
      </w:r>
      <w:r w:rsidRPr="002B5252">
        <w:rPr>
          <w:rFonts w:ascii="Times New Roman" w:hAnsi="Times New Roman"/>
          <w:sz w:val="24"/>
        </w:rPr>
        <w:t>:</w:t>
      </w:r>
    </w:p>
    <w:p w14:paraId="3CD30493" w14:textId="42D4781F" w:rsidR="00337058" w:rsidRPr="002B5252" w:rsidRDefault="00337058" w:rsidP="00B5444B">
      <w:pPr>
        <w:spacing w:after="0" w:line="240" w:lineRule="auto"/>
        <w:ind w:left="567"/>
        <w:jc w:val="both"/>
        <w:rPr>
          <w:rFonts w:ascii="Times New Roman" w:hAnsi="Times New Roman"/>
          <w:sz w:val="24"/>
        </w:rPr>
      </w:pPr>
      <w:r w:rsidRPr="002B5252">
        <w:rPr>
          <w:rFonts w:ascii="Times New Roman" w:hAnsi="Times New Roman"/>
          <w:sz w:val="24"/>
        </w:rPr>
        <w:t>7.</w:t>
      </w:r>
      <w:r w:rsidR="00B5444B" w:rsidRPr="002B5252">
        <w:rPr>
          <w:rFonts w:ascii="Times New Roman" w:hAnsi="Times New Roman"/>
          <w:sz w:val="24"/>
        </w:rPr>
        <w:t>4</w:t>
      </w:r>
      <w:r w:rsidRPr="002B5252">
        <w:rPr>
          <w:rFonts w:ascii="Times New Roman" w:hAnsi="Times New Roman"/>
          <w:sz w:val="24"/>
        </w:rPr>
        <w:t xml:space="preserve">.1. По виду страхования, указанному в подп. 1.1.1 настоящих Правил, размер выкупной суммы определяется в соответствии с размером, установленным </w:t>
      </w:r>
      <w:r w:rsidR="00E21BDA" w:rsidRPr="002B5252">
        <w:rPr>
          <w:rFonts w:ascii="Times New Roman" w:hAnsi="Times New Roman"/>
          <w:sz w:val="24"/>
        </w:rPr>
        <w:t>Договором страхования</w:t>
      </w:r>
      <w:r w:rsidRPr="002B5252">
        <w:rPr>
          <w:rFonts w:ascii="Times New Roman" w:hAnsi="Times New Roman"/>
          <w:sz w:val="24"/>
        </w:rPr>
        <w:t xml:space="preserve"> (приложением к нему) для периода действия Договора страхования, соответствующего дате досрочного прекращения. </w:t>
      </w:r>
    </w:p>
    <w:p w14:paraId="06634044" w14:textId="64A4E9A7" w:rsidR="00337058" w:rsidRPr="002B5252" w:rsidRDefault="00337058" w:rsidP="00B5444B">
      <w:pPr>
        <w:spacing w:after="0" w:line="240" w:lineRule="auto"/>
        <w:ind w:left="567"/>
        <w:jc w:val="both"/>
        <w:rPr>
          <w:rFonts w:ascii="Times New Roman" w:hAnsi="Times New Roman"/>
          <w:sz w:val="24"/>
        </w:rPr>
      </w:pPr>
      <w:r w:rsidRPr="002B5252">
        <w:rPr>
          <w:rFonts w:ascii="Times New Roman" w:hAnsi="Times New Roman"/>
          <w:sz w:val="24"/>
        </w:rPr>
        <w:t>7.</w:t>
      </w:r>
      <w:r w:rsidR="00B5444B" w:rsidRPr="002B5252">
        <w:rPr>
          <w:rFonts w:ascii="Times New Roman" w:hAnsi="Times New Roman"/>
          <w:sz w:val="24"/>
        </w:rPr>
        <w:t>4</w:t>
      </w:r>
      <w:r w:rsidRPr="002B5252">
        <w:rPr>
          <w:rFonts w:ascii="Times New Roman" w:hAnsi="Times New Roman"/>
          <w:sz w:val="24"/>
        </w:rPr>
        <w:t xml:space="preserve">.2. По виду страхования, указанному в подп. 1.1.2 настоящих Правил, размер выкупной суммы рассчитывается как гарантированная выкупная сумма, определенная в соответствии с размером, установленным </w:t>
      </w:r>
      <w:r w:rsidR="00E21BDA" w:rsidRPr="002B5252">
        <w:rPr>
          <w:rFonts w:ascii="Times New Roman" w:hAnsi="Times New Roman"/>
          <w:sz w:val="24"/>
        </w:rPr>
        <w:t>Договором страхования</w:t>
      </w:r>
      <w:r w:rsidRPr="002B5252">
        <w:rPr>
          <w:rFonts w:ascii="Times New Roman" w:hAnsi="Times New Roman"/>
          <w:sz w:val="24"/>
        </w:rPr>
        <w:t xml:space="preserve"> (приложением к нему), для периода действия Договора страхования, соответствующего дате </w:t>
      </w:r>
      <w:r w:rsidRPr="002B5252">
        <w:rPr>
          <w:rFonts w:ascii="Times New Roman" w:hAnsi="Times New Roman"/>
          <w:sz w:val="24"/>
        </w:rPr>
        <w:lastRenderedPageBreak/>
        <w:t>досрочного прекращения, увеличенная на размер дополнительного инвестиционного дохода, начисленного Страховщиком по Договору страхования (если полагается).</w:t>
      </w:r>
    </w:p>
    <w:p w14:paraId="6B6EB2BD" w14:textId="4B1DDF1A" w:rsidR="00B5444B" w:rsidRPr="002B5252" w:rsidRDefault="00B5444B" w:rsidP="00B5444B">
      <w:pPr>
        <w:spacing w:after="0" w:line="240" w:lineRule="auto"/>
        <w:jc w:val="both"/>
        <w:rPr>
          <w:rFonts w:ascii="Times New Roman" w:hAnsi="Times New Roman"/>
          <w:sz w:val="24"/>
        </w:rPr>
      </w:pPr>
      <w:r w:rsidRPr="002B5252">
        <w:rPr>
          <w:rFonts w:ascii="Times New Roman" w:hAnsi="Times New Roman"/>
          <w:sz w:val="24"/>
        </w:rPr>
        <w:t>В случае наличия задолженности Страхователя по уплате страховых взносов на дату досрочного прекращения Договора страхования Страховщик вправе уменьшить размер выкупной суммы на размер задолженности Страхователя.</w:t>
      </w:r>
    </w:p>
    <w:p w14:paraId="61FF6F2B" w14:textId="77777777" w:rsidR="003D0660" w:rsidRPr="002B5252" w:rsidRDefault="00CB10F6">
      <w:pPr>
        <w:spacing w:after="0" w:line="240" w:lineRule="auto"/>
        <w:jc w:val="both"/>
        <w:rPr>
          <w:rFonts w:ascii="Times New Roman" w:hAnsi="Times New Roman"/>
          <w:sz w:val="24"/>
        </w:rPr>
      </w:pPr>
      <w:r w:rsidRPr="002B5252">
        <w:rPr>
          <w:rFonts w:ascii="Times New Roman" w:hAnsi="Times New Roman"/>
          <w:sz w:val="24"/>
        </w:rPr>
        <w:t>Выкупная сумма, установленная в иностранной валюте, подлежащая уплате в рублях, определяется по курсу Центрального банка Российской Федерации на дату досрочного прекращения Договора страхования.</w:t>
      </w:r>
    </w:p>
    <w:p w14:paraId="1F589D0A" w14:textId="61C78486" w:rsidR="003D0660" w:rsidRPr="002B5252" w:rsidRDefault="00CB10F6">
      <w:pPr>
        <w:spacing w:after="0" w:line="240" w:lineRule="auto"/>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5</w:t>
      </w:r>
      <w:r w:rsidRPr="002B5252">
        <w:rPr>
          <w:rFonts w:ascii="Times New Roman" w:hAnsi="Times New Roman"/>
          <w:sz w:val="24"/>
        </w:rPr>
        <w:t>.</w:t>
      </w:r>
      <w:r w:rsidRPr="002B5252">
        <w:rPr>
          <w:rFonts w:ascii="Times New Roman" w:hAnsi="Times New Roman"/>
          <w:sz w:val="24"/>
        </w:rPr>
        <w:tab/>
        <w:t>При взаимодействии Сторон в связи с досрочным прекращением Договора страхования Страховщику должны быть предоставлены следующие документы:</w:t>
      </w:r>
    </w:p>
    <w:p w14:paraId="258D4900" w14:textId="6B237058" w:rsidR="003D066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5</w:t>
      </w:r>
      <w:r w:rsidRPr="002B5252">
        <w:rPr>
          <w:rFonts w:ascii="Times New Roman" w:hAnsi="Times New Roman"/>
          <w:sz w:val="24"/>
        </w:rPr>
        <w:t xml:space="preserve">.1. </w:t>
      </w:r>
      <w:r w:rsidRPr="002B5252">
        <w:rPr>
          <w:rFonts w:ascii="Times New Roman" w:hAnsi="Times New Roman"/>
          <w:sz w:val="24"/>
          <w:szCs w:val="24"/>
        </w:rPr>
        <w:t>Письменное</w:t>
      </w:r>
      <w:r w:rsidRPr="002B5252">
        <w:rPr>
          <w:rFonts w:ascii="Times New Roman" w:hAnsi="Times New Roman"/>
          <w:sz w:val="24"/>
        </w:rPr>
        <w:t xml:space="preserve"> заявление по установленной Страховщиком форме (если предусмотрена</w:t>
      </w:r>
      <w:r w:rsidRPr="002B5252">
        <w:rPr>
          <w:rFonts w:ascii="Times New Roman" w:hAnsi="Times New Roman"/>
          <w:sz w:val="24"/>
          <w:szCs w:val="24"/>
        </w:rPr>
        <w:t>).</w:t>
      </w:r>
    </w:p>
    <w:p w14:paraId="3836399A" w14:textId="2BC47191" w:rsidR="003D066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5</w:t>
      </w:r>
      <w:r w:rsidRPr="002B5252">
        <w:rPr>
          <w:rFonts w:ascii="Times New Roman" w:hAnsi="Times New Roman"/>
          <w:sz w:val="24"/>
        </w:rPr>
        <w:t xml:space="preserve">.2. </w:t>
      </w:r>
      <w:r w:rsidRPr="002B5252">
        <w:rPr>
          <w:rFonts w:ascii="Times New Roman" w:hAnsi="Times New Roman"/>
          <w:sz w:val="24"/>
          <w:szCs w:val="24"/>
        </w:rPr>
        <w:t>Документ</w:t>
      </w:r>
      <w:r w:rsidRPr="002B5252">
        <w:rPr>
          <w:rFonts w:ascii="Times New Roman" w:hAnsi="Times New Roman"/>
          <w:sz w:val="24"/>
        </w:rPr>
        <w:t xml:space="preserve">, удостоверяющий личность заявителя (в т. ч., применительно к паспорту гражданина Российской Федерации, страницы с указанием места жительства), а также документы, удостоверяющие право заявителя на получение денежных средств, если </w:t>
      </w:r>
      <w:r w:rsidRPr="002B5252">
        <w:rPr>
          <w:rFonts w:ascii="Times New Roman" w:hAnsi="Times New Roman"/>
          <w:sz w:val="24"/>
          <w:szCs w:val="24"/>
        </w:rPr>
        <w:t>выплату</w:t>
      </w:r>
      <w:r w:rsidRPr="002B5252">
        <w:rPr>
          <w:rFonts w:ascii="Times New Roman" w:hAnsi="Times New Roman"/>
          <w:sz w:val="24"/>
        </w:rPr>
        <w:t>, когда она полагается, получает не Страхователь (например, свидетельство о праве на наследство</w:t>
      </w:r>
      <w:r w:rsidRPr="002B5252">
        <w:rPr>
          <w:rFonts w:ascii="Times New Roman" w:hAnsi="Times New Roman"/>
          <w:sz w:val="24"/>
          <w:szCs w:val="24"/>
        </w:rPr>
        <w:t>).</w:t>
      </w:r>
    </w:p>
    <w:p w14:paraId="134C900E" w14:textId="480AE7E6" w:rsidR="003D066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5</w:t>
      </w:r>
      <w:r w:rsidRPr="002B5252">
        <w:rPr>
          <w:rFonts w:ascii="Times New Roman" w:hAnsi="Times New Roman"/>
          <w:sz w:val="24"/>
        </w:rPr>
        <w:t xml:space="preserve">.3. </w:t>
      </w:r>
      <w:r w:rsidRPr="002B5252">
        <w:rPr>
          <w:rFonts w:ascii="Times New Roman" w:hAnsi="Times New Roman"/>
          <w:sz w:val="24"/>
          <w:szCs w:val="24"/>
        </w:rPr>
        <w:t>Надлежащим</w:t>
      </w:r>
      <w:r w:rsidRPr="002B5252">
        <w:rPr>
          <w:rFonts w:ascii="Times New Roman" w:hAnsi="Times New Roman"/>
          <w:sz w:val="24"/>
        </w:rPr>
        <w:t xml:space="preserve"> образом оформленный документ, подтверждающий полномочия представителя (при обращении представителей</w:t>
      </w:r>
      <w:r w:rsidRPr="002B5252">
        <w:rPr>
          <w:rFonts w:ascii="Times New Roman" w:hAnsi="Times New Roman"/>
          <w:sz w:val="24"/>
          <w:szCs w:val="24"/>
        </w:rPr>
        <w:t>).</w:t>
      </w:r>
    </w:p>
    <w:p w14:paraId="7B3F2B05" w14:textId="76F125EC" w:rsidR="003D066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5</w:t>
      </w:r>
      <w:r w:rsidRPr="002B5252">
        <w:rPr>
          <w:rFonts w:ascii="Times New Roman" w:hAnsi="Times New Roman"/>
          <w:sz w:val="24"/>
        </w:rPr>
        <w:t xml:space="preserve">.4. </w:t>
      </w:r>
      <w:r w:rsidRPr="002B5252">
        <w:rPr>
          <w:rFonts w:ascii="Times New Roman" w:hAnsi="Times New Roman"/>
          <w:sz w:val="24"/>
          <w:szCs w:val="24"/>
        </w:rPr>
        <w:t>В</w:t>
      </w:r>
      <w:r w:rsidRPr="002B5252">
        <w:rPr>
          <w:rFonts w:ascii="Times New Roman" w:hAnsi="Times New Roman"/>
          <w:sz w:val="24"/>
        </w:rPr>
        <w:t xml:space="preserve"> случае досрочного прекращения Договора страхования по основанию, предусмотренному пп. 7.1.3, 7.1.5 настоящих Правил, Страховщику подлежат </w:t>
      </w:r>
      <w:r w:rsidRPr="002B5252">
        <w:rPr>
          <w:rFonts w:ascii="Times New Roman" w:hAnsi="Times New Roman"/>
          <w:sz w:val="24"/>
          <w:szCs w:val="24"/>
        </w:rPr>
        <w:t>предоставлению</w:t>
      </w:r>
      <w:r w:rsidRPr="002B5252">
        <w:rPr>
          <w:rFonts w:ascii="Times New Roman" w:hAnsi="Times New Roman"/>
          <w:sz w:val="24"/>
        </w:rPr>
        <w:t xml:space="preserve"> оригиналы или надлежащим образом заверенные копии документов, подтверждающих наступление соответствующих обстоятельств.</w:t>
      </w:r>
    </w:p>
    <w:p w14:paraId="41625906" w14:textId="5AB6A150" w:rsidR="003D0660" w:rsidRPr="002B5252" w:rsidRDefault="00CB10F6">
      <w:pPr>
        <w:spacing w:after="0" w:line="240" w:lineRule="auto"/>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6</w:t>
      </w:r>
      <w:r w:rsidRPr="002B5252">
        <w:rPr>
          <w:rFonts w:ascii="Times New Roman" w:hAnsi="Times New Roman"/>
          <w:sz w:val="24"/>
        </w:rPr>
        <w:t>.</w:t>
      </w:r>
      <w:r w:rsidRPr="002B5252">
        <w:rPr>
          <w:rFonts w:ascii="Times New Roman" w:hAnsi="Times New Roman"/>
          <w:sz w:val="24"/>
        </w:rPr>
        <w:tab/>
        <w:t xml:space="preserve">Выкупная сумма </w:t>
      </w:r>
      <w:r w:rsidR="00952553" w:rsidRPr="002B5252">
        <w:rPr>
          <w:rFonts w:ascii="Times New Roman" w:hAnsi="Times New Roman"/>
          <w:sz w:val="24"/>
        </w:rPr>
        <w:t xml:space="preserve">(если полагается) </w:t>
      </w:r>
      <w:r w:rsidRPr="002B5252">
        <w:rPr>
          <w:rFonts w:ascii="Times New Roman" w:hAnsi="Times New Roman"/>
          <w:sz w:val="24"/>
        </w:rPr>
        <w:t>выплачивается в течение 10 (десяти) рабочих дней с момента досрочного прекращения Договора страхования или получения Страховщиком всех необходимых документов согласно п. 7.</w:t>
      </w:r>
      <w:r w:rsidR="00952553" w:rsidRPr="002B5252">
        <w:rPr>
          <w:rFonts w:ascii="Times New Roman" w:hAnsi="Times New Roman"/>
          <w:sz w:val="24"/>
        </w:rPr>
        <w:t>5</w:t>
      </w:r>
      <w:r w:rsidRPr="002B5252">
        <w:rPr>
          <w:rFonts w:ascii="Times New Roman" w:hAnsi="Times New Roman"/>
          <w:sz w:val="24"/>
        </w:rPr>
        <w:t xml:space="preserve"> настоящих Правил, в зависимости от того, какое событие наступит позднее.</w:t>
      </w:r>
    </w:p>
    <w:p w14:paraId="74FE1EE8" w14:textId="50D2EFBC" w:rsidR="003D0660" w:rsidRPr="002B5252" w:rsidRDefault="00CB10F6">
      <w:pPr>
        <w:spacing w:after="0" w:line="240" w:lineRule="auto"/>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7</w:t>
      </w:r>
      <w:r w:rsidRPr="002B5252">
        <w:rPr>
          <w:rFonts w:ascii="Times New Roman" w:hAnsi="Times New Roman"/>
          <w:sz w:val="24"/>
        </w:rPr>
        <w:t>.</w:t>
      </w:r>
      <w:r w:rsidRPr="002B5252">
        <w:rPr>
          <w:rFonts w:ascii="Times New Roman" w:hAnsi="Times New Roman"/>
          <w:sz w:val="24"/>
        </w:rPr>
        <w:tab/>
        <w:t>При обращении к Страховщику Выгодоприобретателя</w:t>
      </w:r>
      <w:r w:rsidR="00952553" w:rsidRPr="002B5252">
        <w:rPr>
          <w:rFonts w:ascii="Times New Roman" w:hAnsi="Times New Roman"/>
          <w:sz w:val="24"/>
        </w:rPr>
        <w:t xml:space="preserve"> </w:t>
      </w:r>
      <w:r w:rsidRPr="002B5252">
        <w:rPr>
          <w:rFonts w:ascii="Times New Roman" w:hAnsi="Times New Roman"/>
          <w:sz w:val="24"/>
        </w:rPr>
        <w:t xml:space="preserve">(-ей) в связи с наступлением события, имеющего признаки страхового случая, Страхователь (а в случае смерти Страхователя – физического лица </w:t>
      </w:r>
      <w:r w:rsidR="00912544" w:rsidRPr="002B5252">
        <w:rPr>
          <w:rFonts w:ascii="Times New Roman" w:hAnsi="Times New Roman"/>
          <w:sz w:val="24"/>
        </w:rPr>
        <w:t xml:space="preserve">- </w:t>
      </w:r>
      <w:r w:rsidRPr="002B5252">
        <w:rPr>
          <w:rFonts w:ascii="Times New Roman" w:hAnsi="Times New Roman"/>
          <w:sz w:val="24"/>
        </w:rPr>
        <w:t>его наследники) и Страховщик, в соответствии со ст. 430 Гражданского кодекса Российской Федерации, не могут с момента такого</w:t>
      </w:r>
      <w:r w:rsidR="00952553" w:rsidRPr="002B5252">
        <w:rPr>
          <w:rFonts w:ascii="Times New Roman" w:hAnsi="Times New Roman"/>
          <w:sz w:val="24"/>
        </w:rPr>
        <w:t xml:space="preserve"> </w:t>
      </w:r>
      <w:r w:rsidRPr="002B5252">
        <w:rPr>
          <w:rFonts w:ascii="Times New Roman" w:hAnsi="Times New Roman"/>
          <w:sz w:val="24"/>
        </w:rPr>
        <w:t>(-их) обращения</w:t>
      </w:r>
      <w:r w:rsidR="00952553" w:rsidRPr="002B5252">
        <w:rPr>
          <w:rFonts w:ascii="Times New Roman" w:hAnsi="Times New Roman"/>
          <w:sz w:val="24"/>
        </w:rPr>
        <w:t xml:space="preserve"> </w:t>
      </w:r>
      <w:r w:rsidRPr="002B5252">
        <w:rPr>
          <w:rFonts w:ascii="Times New Roman" w:hAnsi="Times New Roman"/>
          <w:sz w:val="24"/>
        </w:rPr>
        <w:t>(-ий) расторгать или изменять Договор страхования без согласия обратившегося</w:t>
      </w:r>
      <w:r w:rsidR="00952553" w:rsidRPr="002B5252">
        <w:rPr>
          <w:rFonts w:ascii="Times New Roman" w:hAnsi="Times New Roman"/>
          <w:sz w:val="24"/>
        </w:rPr>
        <w:t xml:space="preserve"> </w:t>
      </w:r>
      <w:r w:rsidRPr="002B5252">
        <w:rPr>
          <w:rFonts w:ascii="Times New Roman" w:hAnsi="Times New Roman"/>
          <w:sz w:val="24"/>
        </w:rPr>
        <w:t>(-ихся) Выгодоприобретателя</w:t>
      </w:r>
      <w:r w:rsidR="00952553" w:rsidRPr="002B5252">
        <w:rPr>
          <w:rFonts w:ascii="Times New Roman" w:hAnsi="Times New Roman"/>
          <w:sz w:val="24"/>
        </w:rPr>
        <w:t xml:space="preserve"> </w:t>
      </w:r>
      <w:r w:rsidRPr="002B5252">
        <w:rPr>
          <w:rFonts w:ascii="Times New Roman" w:hAnsi="Times New Roman"/>
          <w:sz w:val="24"/>
        </w:rPr>
        <w:t>(-ей).</w:t>
      </w:r>
    </w:p>
    <w:p w14:paraId="53F4A16B" w14:textId="129FF1DD" w:rsidR="003D0660" w:rsidRPr="002B5252" w:rsidRDefault="00CB10F6">
      <w:pPr>
        <w:spacing w:after="0" w:line="240" w:lineRule="auto"/>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8</w:t>
      </w:r>
      <w:r w:rsidRPr="002B5252">
        <w:rPr>
          <w:rFonts w:ascii="Times New Roman" w:hAnsi="Times New Roman"/>
          <w:sz w:val="24"/>
        </w:rPr>
        <w:t>.</w:t>
      </w:r>
      <w:r w:rsidRPr="002B5252">
        <w:rPr>
          <w:rFonts w:ascii="Times New Roman" w:hAnsi="Times New Roman"/>
          <w:sz w:val="24"/>
        </w:rPr>
        <w:tab/>
        <w:t>Прекращение срока действия Договора страхования не прекращает обязательства Сторон</w:t>
      </w:r>
      <w:r w:rsidR="00F33359" w:rsidRPr="002B5252">
        <w:rPr>
          <w:rFonts w:ascii="Times New Roman" w:hAnsi="Times New Roman"/>
          <w:sz w:val="24"/>
        </w:rPr>
        <w:t>, которые возникли в связи со страховым случаем, произошедшим в период действия Договора страхования.</w:t>
      </w:r>
    </w:p>
    <w:p w14:paraId="6AE15884" w14:textId="668054E3" w:rsidR="00A30F70"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Расторжение Договора страхования до истечения срока, на который он был заключен, влечет за собой прекращение всех обязательств Сторон по Договору страхования, за исключением тех, которые связаны с прекращением Договора страхования. В частности, досрочное прекращение действия Договора </w:t>
      </w:r>
      <w:r w:rsidR="00705ED9" w:rsidRPr="002B5252">
        <w:rPr>
          <w:rFonts w:ascii="Times New Roman" w:hAnsi="Times New Roman"/>
          <w:sz w:val="24"/>
        </w:rPr>
        <w:t xml:space="preserve">в части </w:t>
      </w:r>
      <w:r w:rsidRPr="002B5252">
        <w:rPr>
          <w:rFonts w:ascii="Times New Roman" w:hAnsi="Times New Roman"/>
          <w:sz w:val="24"/>
        </w:rPr>
        <w:t>страхования</w:t>
      </w:r>
      <w:r w:rsidR="00A532AE" w:rsidRPr="002B5252">
        <w:rPr>
          <w:rFonts w:ascii="Times New Roman" w:hAnsi="Times New Roman"/>
          <w:sz w:val="24"/>
        </w:rPr>
        <w:t xml:space="preserve"> жизни</w:t>
      </w:r>
      <w:r w:rsidRPr="002B5252">
        <w:rPr>
          <w:rFonts w:ascii="Times New Roman" w:hAnsi="Times New Roman"/>
          <w:sz w:val="24"/>
        </w:rPr>
        <w:t xml:space="preserve"> прекращает обязательства Страховщика по осуществлению страховой</w:t>
      </w:r>
      <w:r w:rsidR="00C93416" w:rsidRPr="002B5252">
        <w:rPr>
          <w:rFonts w:ascii="Times New Roman" w:hAnsi="Times New Roman"/>
          <w:sz w:val="24"/>
        </w:rPr>
        <w:t xml:space="preserve"> </w:t>
      </w:r>
      <w:r w:rsidRPr="002B5252">
        <w:rPr>
          <w:rFonts w:ascii="Times New Roman" w:hAnsi="Times New Roman"/>
          <w:sz w:val="24"/>
        </w:rPr>
        <w:t xml:space="preserve">(-ых) </w:t>
      </w:r>
      <w:r w:rsidRPr="002B5252">
        <w:rPr>
          <w:rFonts w:ascii="Times New Roman" w:hAnsi="Times New Roman"/>
          <w:sz w:val="24"/>
          <w:szCs w:val="24"/>
        </w:rPr>
        <w:t>выплаты</w:t>
      </w:r>
      <w:r w:rsidR="00C93416" w:rsidRPr="002B5252">
        <w:rPr>
          <w:rFonts w:ascii="Times New Roman" w:hAnsi="Times New Roman"/>
          <w:sz w:val="24"/>
          <w:szCs w:val="24"/>
        </w:rPr>
        <w:t xml:space="preserve"> </w:t>
      </w:r>
      <w:r w:rsidRPr="002B5252">
        <w:rPr>
          <w:rFonts w:ascii="Times New Roman" w:hAnsi="Times New Roman"/>
          <w:sz w:val="24"/>
          <w:szCs w:val="24"/>
        </w:rPr>
        <w:t>(-т</w:t>
      </w:r>
      <w:r w:rsidRPr="002B5252">
        <w:rPr>
          <w:rFonts w:ascii="Times New Roman" w:hAnsi="Times New Roman"/>
          <w:sz w:val="24"/>
        </w:rPr>
        <w:t>) (как по заявленным событиям, так и по событиям, о которых Страховщик не был уведомлен</w:t>
      </w:r>
      <w:r w:rsidRPr="002B5252">
        <w:rPr>
          <w:rFonts w:ascii="Times New Roman" w:hAnsi="Times New Roman"/>
          <w:sz w:val="24"/>
          <w:szCs w:val="24"/>
        </w:rPr>
        <w:t>),</w:t>
      </w:r>
      <w:r w:rsidRPr="002B5252">
        <w:rPr>
          <w:rFonts w:ascii="Times New Roman" w:hAnsi="Times New Roman"/>
          <w:sz w:val="24"/>
        </w:rPr>
        <w:t xml:space="preserve"> и начиная со дня, следующего за последним днем действия Договора страхования, страховая</w:t>
      </w:r>
      <w:r w:rsidR="00C93416" w:rsidRPr="002B5252">
        <w:rPr>
          <w:rFonts w:ascii="Times New Roman" w:hAnsi="Times New Roman"/>
          <w:sz w:val="24"/>
        </w:rPr>
        <w:t xml:space="preserve"> </w:t>
      </w:r>
      <w:r w:rsidRPr="002B5252">
        <w:rPr>
          <w:rFonts w:ascii="Times New Roman" w:hAnsi="Times New Roman"/>
          <w:sz w:val="24"/>
        </w:rPr>
        <w:t>(-ые) выплата</w:t>
      </w:r>
      <w:r w:rsidR="00C93416" w:rsidRPr="002B5252">
        <w:rPr>
          <w:rFonts w:ascii="Times New Roman" w:hAnsi="Times New Roman"/>
          <w:sz w:val="24"/>
        </w:rPr>
        <w:t xml:space="preserve"> </w:t>
      </w:r>
      <w:r w:rsidRPr="002B5252">
        <w:rPr>
          <w:rFonts w:ascii="Times New Roman" w:hAnsi="Times New Roman"/>
          <w:sz w:val="24"/>
        </w:rPr>
        <w:t>(-ы) по Договору страхования не производится</w:t>
      </w:r>
      <w:r w:rsidR="00C93416" w:rsidRPr="002B5252">
        <w:rPr>
          <w:rFonts w:ascii="Times New Roman" w:hAnsi="Times New Roman"/>
          <w:sz w:val="24"/>
        </w:rPr>
        <w:t xml:space="preserve"> </w:t>
      </w:r>
      <w:r w:rsidRPr="002B5252">
        <w:rPr>
          <w:rFonts w:ascii="Times New Roman" w:hAnsi="Times New Roman"/>
          <w:sz w:val="24"/>
        </w:rPr>
        <w:t>(-ятся).</w:t>
      </w:r>
    </w:p>
    <w:p w14:paraId="620DA734" w14:textId="57BD2547" w:rsidR="00BF125A" w:rsidRPr="002B5252" w:rsidRDefault="00CB10F6">
      <w:pPr>
        <w:spacing w:after="0" w:line="240" w:lineRule="auto"/>
        <w:jc w:val="both"/>
        <w:rPr>
          <w:rFonts w:ascii="Times New Roman" w:hAnsi="Times New Roman"/>
          <w:sz w:val="24"/>
        </w:rPr>
      </w:pPr>
      <w:r w:rsidRPr="002B5252">
        <w:rPr>
          <w:rFonts w:ascii="Times New Roman" w:hAnsi="Times New Roman"/>
          <w:sz w:val="24"/>
        </w:rPr>
        <w:t>7.</w:t>
      </w:r>
      <w:r w:rsidR="00952553" w:rsidRPr="002B5252">
        <w:rPr>
          <w:rFonts w:ascii="Times New Roman" w:hAnsi="Times New Roman"/>
          <w:sz w:val="24"/>
        </w:rPr>
        <w:t>9</w:t>
      </w:r>
      <w:r w:rsidRPr="002B5252">
        <w:rPr>
          <w:rFonts w:ascii="Times New Roman" w:hAnsi="Times New Roman"/>
          <w:sz w:val="24"/>
        </w:rPr>
        <w:t xml:space="preserve">. Если иное не установлено законодательством Российской Федерации, Договором страхования могут быть предусмотрены положения, касающиеся прекращения </w:t>
      </w:r>
      <w:r w:rsidR="00215CB4" w:rsidRPr="002B5252">
        <w:rPr>
          <w:rFonts w:ascii="Times New Roman" w:hAnsi="Times New Roman"/>
          <w:sz w:val="24"/>
        </w:rPr>
        <w:t>Д</w:t>
      </w:r>
      <w:r w:rsidRPr="002B5252">
        <w:rPr>
          <w:rFonts w:ascii="Times New Roman" w:hAnsi="Times New Roman"/>
          <w:sz w:val="24"/>
        </w:rPr>
        <w:t>оговора страхования, дополнительные или отличные от указанных в настоящих Правилах страхования.</w:t>
      </w:r>
    </w:p>
    <w:p w14:paraId="4C2A36C6" w14:textId="0C6584B9" w:rsidR="0091663C" w:rsidRPr="002B5252" w:rsidRDefault="00BF125A" w:rsidP="002B5252">
      <w:pPr>
        <w:spacing w:after="0" w:line="240" w:lineRule="auto"/>
        <w:rPr>
          <w:rFonts w:ascii="Times New Roman" w:hAnsi="Times New Roman"/>
          <w:b/>
          <w:sz w:val="24"/>
        </w:rPr>
      </w:pPr>
      <w:r w:rsidRPr="002B5252">
        <w:rPr>
          <w:rFonts w:ascii="Times New Roman" w:hAnsi="Times New Roman"/>
          <w:sz w:val="24"/>
        </w:rPr>
        <w:br w:type="page"/>
      </w:r>
    </w:p>
    <w:p w14:paraId="40D45B6B" w14:textId="77777777" w:rsidR="001301F0"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lastRenderedPageBreak/>
        <w:t xml:space="preserve">8. Порядок исполнения договора страхования жизни (договора комбинированного страхования в части </w:t>
      </w:r>
      <w:r w:rsidR="003019BE" w:rsidRPr="002B5252">
        <w:rPr>
          <w:rFonts w:ascii="Times New Roman" w:hAnsi="Times New Roman"/>
          <w:b/>
          <w:sz w:val="24"/>
        </w:rPr>
        <w:t xml:space="preserve">страхования </w:t>
      </w:r>
      <w:r w:rsidRPr="002B5252">
        <w:rPr>
          <w:rFonts w:ascii="Times New Roman" w:hAnsi="Times New Roman"/>
          <w:b/>
          <w:sz w:val="24"/>
        </w:rPr>
        <w:t>жизни)</w:t>
      </w:r>
    </w:p>
    <w:p w14:paraId="2DC3F66F" w14:textId="3DBD9B99" w:rsidR="001301F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 xml:space="preserve">8.1. При наступлении события, имеющего признаки страхового случая по страховым рискам </w:t>
      </w:r>
      <w:r w:rsidRPr="002B5252">
        <w:rPr>
          <w:rFonts w:ascii="Times New Roman" w:hAnsi="Times New Roman"/>
          <w:b/>
          <w:sz w:val="24"/>
          <w:lang w:eastAsia="en-US"/>
        </w:rPr>
        <w:t>«</w:t>
      </w:r>
      <w:r w:rsidR="002E6F88" w:rsidRPr="002B5252">
        <w:rPr>
          <w:rFonts w:ascii="Times New Roman" w:hAnsi="Times New Roman"/>
          <w:b/>
          <w:sz w:val="24"/>
          <w:lang w:eastAsia="en-US"/>
        </w:rPr>
        <w:t>д</w:t>
      </w:r>
      <w:r w:rsidRPr="002B5252">
        <w:rPr>
          <w:rFonts w:ascii="Times New Roman" w:hAnsi="Times New Roman"/>
          <w:b/>
          <w:sz w:val="24"/>
          <w:lang w:eastAsia="en-US"/>
        </w:rPr>
        <w:t>ожитие Застрахованного лица до установленной даты»</w:t>
      </w:r>
      <w:r w:rsidRPr="002B5252">
        <w:rPr>
          <w:rFonts w:ascii="Times New Roman" w:hAnsi="Times New Roman"/>
          <w:sz w:val="24"/>
        </w:rPr>
        <w:t>, «</w:t>
      </w:r>
      <w:r w:rsidR="002E6F88" w:rsidRPr="002B5252">
        <w:rPr>
          <w:rFonts w:ascii="Times New Roman" w:hAnsi="Times New Roman"/>
          <w:b/>
          <w:sz w:val="24"/>
          <w:lang w:eastAsia="en-US"/>
        </w:rPr>
        <w:t>с</w:t>
      </w:r>
      <w:r w:rsidRPr="002B5252">
        <w:rPr>
          <w:rFonts w:ascii="Times New Roman" w:hAnsi="Times New Roman"/>
          <w:b/>
          <w:sz w:val="24"/>
          <w:lang w:eastAsia="en-US"/>
        </w:rPr>
        <w:t>мерть», «</w:t>
      </w:r>
      <w:r w:rsidR="002E6F88" w:rsidRPr="002B5252">
        <w:rPr>
          <w:rFonts w:ascii="Times New Roman" w:hAnsi="Times New Roman"/>
          <w:b/>
          <w:sz w:val="24"/>
          <w:lang w:eastAsia="en-US"/>
        </w:rPr>
        <w:t>с</w:t>
      </w:r>
      <w:r w:rsidRPr="002B5252">
        <w:rPr>
          <w:rFonts w:ascii="Times New Roman" w:hAnsi="Times New Roman"/>
          <w:b/>
          <w:sz w:val="24"/>
          <w:lang w:eastAsia="en-US"/>
        </w:rPr>
        <w:t xml:space="preserve">мерть </w:t>
      </w:r>
      <w:r w:rsidR="002E6F88" w:rsidRPr="002B5252">
        <w:rPr>
          <w:rFonts w:ascii="Times New Roman" w:hAnsi="Times New Roman"/>
          <w:b/>
          <w:sz w:val="24"/>
          <w:lang w:eastAsia="en-US"/>
        </w:rPr>
        <w:t>от</w:t>
      </w:r>
      <w:r w:rsidRPr="002B5252">
        <w:rPr>
          <w:rFonts w:ascii="Times New Roman" w:hAnsi="Times New Roman"/>
          <w:b/>
          <w:sz w:val="24"/>
          <w:lang w:eastAsia="en-US"/>
        </w:rPr>
        <w:t xml:space="preserve"> несчастного случая», «</w:t>
      </w:r>
      <w:r w:rsidR="002E6F88" w:rsidRPr="002B5252">
        <w:rPr>
          <w:rFonts w:ascii="Times New Roman" w:hAnsi="Times New Roman"/>
          <w:b/>
          <w:sz w:val="24"/>
          <w:lang w:eastAsia="en-US"/>
        </w:rPr>
        <w:t>и</w:t>
      </w:r>
      <w:r w:rsidRPr="002B5252">
        <w:rPr>
          <w:rFonts w:ascii="Times New Roman" w:hAnsi="Times New Roman"/>
          <w:b/>
          <w:sz w:val="24"/>
          <w:lang w:eastAsia="en-US"/>
        </w:rPr>
        <w:t>нвалидность Застрахованного лица 1 или 2 группы</w:t>
      </w:r>
      <w:r w:rsidR="002E6F88" w:rsidRPr="002B5252">
        <w:rPr>
          <w:rFonts w:ascii="Times New Roman" w:hAnsi="Times New Roman"/>
          <w:b/>
          <w:sz w:val="24"/>
          <w:lang w:eastAsia="en-US"/>
        </w:rPr>
        <w:t xml:space="preserve"> </w:t>
      </w:r>
      <w:r w:rsidR="002E6F88" w:rsidRPr="002B5252">
        <w:rPr>
          <w:rFonts w:ascii="Times New Roman" w:hAnsi="Times New Roman"/>
          <w:b/>
          <w:sz w:val="24"/>
        </w:rPr>
        <w:t>(с освобождением от уплаты взносов)</w:t>
      </w:r>
      <w:r w:rsidRPr="002B5252">
        <w:rPr>
          <w:rFonts w:ascii="Times New Roman" w:hAnsi="Times New Roman"/>
          <w:b/>
          <w:sz w:val="24"/>
          <w:lang w:eastAsia="en-US"/>
        </w:rPr>
        <w:t>»</w:t>
      </w:r>
      <w:r w:rsidRPr="002B5252">
        <w:rPr>
          <w:rFonts w:ascii="Times New Roman" w:hAnsi="Times New Roman"/>
          <w:sz w:val="24"/>
        </w:rPr>
        <w:t xml:space="preserve"> Страхователь (Застрахованное лицо, Выгодоприобретатель) должен известить об этом Страховщика в следующие сроки:</w:t>
      </w:r>
    </w:p>
    <w:p w14:paraId="51D1BCA4" w14:textId="77777777" w:rsidR="001301F0" w:rsidRPr="002B5252" w:rsidRDefault="00CB10F6">
      <w:pPr>
        <w:pStyle w:val="2"/>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8.1.1. </w:t>
      </w:r>
      <w:r w:rsidRPr="002B5252">
        <w:rPr>
          <w:rFonts w:ascii="Times New Roman" w:hAnsi="Times New Roman"/>
          <w:sz w:val="24"/>
          <w:szCs w:val="24"/>
        </w:rPr>
        <w:t>В</w:t>
      </w:r>
      <w:r w:rsidRPr="002B5252">
        <w:rPr>
          <w:rFonts w:ascii="Times New Roman" w:hAnsi="Times New Roman"/>
          <w:sz w:val="24"/>
        </w:rPr>
        <w:t xml:space="preserve"> отношении страхового риска </w:t>
      </w:r>
      <w:r w:rsidRPr="002B5252">
        <w:rPr>
          <w:rFonts w:ascii="Times New Roman" w:hAnsi="Times New Roman"/>
          <w:b/>
          <w:sz w:val="24"/>
        </w:rPr>
        <w:t>«дожитие»</w:t>
      </w:r>
      <w:r w:rsidRPr="002B5252">
        <w:rPr>
          <w:rFonts w:ascii="Times New Roman" w:hAnsi="Times New Roman"/>
          <w:sz w:val="24"/>
        </w:rPr>
        <w:t xml:space="preserve"> – в течение 7 (семи) рабочих дней</w:t>
      </w:r>
      <w:r w:rsidR="003019BE" w:rsidRPr="002B5252">
        <w:rPr>
          <w:rFonts w:ascii="Times New Roman" w:hAnsi="Times New Roman"/>
          <w:sz w:val="24"/>
        </w:rPr>
        <w:t xml:space="preserve"> со дня наступления страхового случая по данному страховому риску</w:t>
      </w:r>
      <w:r w:rsidRPr="002B5252">
        <w:rPr>
          <w:rFonts w:ascii="Times New Roman" w:hAnsi="Times New Roman"/>
          <w:sz w:val="24"/>
        </w:rPr>
        <w:t>.</w:t>
      </w:r>
    </w:p>
    <w:p w14:paraId="763EC1E2" w14:textId="77777777" w:rsidR="001301F0" w:rsidRPr="002B5252" w:rsidRDefault="00CB10F6">
      <w:pPr>
        <w:pStyle w:val="2"/>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8.1.2. </w:t>
      </w:r>
      <w:r w:rsidRPr="002B5252">
        <w:rPr>
          <w:rFonts w:ascii="Times New Roman" w:hAnsi="Times New Roman"/>
          <w:sz w:val="24"/>
          <w:szCs w:val="24"/>
        </w:rPr>
        <w:t>В</w:t>
      </w:r>
      <w:r w:rsidRPr="002B5252">
        <w:rPr>
          <w:rFonts w:ascii="Times New Roman" w:hAnsi="Times New Roman"/>
          <w:sz w:val="24"/>
        </w:rPr>
        <w:t xml:space="preserve"> отношении страховых рисков </w:t>
      </w:r>
      <w:r w:rsidRPr="002B5252">
        <w:rPr>
          <w:rFonts w:ascii="Times New Roman" w:hAnsi="Times New Roman"/>
          <w:b/>
          <w:sz w:val="24"/>
        </w:rPr>
        <w:t>«смерть»</w:t>
      </w:r>
      <w:r w:rsidRPr="002B5252">
        <w:rPr>
          <w:rFonts w:ascii="Times New Roman" w:hAnsi="Times New Roman"/>
          <w:sz w:val="24"/>
        </w:rPr>
        <w:t xml:space="preserve">, </w:t>
      </w:r>
      <w:r w:rsidRPr="002B5252">
        <w:rPr>
          <w:rFonts w:ascii="Times New Roman" w:hAnsi="Times New Roman"/>
          <w:b/>
          <w:sz w:val="24"/>
        </w:rPr>
        <w:t>«смерть от несчастного случая»</w:t>
      </w:r>
      <w:r w:rsidRPr="002B5252">
        <w:rPr>
          <w:rFonts w:ascii="Times New Roman" w:hAnsi="Times New Roman"/>
          <w:sz w:val="24"/>
        </w:rPr>
        <w:t xml:space="preserve"> – в течение 30 (тридцати) календарных дней с момента, когда Страхователю (Выгодоприобретателю) стало известно о наступлении события, имеющего признаки страхового случая</w:t>
      </w:r>
      <w:r w:rsidRPr="002B5252">
        <w:rPr>
          <w:rFonts w:ascii="Times New Roman" w:hAnsi="Times New Roman"/>
          <w:sz w:val="24"/>
          <w:szCs w:val="24"/>
        </w:rPr>
        <w:t>.</w:t>
      </w:r>
    </w:p>
    <w:p w14:paraId="60A0E0ED" w14:textId="0A345BB2" w:rsidR="001301F0" w:rsidRPr="002B5252" w:rsidRDefault="00CB10F6">
      <w:pPr>
        <w:pStyle w:val="2"/>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8.1.3. </w:t>
      </w:r>
      <w:r w:rsidRPr="002B5252">
        <w:rPr>
          <w:rFonts w:ascii="Times New Roman" w:hAnsi="Times New Roman"/>
          <w:sz w:val="24"/>
          <w:szCs w:val="24"/>
        </w:rPr>
        <w:t>В</w:t>
      </w:r>
      <w:r w:rsidRPr="002B5252">
        <w:rPr>
          <w:rFonts w:ascii="Times New Roman" w:hAnsi="Times New Roman"/>
          <w:sz w:val="24"/>
        </w:rPr>
        <w:t xml:space="preserve"> отношении страхового риска </w:t>
      </w:r>
      <w:r w:rsidRPr="002B5252">
        <w:rPr>
          <w:rFonts w:ascii="Times New Roman" w:hAnsi="Times New Roman"/>
          <w:b/>
          <w:sz w:val="24"/>
        </w:rPr>
        <w:t xml:space="preserve">«инвалидность 1 или 2 группы (с освобождением от уплаты взносов)» </w:t>
      </w:r>
      <w:r w:rsidRPr="002B5252">
        <w:rPr>
          <w:rFonts w:ascii="Times New Roman" w:hAnsi="Times New Roman"/>
          <w:sz w:val="24"/>
        </w:rPr>
        <w:t xml:space="preserve">– первично в течение 30 (тридцати) календарных дней с момента, когда Страхователю (Застрахованному лицу) стало известно о </w:t>
      </w:r>
      <w:r w:rsidRPr="002B5252">
        <w:rPr>
          <w:rFonts w:ascii="Times New Roman" w:hAnsi="Times New Roman"/>
          <w:sz w:val="24"/>
          <w:szCs w:val="24"/>
        </w:rPr>
        <w:t>наступлении</w:t>
      </w:r>
      <w:r w:rsidRPr="002B5252">
        <w:rPr>
          <w:rFonts w:ascii="Times New Roman" w:hAnsi="Times New Roman"/>
          <w:sz w:val="24"/>
        </w:rPr>
        <w:t xml:space="preserve"> события, имеющего признаки страхового случая, а далее – согласно п</w:t>
      </w:r>
      <w:r w:rsidR="00136A7D" w:rsidRPr="002B5252">
        <w:rPr>
          <w:rFonts w:ascii="Times New Roman" w:hAnsi="Times New Roman"/>
          <w:sz w:val="24"/>
        </w:rPr>
        <w:t>од</w:t>
      </w:r>
      <w:r w:rsidRPr="002B5252">
        <w:rPr>
          <w:rFonts w:ascii="Times New Roman" w:hAnsi="Times New Roman"/>
          <w:sz w:val="24"/>
        </w:rPr>
        <w:t>п. 8.2.9.5 настоящих Правил страхования (если применимо).</w:t>
      </w:r>
    </w:p>
    <w:p w14:paraId="16E1DE9C" w14:textId="5222BB12" w:rsidR="001301F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 xml:space="preserve">8.2. При наступлении события, имеющего признаки страхового случая по страховым рискам </w:t>
      </w:r>
      <w:r w:rsidRPr="002B5252">
        <w:rPr>
          <w:rFonts w:ascii="Times New Roman" w:hAnsi="Times New Roman"/>
          <w:b/>
          <w:sz w:val="24"/>
          <w:lang w:eastAsia="en-US"/>
        </w:rPr>
        <w:t>«</w:t>
      </w:r>
      <w:r w:rsidR="002E6F88" w:rsidRPr="002B5252">
        <w:rPr>
          <w:rFonts w:ascii="Times New Roman" w:hAnsi="Times New Roman"/>
          <w:b/>
          <w:sz w:val="24"/>
          <w:lang w:eastAsia="en-US"/>
        </w:rPr>
        <w:t>д</w:t>
      </w:r>
      <w:r w:rsidRPr="002B5252">
        <w:rPr>
          <w:rFonts w:ascii="Times New Roman" w:hAnsi="Times New Roman"/>
          <w:b/>
          <w:sz w:val="24"/>
          <w:lang w:eastAsia="en-US"/>
        </w:rPr>
        <w:t>ожитие Застрахованного лица до установленной даты»</w:t>
      </w:r>
      <w:r w:rsidRPr="002B5252">
        <w:rPr>
          <w:rFonts w:ascii="Times New Roman" w:hAnsi="Times New Roman"/>
          <w:sz w:val="24"/>
        </w:rPr>
        <w:t>, «</w:t>
      </w:r>
      <w:r w:rsidR="002E6F88" w:rsidRPr="002B5252">
        <w:rPr>
          <w:rFonts w:ascii="Times New Roman" w:hAnsi="Times New Roman"/>
          <w:b/>
          <w:sz w:val="24"/>
          <w:lang w:eastAsia="en-US"/>
        </w:rPr>
        <w:t>с</w:t>
      </w:r>
      <w:r w:rsidRPr="002B5252">
        <w:rPr>
          <w:rFonts w:ascii="Times New Roman" w:hAnsi="Times New Roman"/>
          <w:b/>
          <w:sz w:val="24"/>
          <w:lang w:eastAsia="en-US"/>
        </w:rPr>
        <w:t>мерть», «</w:t>
      </w:r>
      <w:r w:rsidR="002E6F88" w:rsidRPr="002B5252">
        <w:rPr>
          <w:rFonts w:ascii="Times New Roman" w:hAnsi="Times New Roman"/>
          <w:b/>
          <w:sz w:val="24"/>
          <w:lang w:eastAsia="en-US"/>
        </w:rPr>
        <w:t>с</w:t>
      </w:r>
      <w:r w:rsidRPr="002B5252">
        <w:rPr>
          <w:rFonts w:ascii="Times New Roman" w:hAnsi="Times New Roman"/>
          <w:b/>
          <w:sz w:val="24"/>
          <w:lang w:eastAsia="en-US"/>
        </w:rPr>
        <w:t xml:space="preserve">мерть </w:t>
      </w:r>
      <w:r w:rsidR="002E6F88" w:rsidRPr="002B5252">
        <w:rPr>
          <w:rFonts w:ascii="Times New Roman" w:hAnsi="Times New Roman"/>
          <w:b/>
          <w:sz w:val="24"/>
          <w:lang w:eastAsia="en-US"/>
        </w:rPr>
        <w:t>от</w:t>
      </w:r>
      <w:r w:rsidRPr="002B5252">
        <w:rPr>
          <w:rFonts w:ascii="Times New Roman" w:hAnsi="Times New Roman"/>
          <w:b/>
          <w:sz w:val="24"/>
          <w:lang w:eastAsia="en-US"/>
        </w:rPr>
        <w:t xml:space="preserve"> несчастного случая», «</w:t>
      </w:r>
      <w:r w:rsidR="002E6F88" w:rsidRPr="002B5252">
        <w:rPr>
          <w:rFonts w:ascii="Times New Roman" w:hAnsi="Times New Roman"/>
          <w:b/>
          <w:sz w:val="24"/>
          <w:lang w:eastAsia="en-US"/>
        </w:rPr>
        <w:t>и</w:t>
      </w:r>
      <w:r w:rsidRPr="002B5252">
        <w:rPr>
          <w:rFonts w:ascii="Times New Roman" w:hAnsi="Times New Roman"/>
          <w:b/>
          <w:sz w:val="24"/>
          <w:lang w:eastAsia="en-US"/>
        </w:rPr>
        <w:t>нвалидность Застрахованного лица 1 или 2 группы</w:t>
      </w:r>
      <w:r w:rsidR="002E6F88" w:rsidRPr="002B5252">
        <w:rPr>
          <w:rFonts w:ascii="Times New Roman" w:hAnsi="Times New Roman"/>
          <w:b/>
          <w:sz w:val="24"/>
          <w:lang w:eastAsia="en-US"/>
        </w:rPr>
        <w:t xml:space="preserve"> </w:t>
      </w:r>
      <w:r w:rsidR="002E6F88" w:rsidRPr="002B5252">
        <w:rPr>
          <w:rFonts w:ascii="Times New Roman" w:hAnsi="Times New Roman"/>
          <w:b/>
          <w:sz w:val="24"/>
        </w:rPr>
        <w:t>(с освобождением от уплаты взносов)</w:t>
      </w:r>
      <w:r w:rsidRPr="002B5252">
        <w:rPr>
          <w:rFonts w:ascii="Times New Roman" w:hAnsi="Times New Roman"/>
          <w:b/>
          <w:sz w:val="24"/>
          <w:lang w:eastAsia="en-US"/>
        </w:rPr>
        <w:t>»</w:t>
      </w:r>
      <w:r w:rsidRPr="002B5252">
        <w:rPr>
          <w:rFonts w:ascii="Times New Roman" w:hAnsi="Times New Roman"/>
          <w:sz w:val="24"/>
        </w:rPr>
        <w:t>, Страхователь (Застрахованное лицо, Выгодоприобретатель) должен предоставить Страховщику следующие документы:</w:t>
      </w:r>
    </w:p>
    <w:p w14:paraId="7225B978" w14:textId="66EDF21D" w:rsidR="001301F0" w:rsidRPr="002B5252" w:rsidRDefault="00CB10F6">
      <w:pPr>
        <w:pStyle w:val="3"/>
        <w:numPr>
          <w:ilvl w:val="0"/>
          <w:numId w:val="0"/>
        </w:numPr>
        <w:spacing w:after="0" w:line="240" w:lineRule="auto"/>
        <w:ind w:left="567"/>
        <w:rPr>
          <w:rFonts w:ascii="Times New Roman" w:hAnsi="Times New Roman"/>
          <w:sz w:val="24"/>
          <w:szCs w:val="24"/>
        </w:rPr>
      </w:pPr>
      <w:r w:rsidRPr="002B5252">
        <w:rPr>
          <w:rFonts w:ascii="Times New Roman" w:hAnsi="Times New Roman"/>
          <w:sz w:val="24"/>
          <w:szCs w:val="24"/>
        </w:rPr>
        <w:t xml:space="preserve">8.2.1. </w:t>
      </w:r>
      <w:r w:rsidR="00C840EB" w:rsidRPr="002B5252">
        <w:rPr>
          <w:rFonts w:ascii="Times New Roman" w:hAnsi="Times New Roman"/>
          <w:sz w:val="24"/>
          <w:szCs w:val="24"/>
        </w:rPr>
        <w:t>Договор страхования (с</w:t>
      </w:r>
      <w:r w:rsidRPr="002B5252">
        <w:rPr>
          <w:rFonts w:ascii="Times New Roman" w:hAnsi="Times New Roman"/>
          <w:sz w:val="24"/>
          <w:szCs w:val="24"/>
        </w:rPr>
        <w:t xml:space="preserve">траховой полис </w:t>
      </w:r>
      <w:r w:rsidR="00C840EB" w:rsidRPr="002B5252">
        <w:rPr>
          <w:rFonts w:ascii="Times New Roman" w:hAnsi="Times New Roman"/>
          <w:sz w:val="24"/>
          <w:szCs w:val="24"/>
        </w:rPr>
        <w:t xml:space="preserve">/ свидетельство / сертификат / квитанция) </w:t>
      </w:r>
      <w:r w:rsidRPr="002B5252">
        <w:rPr>
          <w:rFonts w:ascii="Times New Roman" w:hAnsi="Times New Roman"/>
          <w:sz w:val="24"/>
          <w:szCs w:val="24"/>
        </w:rPr>
        <w:t xml:space="preserve">и дополнительно при заключении </w:t>
      </w:r>
      <w:r w:rsidR="00136A7D" w:rsidRPr="002B5252">
        <w:rPr>
          <w:rFonts w:ascii="Times New Roman" w:hAnsi="Times New Roman"/>
          <w:sz w:val="24"/>
          <w:szCs w:val="24"/>
        </w:rPr>
        <w:t>Д</w:t>
      </w:r>
      <w:r w:rsidRPr="002B5252">
        <w:rPr>
          <w:rFonts w:ascii="Times New Roman" w:hAnsi="Times New Roman"/>
          <w:sz w:val="24"/>
          <w:szCs w:val="24"/>
        </w:rPr>
        <w:t>оговора страхования способом, указанным в подп. 5.1.3</w:t>
      </w:r>
      <w:r w:rsidR="00C840EB" w:rsidRPr="002B5252">
        <w:rPr>
          <w:rFonts w:ascii="Times New Roman" w:hAnsi="Times New Roman"/>
          <w:sz w:val="24"/>
          <w:szCs w:val="24"/>
        </w:rPr>
        <w:t xml:space="preserve"> Правил</w:t>
      </w:r>
      <w:r w:rsidRPr="002B5252">
        <w:rPr>
          <w:rFonts w:ascii="Times New Roman" w:hAnsi="Times New Roman"/>
          <w:sz w:val="24"/>
          <w:szCs w:val="24"/>
        </w:rPr>
        <w:t>, – платежные документы, подтверждающие оплату страховой премии (страховых взносов).</w:t>
      </w:r>
    </w:p>
    <w:p w14:paraId="2C4936A4" w14:textId="77777777" w:rsidR="001301F0"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8.2.2. </w:t>
      </w:r>
      <w:r w:rsidRPr="002B5252">
        <w:rPr>
          <w:rFonts w:ascii="Times New Roman" w:hAnsi="Times New Roman"/>
          <w:sz w:val="24"/>
          <w:szCs w:val="24"/>
        </w:rPr>
        <w:t>Надлежащим</w:t>
      </w:r>
      <w:r w:rsidRPr="002B5252">
        <w:rPr>
          <w:rFonts w:ascii="Times New Roman" w:hAnsi="Times New Roman"/>
          <w:sz w:val="24"/>
        </w:rPr>
        <w:t xml:space="preserve"> образом подписанное заявление по установленной Страховщиком форме (если предусмотрена) от каждого заявителя отдельно.</w:t>
      </w:r>
    </w:p>
    <w:p w14:paraId="0FC209C6" w14:textId="77777777" w:rsidR="001301F0"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8.2.3. </w:t>
      </w:r>
      <w:r w:rsidRPr="002B5252">
        <w:rPr>
          <w:rFonts w:ascii="Times New Roman" w:hAnsi="Times New Roman"/>
          <w:sz w:val="24"/>
          <w:szCs w:val="24"/>
        </w:rPr>
        <w:t>Документ</w:t>
      </w:r>
      <w:r w:rsidRPr="002B5252">
        <w:rPr>
          <w:rFonts w:ascii="Times New Roman" w:hAnsi="Times New Roman"/>
          <w:sz w:val="24"/>
        </w:rPr>
        <w:t xml:space="preserve">, удостоверяющий личность заявителя </w:t>
      </w:r>
      <w:r w:rsidRPr="002B5252">
        <w:rPr>
          <w:rFonts w:ascii="Times New Roman" w:hAnsi="Times New Roman"/>
          <w:sz w:val="24"/>
          <w:szCs w:val="24"/>
        </w:rPr>
        <w:t>и получателя выплаты (если отличается от заявителя).</w:t>
      </w:r>
    </w:p>
    <w:p w14:paraId="21FD9C64" w14:textId="77777777" w:rsidR="001301F0"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8.2.4. </w:t>
      </w:r>
      <w:r w:rsidRPr="002B5252">
        <w:rPr>
          <w:rFonts w:ascii="Times New Roman" w:hAnsi="Times New Roman"/>
          <w:sz w:val="24"/>
          <w:szCs w:val="24"/>
        </w:rPr>
        <w:t>Если</w:t>
      </w:r>
      <w:r w:rsidRPr="002B5252">
        <w:rPr>
          <w:rFonts w:ascii="Times New Roman" w:hAnsi="Times New Roman"/>
          <w:sz w:val="24"/>
        </w:rPr>
        <w:t xml:space="preserve"> применимо, документы, подтверждающие право на получение страховой выплаты (например, свидетельство о праве на наследство (для наследника</w:t>
      </w:r>
      <w:r w:rsidRPr="002B5252">
        <w:rPr>
          <w:rFonts w:ascii="Times New Roman" w:hAnsi="Times New Roman"/>
          <w:sz w:val="24"/>
          <w:szCs w:val="24"/>
        </w:rPr>
        <w:t>))</w:t>
      </w:r>
      <w:r w:rsidRPr="002B5252">
        <w:rPr>
          <w:rFonts w:ascii="Times New Roman" w:hAnsi="Times New Roman"/>
          <w:sz w:val="24"/>
        </w:rPr>
        <w:t xml:space="preserve"> и</w:t>
      </w:r>
      <w:r w:rsidRPr="002B5252">
        <w:rPr>
          <w:rFonts w:ascii="Times New Roman" w:hAnsi="Times New Roman"/>
          <w:sz w:val="24"/>
          <w:szCs w:val="24"/>
        </w:rPr>
        <w:t>/</w:t>
      </w:r>
      <w:r w:rsidRPr="002B5252">
        <w:rPr>
          <w:rFonts w:ascii="Times New Roman" w:hAnsi="Times New Roman"/>
          <w:sz w:val="24"/>
        </w:rPr>
        <w:t>или подтверждающие изменение персональных данных, идентифицирующих личность (например, свидетельство о заключении брака</w:t>
      </w:r>
      <w:r w:rsidRPr="002B5252">
        <w:rPr>
          <w:rFonts w:ascii="Times New Roman" w:hAnsi="Times New Roman"/>
          <w:sz w:val="24"/>
          <w:szCs w:val="24"/>
        </w:rPr>
        <w:t>)</w:t>
      </w:r>
      <w:r w:rsidR="003019BE" w:rsidRPr="002B5252">
        <w:rPr>
          <w:rFonts w:ascii="Times New Roman" w:hAnsi="Times New Roman"/>
          <w:sz w:val="24"/>
          <w:szCs w:val="24"/>
        </w:rPr>
        <w:t xml:space="preserve"> и (или) согласие органов опеки и попечительства (в случаях, предусмотренных законодательством Российской Федерации))</w:t>
      </w:r>
      <w:r w:rsidRPr="002B5252">
        <w:rPr>
          <w:rFonts w:ascii="Times New Roman" w:hAnsi="Times New Roman"/>
          <w:sz w:val="24"/>
          <w:szCs w:val="24"/>
        </w:rPr>
        <w:t>.</w:t>
      </w:r>
    </w:p>
    <w:p w14:paraId="1965694B" w14:textId="77777777" w:rsidR="001301F0"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8.2.5. </w:t>
      </w:r>
      <w:r w:rsidRPr="002B5252">
        <w:rPr>
          <w:rFonts w:ascii="Times New Roman" w:hAnsi="Times New Roman"/>
          <w:sz w:val="24"/>
          <w:szCs w:val="24"/>
        </w:rPr>
        <w:t>Надлежащим</w:t>
      </w:r>
      <w:r w:rsidRPr="002B5252">
        <w:rPr>
          <w:rFonts w:ascii="Times New Roman" w:hAnsi="Times New Roman"/>
          <w:sz w:val="24"/>
        </w:rPr>
        <w:t xml:space="preserve"> образом оформленный документ, подтверждающий полномочия представителя (при обращении представителя</w:t>
      </w:r>
      <w:r w:rsidRPr="002B5252">
        <w:rPr>
          <w:rFonts w:ascii="Times New Roman" w:hAnsi="Times New Roman"/>
          <w:sz w:val="24"/>
          <w:szCs w:val="24"/>
        </w:rPr>
        <w:t>).</w:t>
      </w:r>
    </w:p>
    <w:p w14:paraId="6285283A" w14:textId="77777777" w:rsidR="001301F0"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8.2.6. </w:t>
      </w:r>
      <w:r w:rsidRPr="002B5252">
        <w:rPr>
          <w:rFonts w:ascii="Times New Roman" w:hAnsi="Times New Roman"/>
          <w:sz w:val="24"/>
          <w:szCs w:val="24"/>
        </w:rPr>
        <w:t>Документы, требование</w:t>
      </w:r>
      <w:r w:rsidRPr="002B5252">
        <w:rPr>
          <w:rFonts w:ascii="Times New Roman" w:hAnsi="Times New Roman"/>
          <w:sz w:val="24"/>
        </w:rPr>
        <w:t xml:space="preserve"> о предоставлении которых обусловлено выполнением Страховщиком при осуществлении страховой выплаты законодательства Российской Федерации (в т. ч. налогового законодательства, </w:t>
      </w:r>
      <w:r w:rsidRPr="002B5252">
        <w:rPr>
          <w:rFonts w:ascii="Times New Roman" w:hAnsi="Times New Roman"/>
          <w:sz w:val="24"/>
          <w:szCs w:val="24"/>
        </w:rPr>
        <w:t>нормативных правовых актов</w:t>
      </w:r>
      <w:r w:rsidRPr="002B5252">
        <w:rPr>
          <w:rFonts w:ascii="Times New Roman" w:hAnsi="Times New Roman"/>
          <w:sz w:val="24"/>
        </w:rPr>
        <w:t xml:space="preserve"> в сфере противодействия легализации (отмыванию) доходов, полученных преступным путем, и финансированию терроризма</w:t>
      </w:r>
      <w:r w:rsidRPr="002B5252">
        <w:rPr>
          <w:rFonts w:ascii="Times New Roman" w:hAnsi="Times New Roman"/>
          <w:sz w:val="24"/>
          <w:szCs w:val="24"/>
        </w:rPr>
        <w:t>).</w:t>
      </w:r>
    </w:p>
    <w:p w14:paraId="29652BF0" w14:textId="77777777" w:rsidR="006C2A84"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8.2.7. </w:t>
      </w:r>
      <w:r w:rsidRPr="002B5252">
        <w:rPr>
          <w:rFonts w:ascii="Times New Roman" w:hAnsi="Times New Roman"/>
          <w:sz w:val="24"/>
          <w:szCs w:val="24"/>
        </w:rPr>
        <w:t>Дополнительно</w:t>
      </w:r>
      <w:r w:rsidRPr="002B5252">
        <w:rPr>
          <w:rFonts w:ascii="Times New Roman" w:hAnsi="Times New Roman"/>
          <w:sz w:val="24"/>
        </w:rPr>
        <w:t xml:space="preserve"> к указанному в пп. 8.2.1 – 8.2.6 настоящих Правил по страховому риску </w:t>
      </w:r>
      <w:r w:rsidRPr="002B5252">
        <w:rPr>
          <w:rFonts w:ascii="Times New Roman" w:hAnsi="Times New Roman"/>
          <w:b/>
          <w:sz w:val="24"/>
        </w:rPr>
        <w:t>«дожитие»</w:t>
      </w:r>
      <w:r w:rsidRPr="002B5252">
        <w:rPr>
          <w:rFonts w:ascii="Times New Roman" w:hAnsi="Times New Roman"/>
          <w:sz w:val="24"/>
        </w:rPr>
        <w:t xml:space="preserve"> предоставляется документ, свидетельствующий о нахождении Застрахованного лица в живых: свидетельство об удостоверении факта нахождения гражданина в живых, выданное нотариусом (иным уполномоченным законодательством Российской Федерации на </w:t>
      </w:r>
      <w:r w:rsidRPr="002B5252">
        <w:rPr>
          <w:rFonts w:ascii="Times New Roman" w:hAnsi="Times New Roman"/>
          <w:sz w:val="24"/>
          <w:szCs w:val="24"/>
        </w:rPr>
        <w:t>совершение</w:t>
      </w:r>
      <w:r w:rsidRPr="002B5252">
        <w:rPr>
          <w:rFonts w:ascii="Times New Roman" w:hAnsi="Times New Roman"/>
          <w:sz w:val="24"/>
        </w:rPr>
        <w:t xml:space="preserve"> таких действий органом / должностным лицом</w:t>
      </w:r>
      <w:r w:rsidRPr="002B5252">
        <w:rPr>
          <w:rFonts w:ascii="Times New Roman" w:hAnsi="Times New Roman"/>
          <w:sz w:val="24"/>
          <w:szCs w:val="24"/>
        </w:rPr>
        <w:t>),</w:t>
      </w:r>
      <w:r w:rsidRPr="002B5252">
        <w:rPr>
          <w:rFonts w:ascii="Times New Roman" w:hAnsi="Times New Roman"/>
          <w:sz w:val="24"/>
        </w:rPr>
        <w:t xml:space="preserve"> или, по согласованию со Страховщиком, надлежащим образом заверенная копия паспорта Застрахованного лица или выписка из него.</w:t>
      </w:r>
    </w:p>
    <w:p w14:paraId="29535B20" w14:textId="77777777" w:rsidR="001301F0"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lastRenderedPageBreak/>
        <w:t>При этом, Страховщик вправе установить допустимый максимальный срок, прошедший с момента заверения копии / выписки.</w:t>
      </w:r>
    </w:p>
    <w:p w14:paraId="7DDB924B" w14:textId="77777777" w:rsidR="001301F0"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8.2.8. Дополнительно к указанному в пп. 8.2.1 – 8.2.6 настоящих Правил по страховым рискам </w:t>
      </w:r>
      <w:r w:rsidRPr="002B5252">
        <w:rPr>
          <w:rFonts w:ascii="Times New Roman" w:hAnsi="Times New Roman"/>
          <w:b/>
          <w:sz w:val="24"/>
        </w:rPr>
        <w:t xml:space="preserve">«смерть» </w:t>
      </w:r>
      <w:r w:rsidRPr="002B5252">
        <w:rPr>
          <w:rFonts w:ascii="Times New Roman" w:hAnsi="Times New Roman"/>
          <w:sz w:val="24"/>
        </w:rPr>
        <w:t xml:space="preserve">и </w:t>
      </w:r>
      <w:r w:rsidRPr="002B5252">
        <w:rPr>
          <w:rFonts w:ascii="Times New Roman" w:hAnsi="Times New Roman"/>
          <w:b/>
          <w:sz w:val="24"/>
        </w:rPr>
        <w:t xml:space="preserve">«смерть от несчастного случая» </w:t>
      </w:r>
      <w:r w:rsidRPr="002B5252">
        <w:rPr>
          <w:rFonts w:ascii="Times New Roman" w:hAnsi="Times New Roman"/>
          <w:sz w:val="24"/>
        </w:rPr>
        <w:t>предоставляются (с учетом того, что применимо):</w:t>
      </w:r>
    </w:p>
    <w:p w14:paraId="6B8845DF" w14:textId="77777777" w:rsidR="001301F0" w:rsidRPr="002B5252" w:rsidRDefault="00CB10F6">
      <w:pPr>
        <w:pStyle w:val="2"/>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8.2.8.1. </w:t>
      </w:r>
      <w:r w:rsidRPr="002B5252">
        <w:rPr>
          <w:rFonts w:ascii="Times New Roman" w:hAnsi="Times New Roman"/>
          <w:sz w:val="24"/>
          <w:szCs w:val="24"/>
        </w:rPr>
        <w:t>Свидетельство</w:t>
      </w:r>
      <w:r w:rsidRPr="002B5252">
        <w:rPr>
          <w:rFonts w:ascii="Times New Roman" w:hAnsi="Times New Roman"/>
          <w:sz w:val="24"/>
        </w:rPr>
        <w:t xml:space="preserve"> о смерти Застрахованного лица</w:t>
      </w:r>
      <w:r w:rsidRPr="002B5252">
        <w:rPr>
          <w:rFonts w:ascii="Times New Roman" w:hAnsi="Times New Roman"/>
          <w:sz w:val="24"/>
          <w:szCs w:val="24"/>
        </w:rPr>
        <w:t>.</w:t>
      </w:r>
    </w:p>
    <w:p w14:paraId="65ED7B50" w14:textId="77777777" w:rsidR="001301F0" w:rsidRPr="002B5252" w:rsidRDefault="00CB10F6">
      <w:pPr>
        <w:pStyle w:val="2"/>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8.2.8.2. </w:t>
      </w:r>
      <w:r w:rsidRPr="002B5252">
        <w:rPr>
          <w:rFonts w:ascii="Times New Roman" w:hAnsi="Times New Roman"/>
          <w:sz w:val="24"/>
          <w:szCs w:val="24"/>
        </w:rPr>
        <w:t>Официальный</w:t>
      </w:r>
      <w:r w:rsidRPr="002B5252">
        <w:rPr>
          <w:rFonts w:ascii="Times New Roman" w:hAnsi="Times New Roman"/>
          <w:sz w:val="24"/>
        </w:rPr>
        <w:t xml:space="preserve"> документ, содержащий причину смерти. Наиболее распространенными в этой связи документами являются медицинское свидетельство о смерти, справка о смерти, выданная органами ЗАГС (либо иными уполномоченными органами), посмертный эпикриз, акт судебно-медицинского или патологоанатомического исследования трупа, или выписки из них</w:t>
      </w:r>
      <w:r w:rsidRPr="002B5252">
        <w:rPr>
          <w:rFonts w:ascii="Times New Roman" w:hAnsi="Times New Roman"/>
          <w:sz w:val="24"/>
          <w:szCs w:val="24"/>
        </w:rPr>
        <w:t>.</w:t>
      </w:r>
    </w:p>
    <w:p w14:paraId="62A09D47" w14:textId="77777777" w:rsidR="001301F0" w:rsidRPr="002B5252" w:rsidRDefault="00CB10F6">
      <w:pPr>
        <w:pStyle w:val="2"/>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8.2.8.3. </w:t>
      </w:r>
      <w:r w:rsidRPr="002B5252">
        <w:rPr>
          <w:rFonts w:ascii="Times New Roman" w:hAnsi="Times New Roman"/>
          <w:sz w:val="24"/>
          <w:szCs w:val="24"/>
        </w:rPr>
        <w:t>Если</w:t>
      </w:r>
      <w:r w:rsidRPr="002B5252">
        <w:rPr>
          <w:rFonts w:ascii="Times New Roman" w:hAnsi="Times New Roman"/>
          <w:sz w:val="24"/>
        </w:rPr>
        <w:t xml:space="preserve"> смерть наступила в результате болезни, Страховщику должны быть предоставлены документы из медицинских организаций, в которые обращалось Застрахованное лицо, раскрывающие обстоятельства события (в т. ч. диагноз</w:t>
      </w:r>
      <w:r w:rsidRPr="002B5252">
        <w:rPr>
          <w:rFonts w:ascii="Times New Roman" w:hAnsi="Times New Roman"/>
          <w:sz w:val="24"/>
          <w:szCs w:val="24"/>
        </w:rPr>
        <w:t>(-</w:t>
      </w:r>
      <w:r w:rsidRPr="002B5252">
        <w:rPr>
          <w:rFonts w:ascii="Times New Roman" w:hAnsi="Times New Roman"/>
          <w:sz w:val="24"/>
        </w:rPr>
        <w:t>ы) и точные даты его (их) установления, результаты дополнительных методов исследования, назначенное и проводимое лечение (включая сроки) заболевания либо последствий телесного повреждения, приведшего к наступлению события, даты госпитализации и их причины). Наиболее распространенными в этой связи документами являются выписка из амбулаторной карты и</w:t>
      </w:r>
      <w:r w:rsidRPr="002B5252">
        <w:rPr>
          <w:rFonts w:ascii="Times New Roman" w:hAnsi="Times New Roman"/>
          <w:sz w:val="24"/>
          <w:szCs w:val="24"/>
        </w:rPr>
        <w:t>/</w:t>
      </w:r>
      <w:r w:rsidRPr="002B5252">
        <w:rPr>
          <w:rFonts w:ascii="Times New Roman" w:hAnsi="Times New Roman"/>
          <w:sz w:val="24"/>
        </w:rPr>
        <w:t>или истории болезни (в случае стационарного лечения) Застрахованного лица. При этом Страховщик вправе ограничить период, за который предоставляются документы из медицинских организаций</w:t>
      </w:r>
      <w:r w:rsidRPr="002B5252">
        <w:rPr>
          <w:rFonts w:ascii="Times New Roman" w:hAnsi="Times New Roman"/>
          <w:sz w:val="24"/>
          <w:szCs w:val="24"/>
        </w:rPr>
        <w:t>.</w:t>
      </w:r>
    </w:p>
    <w:p w14:paraId="46BE983D" w14:textId="77777777" w:rsidR="001301F0" w:rsidRPr="002B5252" w:rsidRDefault="00CB10F6">
      <w:pPr>
        <w:pStyle w:val="2"/>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8.2.8.4. </w:t>
      </w:r>
      <w:r w:rsidRPr="002B5252">
        <w:rPr>
          <w:rFonts w:ascii="Times New Roman" w:hAnsi="Times New Roman"/>
          <w:sz w:val="24"/>
          <w:szCs w:val="24"/>
        </w:rPr>
        <w:t>Если</w:t>
      </w:r>
      <w:r w:rsidRPr="002B5252">
        <w:rPr>
          <w:rFonts w:ascii="Times New Roman" w:hAnsi="Times New Roman"/>
          <w:sz w:val="24"/>
        </w:rPr>
        <w:t xml:space="preserve"> событие наступило в результате иного события, чем болезнь, в </w:t>
      </w:r>
      <w:r w:rsidRPr="002B5252">
        <w:rPr>
          <w:rFonts w:ascii="Times New Roman" w:hAnsi="Times New Roman"/>
          <w:sz w:val="24"/>
          <w:szCs w:val="24"/>
        </w:rPr>
        <w:t>т. ч.</w:t>
      </w:r>
      <w:r w:rsidRPr="002B5252">
        <w:rPr>
          <w:rFonts w:ascii="Times New Roman" w:hAnsi="Times New Roman"/>
          <w:sz w:val="24"/>
        </w:rPr>
        <w:t xml:space="preserve"> в результате несчастного случая, Страховщику должны быть предоставлены документы из органов и учреждений МВД России, МЧС России, прокуратуры или иных компетентных органов власти / организаций / учреждений /</w:t>
      </w:r>
      <w:r w:rsidRPr="002B5252">
        <w:rPr>
          <w:rFonts w:ascii="Times New Roman" w:hAnsi="Times New Roman"/>
          <w:sz w:val="24"/>
          <w:szCs w:val="24"/>
        </w:rPr>
        <w:t xml:space="preserve"> </w:t>
      </w:r>
      <w:r w:rsidRPr="002B5252">
        <w:rPr>
          <w:rFonts w:ascii="Times New Roman" w:hAnsi="Times New Roman"/>
          <w:sz w:val="24"/>
        </w:rPr>
        <w:t>лиц (протоколы, постановления, справки, определения, акт о несчастном случае на производстве по форме Н1 (если применимо) и др.), когда событие или его обстоятельства зафиксированы или должны быть ими зафиксированы.</w:t>
      </w:r>
    </w:p>
    <w:p w14:paraId="18E34822" w14:textId="77777777" w:rsidR="001301F0" w:rsidRPr="002B5252" w:rsidRDefault="00CB10F6">
      <w:pPr>
        <w:pStyle w:val="3"/>
        <w:numPr>
          <w:ilvl w:val="0"/>
          <w:numId w:val="0"/>
        </w:numPr>
        <w:spacing w:after="0" w:line="240" w:lineRule="auto"/>
        <w:ind w:left="567"/>
        <w:rPr>
          <w:rFonts w:ascii="Times New Roman" w:hAnsi="Times New Roman"/>
          <w:sz w:val="24"/>
        </w:rPr>
      </w:pPr>
      <w:r w:rsidRPr="002B5252">
        <w:rPr>
          <w:rFonts w:ascii="Times New Roman" w:hAnsi="Times New Roman"/>
          <w:sz w:val="24"/>
        </w:rPr>
        <w:t xml:space="preserve">8.2.9. Дополнительно к указанному в пп. 8.2.1 – 8.2.6 настоящих Правил по страховому риску </w:t>
      </w:r>
      <w:r w:rsidRPr="002B5252">
        <w:rPr>
          <w:rFonts w:ascii="Times New Roman" w:hAnsi="Times New Roman"/>
          <w:b/>
          <w:sz w:val="24"/>
        </w:rPr>
        <w:t>«инвалидность 1 или 2 группы (с освобождением от уплаты взносов)»</w:t>
      </w:r>
      <w:r w:rsidRPr="002B5252">
        <w:rPr>
          <w:rFonts w:ascii="Times New Roman" w:hAnsi="Times New Roman"/>
          <w:sz w:val="24"/>
        </w:rPr>
        <w:t xml:space="preserve"> предоставляются (с учетом того, что применимо):</w:t>
      </w:r>
    </w:p>
    <w:p w14:paraId="62531060" w14:textId="77777777" w:rsidR="001301F0" w:rsidRPr="002B5252" w:rsidRDefault="00CB10F6">
      <w:pPr>
        <w:pStyle w:val="3"/>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8.2.9.1. </w:t>
      </w:r>
      <w:r w:rsidRPr="002B5252">
        <w:rPr>
          <w:rFonts w:ascii="Times New Roman" w:hAnsi="Times New Roman"/>
          <w:sz w:val="24"/>
          <w:szCs w:val="24"/>
        </w:rPr>
        <w:t>Официальный</w:t>
      </w:r>
      <w:r w:rsidRPr="002B5252">
        <w:rPr>
          <w:rFonts w:ascii="Times New Roman" w:hAnsi="Times New Roman"/>
          <w:sz w:val="24"/>
        </w:rPr>
        <w:t xml:space="preserve"> документ, выданный государственным учреждением медико-социальной экспертизы, удостоверяющий факт установления и группу инвалидности Застрахованного лица: справка об установлении инвалидности (по текущей группе инвалидности</w:t>
      </w:r>
      <w:r w:rsidRPr="002B5252">
        <w:rPr>
          <w:rFonts w:ascii="Times New Roman" w:hAnsi="Times New Roman"/>
          <w:sz w:val="24"/>
          <w:szCs w:val="24"/>
        </w:rPr>
        <w:t>).</w:t>
      </w:r>
    </w:p>
    <w:p w14:paraId="27A80C6B" w14:textId="77777777" w:rsidR="000C370B" w:rsidRPr="002B5252" w:rsidRDefault="00CB10F6">
      <w:pPr>
        <w:pStyle w:val="3"/>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8.2.9.2. </w:t>
      </w:r>
      <w:r w:rsidRPr="002B5252">
        <w:rPr>
          <w:rFonts w:ascii="Times New Roman" w:hAnsi="Times New Roman"/>
          <w:sz w:val="24"/>
          <w:szCs w:val="24"/>
        </w:rPr>
        <w:t>Справки</w:t>
      </w:r>
      <w:r w:rsidRPr="002B5252">
        <w:rPr>
          <w:rFonts w:ascii="Times New Roman" w:hAnsi="Times New Roman"/>
          <w:sz w:val="24"/>
        </w:rPr>
        <w:t>, выданные федеральным государственным учреждением медико-социальной экспертизы, об установленных ранее группах инвалидности (в случае повторного установления группы инвалидности), а также официальные документы компетентной организации, содержащие причины (основной диагноз) в отношении установленных ранее групп инвалидности</w:t>
      </w:r>
      <w:r w:rsidRPr="002B5252">
        <w:rPr>
          <w:rFonts w:ascii="Times New Roman" w:hAnsi="Times New Roman"/>
          <w:sz w:val="24"/>
          <w:szCs w:val="24"/>
        </w:rPr>
        <w:t>.</w:t>
      </w:r>
    </w:p>
    <w:p w14:paraId="74F11AAB" w14:textId="77777777" w:rsidR="001301F0" w:rsidRPr="002B5252" w:rsidRDefault="00CB10F6">
      <w:pPr>
        <w:pStyle w:val="3"/>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8.2.9.3. </w:t>
      </w:r>
      <w:r w:rsidRPr="002B5252">
        <w:rPr>
          <w:rFonts w:ascii="Times New Roman" w:hAnsi="Times New Roman"/>
          <w:sz w:val="24"/>
          <w:szCs w:val="24"/>
        </w:rPr>
        <w:t>Официальный</w:t>
      </w:r>
      <w:r w:rsidRPr="002B5252">
        <w:rPr>
          <w:rFonts w:ascii="Times New Roman" w:hAnsi="Times New Roman"/>
          <w:sz w:val="24"/>
        </w:rPr>
        <w:t xml:space="preserve"> документ компетентной организации, содержащий причину (основной диагноз) по текущей группе инвалидности. Наиболее распространенными в связи с этим документами являются направление на медико-социальную экспертизу и</w:t>
      </w:r>
      <w:r w:rsidRPr="002B5252">
        <w:rPr>
          <w:rFonts w:ascii="Times New Roman" w:hAnsi="Times New Roman"/>
          <w:sz w:val="24"/>
          <w:szCs w:val="24"/>
        </w:rPr>
        <w:t>/</w:t>
      </w:r>
      <w:r w:rsidRPr="002B5252">
        <w:rPr>
          <w:rFonts w:ascii="Times New Roman" w:hAnsi="Times New Roman"/>
          <w:sz w:val="24"/>
        </w:rPr>
        <w:t>или обратный талон и</w:t>
      </w:r>
      <w:r w:rsidRPr="002B5252">
        <w:rPr>
          <w:rFonts w:ascii="Times New Roman" w:hAnsi="Times New Roman"/>
          <w:sz w:val="24"/>
          <w:szCs w:val="24"/>
        </w:rPr>
        <w:t>/</w:t>
      </w:r>
      <w:r w:rsidRPr="002B5252">
        <w:rPr>
          <w:rFonts w:ascii="Times New Roman" w:hAnsi="Times New Roman"/>
          <w:sz w:val="24"/>
        </w:rPr>
        <w:t>или протокол медико-социальной экспертизы</w:t>
      </w:r>
      <w:r w:rsidRPr="002B5252">
        <w:rPr>
          <w:rFonts w:ascii="Times New Roman" w:hAnsi="Times New Roman"/>
          <w:sz w:val="24"/>
          <w:szCs w:val="24"/>
        </w:rPr>
        <w:t>.</w:t>
      </w:r>
    </w:p>
    <w:p w14:paraId="6098FBFE" w14:textId="77777777" w:rsidR="001301F0" w:rsidRPr="002B5252" w:rsidRDefault="00CB10F6">
      <w:pPr>
        <w:pStyle w:val="3"/>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8.2.9.4. </w:t>
      </w:r>
      <w:r w:rsidRPr="002B5252">
        <w:rPr>
          <w:rFonts w:ascii="Times New Roman" w:hAnsi="Times New Roman"/>
          <w:sz w:val="24"/>
          <w:szCs w:val="24"/>
        </w:rPr>
        <w:t>Документы</w:t>
      </w:r>
      <w:r w:rsidRPr="002B5252">
        <w:rPr>
          <w:rFonts w:ascii="Times New Roman" w:hAnsi="Times New Roman"/>
          <w:sz w:val="24"/>
        </w:rPr>
        <w:t>, указанные в пп. 8.2.8.3 и 8.2.8.4 настоящих Правил</w:t>
      </w:r>
      <w:r w:rsidRPr="002B5252">
        <w:rPr>
          <w:rFonts w:ascii="Times New Roman" w:hAnsi="Times New Roman"/>
          <w:sz w:val="24"/>
          <w:szCs w:val="24"/>
        </w:rPr>
        <w:t>.</w:t>
      </w:r>
    </w:p>
    <w:p w14:paraId="68083270" w14:textId="77777777" w:rsidR="001301F0" w:rsidRPr="002B5252" w:rsidRDefault="00CB10F6">
      <w:pPr>
        <w:pStyle w:val="3"/>
        <w:numPr>
          <w:ilvl w:val="0"/>
          <w:numId w:val="0"/>
        </w:numPr>
        <w:spacing w:after="0" w:line="240" w:lineRule="auto"/>
        <w:ind w:left="1134"/>
        <w:rPr>
          <w:rFonts w:ascii="Times New Roman" w:hAnsi="Times New Roman"/>
          <w:sz w:val="24"/>
        </w:rPr>
      </w:pPr>
      <w:r w:rsidRPr="002B5252">
        <w:rPr>
          <w:rFonts w:ascii="Times New Roman" w:hAnsi="Times New Roman"/>
          <w:sz w:val="24"/>
        </w:rPr>
        <w:t xml:space="preserve">8.2.9.5. Если установленная группа инвалидности требует прохождения переосвидетельствования в установленные сроки, Страхователь (Застрахованное лицо) обязан сообщать Страховщику о результатах переосвидетельствования и предоставлять документы, подтверждающие </w:t>
      </w:r>
      <w:r w:rsidRPr="002B5252">
        <w:rPr>
          <w:rFonts w:ascii="Times New Roman" w:hAnsi="Times New Roman"/>
          <w:sz w:val="24"/>
        </w:rPr>
        <w:lastRenderedPageBreak/>
        <w:t>решение МСЭ, в течение 2 (двух) месяцев, следующих за месяцем, на который было назначено переосвидетельствование</w:t>
      </w:r>
      <w:r w:rsidRPr="002B5252">
        <w:rPr>
          <w:rFonts w:ascii="Times New Roman" w:hAnsi="Times New Roman"/>
          <w:sz w:val="24"/>
          <w:szCs w:val="24"/>
        </w:rPr>
        <w:t>.</w:t>
      </w:r>
    </w:p>
    <w:p w14:paraId="1D83D37F" w14:textId="77777777" w:rsidR="001301F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8.3. Если соглашением Сторон прямо не предусмотрено иное, документы, перечисленные выше в п.</w:t>
      </w:r>
      <w:r w:rsidRPr="002B5252">
        <w:rPr>
          <w:rFonts w:ascii="Times New Roman" w:hAnsi="Times New Roman"/>
          <w:sz w:val="24"/>
          <w:szCs w:val="24"/>
        </w:rPr>
        <w:t xml:space="preserve"> </w:t>
      </w:r>
      <w:r w:rsidRPr="002B5252">
        <w:rPr>
          <w:rFonts w:ascii="Times New Roman" w:hAnsi="Times New Roman"/>
          <w:sz w:val="24"/>
        </w:rPr>
        <w:t>8.2, должны предоставляться в виде оригиналов или в виде копий, заверенных нотариально или органом / учреждением / организацией, которые выдали документ и</w:t>
      </w:r>
      <w:r w:rsidRPr="002B5252">
        <w:rPr>
          <w:rFonts w:ascii="Times New Roman" w:hAnsi="Times New Roman"/>
          <w:sz w:val="24"/>
          <w:szCs w:val="24"/>
        </w:rPr>
        <w:t>/</w:t>
      </w:r>
      <w:r w:rsidRPr="002B5252">
        <w:rPr>
          <w:rFonts w:ascii="Times New Roman" w:hAnsi="Times New Roman"/>
          <w:sz w:val="24"/>
        </w:rPr>
        <w:t>или располагают его подлинником.</w:t>
      </w:r>
    </w:p>
    <w:p w14:paraId="65557CB0" w14:textId="6FC7D7F0" w:rsidR="001301F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При этом на Страхователя (Выгодоприобретателя) возлагается обязанность предоставить построчный перевод документов, составленных на иностранном языке, оформленный на отдельном листе, а также совершить все необходимые действия по удостоверению соответствующим образом документов, составленных за пределами территории Российской Федерации (легализация документа или проставление апостиля). В случаях</w:t>
      </w:r>
      <w:r w:rsidR="00E5058E" w:rsidRPr="002B5252">
        <w:rPr>
          <w:rFonts w:ascii="Times New Roman" w:hAnsi="Times New Roman"/>
          <w:sz w:val="24"/>
        </w:rPr>
        <w:t>,</w:t>
      </w:r>
      <w:r w:rsidRPr="002B5252">
        <w:rPr>
          <w:rFonts w:ascii="Times New Roman" w:hAnsi="Times New Roman"/>
          <w:sz w:val="24"/>
        </w:rPr>
        <w:t xml:space="preserve"> когда, согласно законодательству Российской Федерации и</w:t>
      </w:r>
      <w:r w:rsidR="00034188" w:rsidRPr="002B5252">
        <w:rPr>
          <w:rFonts w:ascii="Times New Roman" w:hAnsi="Times New Roman"/>
          <w:sz w:val="24"/>
        </w:rPr>
        <w:t xml:space="preserve"> </w:t>
      </w:r>
      <w:r w:rsidRPr="002B5252">
        <w:rPr>
          <w:rFonts w:ascii="Times New Roman" w:hAnsi="Times New Roman"/>
          <w:sz w:val="24"/>
          <w:szCs w:val="24"/>
        </w:rPr>
        <w:t>/</w:t>
      </w:r>
      <w:r w:rsidR="00034188" w:rsidRPr="002B5252">
        <w:rPr>
          <w:rFonts w:ascii="Times New Roman" w:hAnsi="Times New Roman"/>
          <w:sz w:val="24"/>
          <w:szCs w:val="24"/>
        </w:rPr>
        <w:t xml:space="preserve"> </w:t>
      </w:r>
      <w:r w:rsidRPr="002B5252">
        <w:rPr>
          <w:rFonts w:ascii="Times New Roman" w:hAnsi="Times New Roman"/>
          <w:sz w:val="24"/>
        </w:rPr>
        <w:t>или международным договорам Российской Федерации, легализация или проставление апостиля не требуется, Страховщик вправе потребовать предоставления нотариально заверенного перевода документа.</w:t>
      </w:r>
    </w:p>
    <w:p w14:paraId="1B9D45B4" w14:textId="77777777" w:rsidR="001301F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8.4. Решение о признании или непризнании события, имеющего признаки страхового случая, страховым случаем Страховщик принимает, руководствуясь положениями Правил страхования, Договора страхования и действующим законодательством Российской Федерации, на основании предоставленных и самостоятельно полученных документов.</w:t>
      </w:r>
    </w:p>
    <w:p w14:paraId="7B87D517" w14:textId="516E24EA" w:rsidR="001301F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 xml:space="preserve">8.5. Страховщик вправе на основании предоставленных документов проводить экспертизу, устанавливать факты, выяснять причины и обстоятельства произошедшего события (в </w:t>
      </w:r>
      <w:r w:rsidRPr="002B5252">
        <w:rPr>
          <w:rFonts w:ascii="Times New Roman" w:hAnsi="Times New Roman"/>
          <w:sz w:val="24"/>
          <w:szCs w:val="24"/>
        </w:rPr>
        <w:t>т. ч.</w:t>
      </w:r>
      <w:r w:rsidRPr="002B5252">
        <w:rPr>
          <w:rFonts w:ascii="Times New Roman" w:hAnsi="Times New Roman"/>
          <w:sz w:val="24"/>
        </w:rPr>
        <w:t xml:space="preserve"> основываясь на объяснениях лиц, знающих обстоятельства события, на ксерокопиях предоставленных Страхователем (Застрахованным лицом, Выгодоприобретателем) документов). Результаты </w:t>
      </w:r>
      <w:r w:rsidRPr="002B5252">
        <w:rPr>
          <w:rFonts w:ascii="Times New Roman" w:hAnsi="Times New Roman"/>
          <w:sz w:val="24"/>
          <w:szCs w:val="24"/>
        </w:rPr>
        <w:t>указанных</w:t>
      </w:r>
      <w:r w:rsidRPr="002B5252">
        <w:rPr>
          <w:rFonts w:ascii="Times New Roman" w:hAnsi="Times New Roman"/>
          <w:sz w:val="24"/>
        </w:rPr>
        <w:t xml:space="preserve"> в настоящем подпункте экспертизы / установления фактов / выяснения причин и обстоятельств, проводимых Страховщиком, могут оформляться в виде составленного Страховщиком документа (в </w:t>
      </w:r>
      <w:r w:rsidRPr="002B5252">
        <w:rPr>
          <w:rFonts w:ascii="Times New Roman" w:hAnsi="Times New Roman"/>
          <w:sz w:val="24"/>
          <w:szCs w:val="24"/>
        </w:rPr>
        <w:t>т. ч.</w:t>
      </w:r>
      <w:r w:rsidRPr="002B5252">
        <w:rPr>
          <w:rFonts w:ascii="Times New Roman" w:hAnsi="Times New Roman"/>
          <w:sz w:val="24"/>
        </w:rPr>
        <w:t xml:space="preserve"> в качестве его составной части), который может заменять собой часть документов, доказывающих наступление страхового случая. Страховщик вправе по своему усмотрению принять решение о достаточности фактически предоставленных документов и сократить перечень документов, а также принять иные документы (в т. ч. в иной форме по отношению к той, которая установлена настоящими Правилами страхования) взамен указанных.</w:t>
      </w:r>
    </w:p>
    <w:p w14:paraId="2506D73B" w14:textId="77777777" w:rsidR="001301F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8.6. Указанный в п. 8.2 настоящих Правил перечень документов и сведений является исчерпывающим.</w:t>
      </w:r>
    </w:p>
    <w:p w14:paraId="127BC04A" w14:textId="02514F20" w:rsidR="001301F0"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 xml:space="preserve">8.7. При </w:t>
      </w:r>
      <w:r w:rsidRPr="002B5252">
        <w:rPr>
          <w:rFonts w:ascii="Times New Roman" w:hAnsi="Times New Roman"/>
          <w:sz w:val="24"/>
          <w:szCs w:val="24"/>
        </w:rPr>
        <w:t>непредставлении</w:t>
      </w:r>
      <w:r w:rsidRPr="002B5252">
        <w:rPr>
          <w:rFonts w:ascii="Times New Roman" w:hAnsi="Times New Roman"/>
          <w:sz w:val="24"/>
        </w:rPr>
        <w:t xml:space="preserve"> Страхователем (Выгодоприобретателем) документов из числа указанных в перечне </w:t>
      </w:r>
      <w:r w:rsidR="003C116B" w:rsidRPr="002B5252">
        <w:rPr>
          <w:rFonts w:ascii="Times New Roman" w:hAnsi="Times New Roman"/>
          <w:sz w:val="24"/>
        </w:rPr>
        <w:t xml:space="preserve">и / или если предоставленные документы оформлены с </w:t>
      </w:r>
      <w:r w:rsidR="00C7717B" w:rsidRPr="002B5252">
        <w:rPr>
          <w:rFonts w:ascii="Times New Roman" w:hAnsi="Times New Roman"/>
          <w:sz w:val="24"/>
        </w:rPr>
        <w:t xml:space="preserve">нарушением </w:t>
      </w:r>
      <w:r w:rsidR="003C116B" w:rsidRPr="002B5252">
        <w:rPr>
          <w:rFonts w:ascii="Times New Roman" w:hAnsi="Times New Roman"/>
          <w:sz w:val="24"/>
        </w:rPr>
        <w:t>требовани</w:t>
      </w:r>
      <w:r w:rsidR="00C7717B" w:rsidRPr="002B5252">
        <w:rPr>
          <w:rFonts w:ascii="Times New Roman" w:hAnsi="Times New Roman"/>
          <w:sz w:val="24"/>
        </w:rPr>
        <w:t>й, установленных</w:t>
      </w:r>
      <w:r w:rsidR="003C116B" w:rsidRPr="002B5252">
        <w:rPr>
          <w:rFonts w:ascii="Times New Roman" w:hAnsi="Times New Roman"/>
          <w:sz w:val="24"/>
        </w:rPr>
        <w:t xml:space="preserve"> настоящи</w:t>
      </w:r>
      <w:r w:rsidR="00C7717B" w:rsidRPr="002B5252">
        <w:rPr>
          <w:rFonts w:ascii="Times New Roman" w:hAnsi="Times New Roman"/>
          <w:sz w:val="24"/>
        </w:rPr>
        <w:t>ми</w:t>
      </w:r>
      <w:r w:rsidR="003C116B" w:rsidRPr="002B5252">
        <w:rPr>
          <w:rFonts w:ascii="Times New Roman" w:hAnsi="Times New Roman"/>
          <w:sz w:val="24"/>
        </w:rPr>
        <w:t xml:space="preserve"> Правил</w:t>
      </w:r>
      <w:r w:rsidR="00C7717B" w:rsidRPr="002B5252">
        <w:rPr>
          <w:rFonts w:ascii="Times New Roman" w:hAnsi="Times New Roman"/>
          <w:sz w:val="24"/>
        </w:rPr>
        <w:t>ами</w:t>
      </w:r>
      <w:r w:rsidR="003C116B" w:rsidRPr="002B5252">
        <w:rPr>
          <w:rFonts w:ascii="Times New Roman" w:hAnsi="Times New Roman"/>
          <w:sz w:val="24"/>
        </w:rPr>
        <w:t xml:space="preserve"> страхования и </w:t>
      </w:r>
      <w:r w:rsidR="00251BC4" w:rsidRPr="002B5252">
        <w:rPr>
          <w:rFonts w:ascii="Times New Roman" w:hAnsi="Times New Roman"/>
          <w:sz w:val="24"/>
        </w:rPr>
        <w:t xml:space="preserve">/ </w:t>
      </w:r>
      <w:r w:rsidR="003C116B" w:rsidRPr="002B5252">
        <w:rPr>
          <w:rFonts w:ascii="Times New Roman" w:hAnsi="Times New Roman"/>
          <w:sz w:val="24"/>
        </w:rPr>
        <w:t>или Договор</w:t>
      </w:r>
      <w:r w:rsidR="00C7717B" w:rsidRPr="002B5252">
        <w:rPr>
          <w:rFonts w:ascii="Times New Roman" w:hAnsi="Times New Roman"/>
          <w:sz w:val="24"/>
        </w:rPr>
        <w:t>ом</w:t>
      </w:r>
      <w:r w:rsidR="003C116B" w:rsidRPr="002B5252">
        <w:rPr>
          <w:rFonts w:ascii="Times New Roman" w:hAnsi="Times New Roman"/>
          <w:sz w:val="24"/>
        </w:rPr>
        <w:t xml:space="preserve"> страхования</w:t>
      </w:r>
      <w:r w:rsidR="00C7717B" w:rsidRPr="002B5252">
        <w:rPr>
          <w:rFonts w:ascii="Times New Roman" w:hAnsi="Times New Roman"/>
          <w:sz w:val="24"/>
        </w:rPr>
        <w:t>,</w:t>
      </w:r>
      <w:r w:rsidR="003C116B" w:rsidRPr="002B5252">
        <w:rPr>
          <w:rFonts w:ascii="Times New Roman" w:hAnsi="Times New Roman"/>
          <w:sz w:val="24"/>
        </w:rPr>
        <w:t xml:space="preserve"> </w:t>
      </w:r>
      <w:r w:rsidRPr="002B5252">
        <w:rPr>
          <w:rFonts w:ascii="Times New Roman" w:hAnsi="Times New Roman"/>
          <w:sz w:val="24"/>
        </w:rPr>
        <w:t xml:space="preserve">Страховщик вправе в течение 10 (десяти) рабочих дней с момента получения неполных </w:t>
      </w:r>
      <w:r w:rsidR="003C116B" w:rsidRPr="002B5252">
        <w:rPr>
          <w:rFonts w:ascii="Times New Roman" w:hAnsi="Times New Roman"/>
          <w:sz w:val="24"/>
        </w:rPr>
        <w:t>и / или ненадлежащим образом оформленных документов</w:t>
      </w:r>
      <w:r w:rsidRPr="002B5252">
        <w:rPr>
          <w:rFonts w:ascii="Times New Roman" w:hAnsi="Times New Roman"/>
          <w:sz w:val="24"/>
        </w:rPr>
        <w:t xml:space="preserve"> запросить недостающие документы и сведения</w:t>
      </w:r>
      <w:r w:rsidR="003C116B" w:rsidRPr="002B5252">
        <w:rPr>
          <w:rFonts w:ascii="Times New Roman" w:hAnsi="Times New Roman"/>
          <w:sz w:val="24"/>
        </w:rPr>
        <w:t xml:space="preserve">, о чем в тот же срок уведомляет </w:t>
      </w:r>
      <w:r w:rsidR="00C7717B" w:rsidRPr="002B5252">
        <w:rPr>
          <w:rFonts w:ascii="Times New Roman" w:hAnsi="Times New Roman"/>
          <w:sz w:val="24"/>
        </w:rPr>
        <w:t>заявителя</w:t>
      </w:r>
      <w:r w:rsidR="003C116B" w:rsidRPr="002B5252">
        <w:rPr>
          <w:rFonts w:ascii="Times New Roman" w:hAnsi="Times New Roman"/>
          <w:sz w:val="24"/>
        </w:rPr>
        <w:t xml:space="preserve"> (Застрахованное лицо (Выгодоприобретателя))</w:t>
      </w:r>
      <w:r w:rsidRPr="002B5252">
        <w:rPr>
          <w:rFonts w:ascii="Times New Roman" w:hAnsi="Times New Roman"/>
          <w:sz w:val="24"/>
        </w:rPr>
        <w:t>.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 Если документы / сведения подлежат запросу не у заявителя, Страховщик в письменной форме и со ссылками на пункты настоящих Правил информирует заявителя об отсрочке принятия решения в течение 5 (пяти) рабочих дней с момента направления запроса.</w:t>
      </w:r>
    </w:p>
    <w:p w14:paraId="308C7FCC" w14:textId="30BFCC16" w:rsidR="00D87A81"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 xml:space="preserve">8.8. Страховая выплата по страховым рискам </w:t>
      </w:r>
      <w:r w:rsidRPr="002B5252">
        <w:rPr>
          <w:rFonts w:ascii="Times New Roman" w:hAnsi="Times New Roman"/>
          <w:b/>
          <w:sz w:val="24"/>
          <w:lang w:eastAsia="en-US"/>
        </w:rPr>
        <w:t>«</w:t>
      </w:r>
      <w:r w:rsidR="002E6F88" w:rsidRPr="002B5252">
        <w:rPr>
          <w:rFonts w:ascii="Times New Roman" w:hAnsi="Times New Roman"/>
          <w:b/>
          <w:sz w:val="24"/>
          <w:lang w:eastAsia="en-US"/>
        </w:rPr>
        <w:t>д</w:t>
      </w:r>
      <w:r w:rsidRPr="002B5252">
        <w:rPr>
          <w:rFonts w:ascii="Times New Roman" w:hAnsi="Times New Roman"/>
          <w:b/>
          <w:sz w:val="24"/>
          <w:lang w:eastAsia="en-US"/>
        </w:rPr>
        <w:t>ожитие Застрахованного лица до установленной даты»</w:t>
      </w:r>
      <w:r w:rsidRPr="002B5252">
        <w:rPr>
          <w:rFonts w:ascii="Times New Roman" w:hAnsi="Times New Roman"/>
          <w:sz w:val="24"/>
        </w:rPr>
        <w:t>, «</w:t>
      </w:r>
      <w:r w:rsidR="002E6F88" w:rsidRPr="002B5252">
        <w:rPr>
          <w:rFonts w:ascii="Times New Roman" w:hAnsi="Times New Roman"/>
          <w:b/>
          <w:sz w:val="24"/>
          <w:lang w:eastAsia="en-US"/>
        </w:rPr>
        <w:t>с</w:t>
      </w:r>
      <w:r w:rsidRPr="002B5252">
        <w:rPr>
          <w:rFonts w:ascii="Times New Roman" w:hAnsi="Times New Roman"/>
          <w:b/>
          <w:sz w:val="24"/>
          <w:lang w:eastAsia="en-US"/>
        </w:rPr>
        <w:t>мерть», «</w:t>
      </w:r>
      <w:r w:rsidR="002E6F88" w:rsidRPr="002B5252">
        <w:rPr>
          <w:rFonts w:ascii="Times New Roman" w:hAnsi="Times New Roman"/>
          <w:b/>
          <w:sz w:val="24"/>
          <w:lang w:eastAsia="en-US"/>
        </w:rPr>
        <w:t>с</w:t>
      </w:r>
      <w:r w:rsidRPr="002B5252">
        <w:rPr>
          <w:rFonts w:ascii="Times New Roman" w:hAnsi="Times New Roman"/>
          <w:b/>
          <w:sz w:val="24"/>
          <w:lang w:eastAsia="en-US"/>
        </w:rPr>
        <w:t xml:space="preserve">мерть </w:t>
      </w:r>
      <w:r w:rsidR="002E6F88" w:rsidRPr="002B5252">
        <w:rPr>
          <w:rFonts w:ascii="Times New Roman" w:hAnsi="Times New Roman"/>
          <w:b/>
          <w:sz w:val="24"/>
          <w:lang w:eastAsia="en-US"/>
        </w:rPr>
        <w:t>от</w:t>
      </w:r>
      <w:r w:rsidRPr="002B5252">
        <w:rPr>
          <w:rFonts w:ascii="Times New Roman" w:hAnsi="Times New Roman"/>
          <w:b/>
          <w:sz w:val="24"/>
          <w:lang w:eastAsia="en-US"/>
        </w:rPr>
        <w:t xml:space="preserve"> несчастного случая», «</w:t>
      </w:r>
      <w:r w:rsidR="002E6F88" w:rsidRPr="002B5252">
        <w:rPr>
          <w:rFonts w:ascii="Times New Roman" w:hAnsi="Times New Roman"/>
          <w:b/>
          <w:sz w:val="24"/>
          <w:lang w:eastAsia="en-US"/>
        </w:rPr>
        <w:t>и</w:t>
      </w:r>
      <w:r w:rsidRPr="002B5252">
        <w:rPr>
          <w:rFonts w:ascii="Times New Roman" w:hAnsi="Times New Roman"/>
          <w:b/>
          <w:sz w:val="24"/>
          <w:lang w:eastAsia="en-US"/>
        </w:rPr>
        <w:t>нвалидность Застрахованного лица 1 или 2 группы</w:t>
      </w:r>
      <w:r w:rsidR="002E6F88" w:rsidRPr="002B5252">
        <w:rPr>
          <w:rFonts w:ascii="Times New Roman" w:hAnsi="Times New Roman"/>
          <w:b/>
          <w:sz w:val="24"/>
          <w:lang w:eastAsia="en-US"/>
        </w:rPr>
        <w:t xml:space="preserve"> </w:t>
      </w:r>
      <w:r w:rsidR="002E6F88" w:rsidRPr="002B5252">
        <w:rPr>
          <w:rFonts w:ascii="Times New Roman" w:hAnsi="Times New Roman"/>
          <w:b/>
          <w:sz w:val="24"/>
        </w:rPr>
        <w:t>(с освобождением от уплаты взносов)</w:t>
      </w:r>
      <w:r w:rsidRPr="002B5252">
        <w:rPr>
          <w:rFonts w:ascii="Times New Roman" w:hAnsi="Times New Roman"/>
          <w:b/>
          <w:sz w:val="24"/>
          <w:lang w:eastAsia="en-US"/>
        </w:rPr>
        <w:t>»</w:t>
      </w:r>
      <w:r w:rsidRPr="002B5252">
        <w:rPr>
          <w:rFonts w:ascii="Times New Roman" w:hAnsi="Times New Roman"/>
          <w:sz w:val="24"/>
        </w:rPr>
        <w:t xml:space="preserve"> осуществляется в соответствии с условиями настоящих Правил страхования и Договора страхования.</w:t>
      </w:r>
    </w:p>
    <w:tbl>
      <w:tblPr>
        <w:tblW w:w="9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985"/>
        <w:gridCol w:w="6427"/>
      </w:tblGrid>
      <w:tr w:rsidR="001428AE" w:rsidRPr="002B5252" w14:paraId="41A5A8C8" w14:textId="77777777" w:rsidTr="002B5252">
        <w:tc>
          <w:tcPr>
            <w:tcW w:w="1129" w:type="dxa"/>
            <w:vAlign w:val="center"/>
          </w:tcPr>
          <w:p w14:paraId="190F6F55" w14:textId="77777777" w:rsidR="00D87A81" w:rsidRPr="002B5252" w:rsidRDefault="00CB10F6">
            <w:pPr>
              <w:pStyle w:val="2"/>
              <w:numPr>
                <w:ilvl w:val="0"/>
                <w:numId w:val="0"/>
              </w:numPr>
              <w:spacing w:after="0" w:line="240" w:lineRule="auto"/>
              <w:jc w:val="center"/>
              <w:rPr>
                <w:rFonts w:ascii="Times New Roman" w:hAnsi="Times New Roman"/>
                <w:b/>
                <w:sz w:val="24"/>
              </w:rPr>
            </w:pPr>
            <w:r w:rsidRPr="002B5252">
              <w:rPr>
                <w:rFonts w:ascii="Times New Roman" w:hAnsi="Times New Roman"/>
                <w:b/>
                <w:sz w:val="24"/>
              </w:rPr>
              <w:lastRenderedPageBreak/>
              <w:t>Под-пункт Правил</w:t>
            </w:r>
          </w:p>
        </w:tc>
        <w:tc>
          <w:tcPr>
            <w:tcW w:w="1985" w:type="dxa"/>
            <w:vAlign w:val="center"/>
          </w:tcPr>
          <w:p w14:paraId="002EC887" w14:textId="77777777" w:rsidR="00D87A81" w:rsidRPr="002B5252" w:rsidRDefault="00CB10F6">
            <w:pPr>
              <w:pStyle w:val="2"/>
              <w:numPr>
                <w:ilvl w:val="0"/>
                <w:numId w:val="0"/>
              </w:numPr>
              <w:spacing w:after="0" w:line="240" w:lineRule="auto"/>
              <w:jc w:val="center"/>
              <w:rPr>
                <w:rFonts w:ascii="Times New Roman" w:hAnsi="Times New Roman"/>
                <w:b/>
                <w:sz w:val="24"/>
              </w:rPr>
            </w:pPr>
            <w:r w:rsidRPr="002B5252">
              <w:rPr>
                <w:rFonts w:ascii="Times New Roman" w:hAnsi="Times New Roman"/>
                <w:b/>
                <w:sz w:val="24"/>
              </w:rPr>
              <w:t>Страховой риск</w:t>
            </w:r>
          </w:p>
        </w:tc>
        <w:tc>
          <w:tcPr>
            <w:tcW w:w="6427" w:type="dxa"/>
            <w:vAlign w:val="center"/>
          </w:tcPr>
          <w:p w14:paraId="1DCFA2CF" w14:textId="77777777" w:rsidR="00D87A81" w:rsidRPr="002B5252" w:rsidRDefault="00CB10F6">
            <w:pPr>
              <w:pStyle w:val="2"/>
              <w:numPr>
                <w:ilvl w:val="0"/>
                <w:numId w:val="0"/>
              </w:numPr>
              <w:spacing w:after="0" w:line="240" w:lineRule="auto"/>
              <w:jc w:val="center"/>
              <w:rPr>
                <w:rFonts w:ascii="Times New Roman" w:hAnsi="Times New Roman"/>
                <w:b/>
                <w:sz w:val="24"/>
              </w:rPr>
            </w:pPr>
            <w:r w:rsidRPr="002B5252">
              <w:rPr>
                <w:rFonts w:ascii="Times New Roman" w:hAnsi="Times New Roman"/>
                <w:b/>
                <w:sz w:val="24"/>
              </w:rPr>
              <w:t>Порядок и размер страховой выплаты</w:t>
            </w:r>
          </w:p>
        </w:tc>
      </w:tr>
      <w:tr w:rsidR="001428AE" w:rsidRPr="002B5252" w14:paraId="406A6B90" w14:textId="77777777" w:rsidTr="002B5252">
        <w:tc>
          <w:tcPr>
            <w:tcW w:w="1129" w:type="dxa"/>
          </w:tcPr>
          <w:p w14:paraId="0B48D0C2" w14:textId="77777777" w:rsidR="009706EC" w:rsidRPr="002B5252" w:rsidRDefault="00CB10F6" w:rsidP="00BF2C81">
            <w:pPr>
              <w:pStyle w:val="2"/>
              <w:numPr>
                <w:ilvl w:val="0"/>
                <w:numId w:val="0"/>
              </w:numPr>
              <w:spacing w:after="0" w:line="240" w:lineRule="auto"/>
              <w:jc w:val="left"/>
              <w:rPr>
                <w:rFonts w:ascii="Times New Roman" w:hAnsi="Times New Roman"/>
                <w:b/>
                <w:sz w:val="24"/>
              </w:rPr>
            </w:pPr>
            <w:r w:rsidRPr="002B5252">
              <w:rPr>
                <w:rFonts w:ascii="Times New Roman" w:hAnsi="Times New Roman"/>
                <w:sz w:val="24"/>
              </w:rPr>
              <w:t>8.8.1.</w:t>
            </w:r>
          </w:p>
        </w:tc>
        <w:tc>
          <w:tcPr>
            <w:tcW w:w="1985" w:type="dxa"/>
          </w:tcPr>
          <w:p w14:paraId="037D5CA0" w14:textId="77777777" w:rsidR="009706EC" w:rsidRPr="002B5252" w:rsidRDefault="00CB10F6">
            <w:pPr>
              <w:pStyle w:val="2"/>
              <w:numPr>
                <w:ilvl w:val="0"/>
                <w:numId w:val="0"/>
              </w:numPr>
              <w:spacing w:after="0" w:line="240" w:lineRule="auto"/>
              <w:jc w:val="left"/>
              <w:rPr>
                <w:rFonts w:ascii="Times New Roman" w:hAnsi="Times New Roman"/>
                <w:b/>
                <w:sz w:val="24"/>
              </w:rPr>
            </w:pPr>
            <w:r w:rsidRPr="002B5252">
              <w:rPr>
                <w:rFonts w:ascii="Times New Roman" w:hAnsi="Times New Roman"/>
                <w:b/>
                <w:sz w:val="24"/>
              </w:rPr>
              <w:t>«дожитие»</w:t>
            </w:r>
          </w:p>
        </w:tc>
        <w:tc>
          <w:tcPr>
            <w:tcW w:w="6427" w:type="dxa"/>
            <w:vAlign w:val="center"/>
          </w:tcPr>
          <w:p w14:paraId="5738FDB8" w14:textId="69092211" w:rsidR="009706EC" w:rsidRPr="002B5252" w:rsidRDefault="00CB10F6" w:rsidP="00D30517">
            <w:pPr>
              <w:pStyle w:val="2"/>
              <w:numPr>
                <w:ilvl w:val="0"/>
                <w:numId w:val="0"/>
              </w:numPr>
              <w:spacing w:after="0" w:line="240" w:lineRule="auto"/>
              <w:rPr>
                <w:rFonts w:ascii="Times New Roman" w:hAnsi="Times New Roman"/>
                <w:b/>
                <w:sz w:val="24"/>
              </w:rPr>
            </w:pPr>
            <w:r w:rsidRPr="002B5252">
              <w:rPr>
                <w:rFonts w:ascii="Times New Roman" w:hAnsi="Times New Roman"/>
                <w:sz w:val="24"/>
              </w:rPr>
              <w:t>Страховая выплата осуществляется е</w:t>
            </w:r>
            <w:r w:rsidRPr="002B5252">
              <w:rPr>
                <w:rFonts w:ascii="Times New Roman" w:hAnsi="Times New Roman"/>
                <w:sz w:val="24"/>
                <w:szCs w:val="24"/>
              </w:rPr>
              <w:t>диновременно</w:t>
            </w:r>
            <w:r w:rsidRPr="002B5252">
              <w:rPr>
                <w:rFonts w:ascii="Times New Roman" w:hAnsi="Times New Roman"/>
                <w:sz w:val="24"/>
              </w:rPr>
              <w:t xml:space="preserve"> в размере 100</w:t>
            </w:r>
            <w:r w:rsidRPr="002B5252">
              <w:rPr>
                <w:rFonts w:ascii="Times New Roman" w:hAnsi="Times New Roman"/>
                <w:sz w:val="24"/>
                <w:szCs w:val="24"/>
              </w:rPr>
              <w:t xml:space="preserve"> </w:t>
            </w:r>
            <w:r w:rsidRPr="002B5252">
              <w:rPr>
                <w:rFonts w:ascii="Times New Roman" w:hAnsi="Times New Roman"/>
                <w:sz w:val="24"/>
              </w:rPr>
              <w:t>% (ста процентов)</w:t>
            </w:r>
            <w:r w:rsidRPr="002B5252">
              <w:rPr>
                <w:rFonts w:ascii="Times New Roman" w:hAnsi="Times New Roman"/>
                <w:sz w:val="24"/>
                <w:szCs w:val="24"/>
              </w:rPr>
              <w:t xml:space="preserve"> </w:t>
            </w:r>
            <w:r w:rsidRPr="002B5252">
              <w:rPr>
                <w:rFonts w:ascii="Times New Roman" w:hAnsi="Times New Roman"/>
                <w:sz w:val="24"/>
              </w:rPr>
              <w:t>страховой суммы, установленной для данного риска, увеличенном на размер начисленного Страховщиком дополнительного инвестиционного дохода (если полагается)</w:t>
            </w:r>
            <w:r w:rsidRPr="002B5252">
              <w:rPr>
                <w:rFonts w:ascii="Times New Roman" w:hAnsi="Times New Roman"/>
                <w:sz w:val="24"/>
                <w:szCs w:val="24"/>
              </w:rPr>
              <w:t>.</w:t>
            </w:r>
            <w:r w:rsidR="00D30517" w:rsidRPr="002B5252">
              <w:rPr>
                <w:rFonts w:ascii="Times New Roman" w:hAnsi="Times New Roman"/>
                <w:sz w:val="24"/>
                <w:szCs w:val="24"/>
              </w:rPr>
              <w:t xml:space="preserve"> По договорам страхования, которые относятся к </w:t>
            </w:r>
            <w:r w:rsidR="00D30517" w:rsidRPr="002B5252">
              <w:rPr>
                <w:rFonts w:ascii="Times New Roman" w:hAnsi="Times New Roman"/>
                <w:sz w:val="24"/>
              </w:rPr>
              <w:t>виду страхования, указанному в подп. 1.1.2 настоящих Правил, дополнительный инвестиционный доход не полагается и не выплачивается.</w:t>
            </w:r>
          </w:p>
        </w:tc>
      </w:tr>
      <w:tr w:rsidR="001428AE" w:rsidRPr="002B5252" w14:paraId="368B4D0C" w14:textId="77777777" w:rsidTr="002B5252">
        <w:tc>
          <w:tcPr>
            <w:tcW w:w="1129" w:type="dxa"/>
          </w:tcPr>
          <w:p w14:paraId="4DAD467B" w14:textId="77777777" w:rsidR="009706EC" w:rsidRPr="002B5252" w:rsidRDefault="00CB10F6" w:rsidP="00BF2C81">
            <w:pPr>
              <w:pStyle w:val="2"/>
              <w:numPr>
                <w:ilvl w:val="0"/>
                <w:numId w:val="0"/>
              </w:numPr>
              <w:spacing w:after="0" w:line="240" w:lineRule="auto"/>
              <w:rPr>
                <w:rFonts w:ascii="Times New Roman" w:hAnsi="Times New Roman"/>
                <w:sz w:val="24"/>
              </w:rPr>
            </w:pPr>
            <w:r w:rsidRPr="002B5252">
              <w:rPr>
                <w:rFonts w:ascii="Times New Roman" w:hAnsi="Times New Roman"/>
                <w:sz w:val="24"/>
              </w:rPr>
              <w:t>8.8.2.</w:t>
            </w:r>
          </w:p>
        </w:tc>
        <w:tc>
          <w:tcPr>
            <w:tcW w:w="1985" w:type="dxa"/>
          </w:tcPr>
          <w:p w14:paraId="0B75CE5A" w14:textId="77777777" w:rsidR="009706EC" w:rsidRPr="002B5252" w:rsidRDefault="00CB10F6">
            <w:pPr>
              <w:pStyle w:val="2"/>
              <w:numPr>
                <w:ilvl w:val="0"/>
                <w:numId w:val="0"/>
              </w:numPr>
              <w:spacing w:after="0" w:line="240" w:lineRule="auto"/>
              <w:jc w:val="left"/>
              <w:rPr>
                <w:rFonts w:ascii="Times New Roman" w:hAnsi="Times New Roman"/>
                <w:sz w:val="24"/>
              </w:rPr>
            </w:pPr>
            <w:r w:rsidRPr="002B5252">
              <w:rPr>
                <w:rFonts w:ascii="Times New Roman" w:hAnsi="Times New Roman"/>
                <w:b/>
                <w:sz w:val="24"/>
              </w:rPr>
              <w:t>«смерть»</w:t>
            </w:r>
          </w:p>
        </w:tc>
        <w:tc>
          <w:tcPr>
            <w:tcW w:w="6427" w:type="dxa"/>
          </w:tcPr>
          <w:p w14:paraId="0F13F590" w14:textId="6E4FF58A" w:rsidR="00CA33D5"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 xml:space="preserve">Страховая выплата осуществляется единовременно в размере 100 % (ста процентов) от страховой суммы, установленной для данного риска, увеличенном на размер начисленного Страховщиком дополнительного инвестиционного дохода (если полагается). </w:t>
            </w:r>
            <w:r w:rsidR="00CA33D5" w:rsidRPr="002B5252">
              <w:rPr>
                <w:rFonts w:ascii="Times New Roman" w:hAnsi="Times New Roman"/>
                <w:sz w:val="24"/>
                <w:szCs w:val="24"/>
              </w:rPr>
              <w:t xml:space="preserve">По договорам страхования, которые относятся к </w:t>
            </w:r>
            <w:r w:rsidR="00CA33D5" w:rsidRPr="002B5252">
              <w:rPr>
                <w:rFonts w:ascii="Times New Roman" w:hAnsi="Times New Roman"/>
                <w:sz w:val="24"/>
              </w:rPr>
              <w:t>виду страхования, указанному в подп. 1.1.2 настоящих Правил, дополнительный инвестиционный доход не полагается и не выплачивается.</w:t>
            </w:r>
          </w:p>
          <w:p w14:paraId="57501CB2" w14:textId="0BC060D8" w:rsidR="00812E99" w:rsidRPr="002B5252" w:rsidRDefault="00CB10F6">
            <w:pPr>
              <w:pStyle w:val="2"/>
              <w:numPr>
                <w:ilvl w:val="0"/>
                <w:numId w:val="0"/>
              </w:numPr>
              <w:spacing w:after="0" w:line="240" w:lineRule="auto"/>
              <w:rPr>
                <w:rFonts w:ascii="Times New Roman" w:hAnsi="Times New Roman"/>
                <w:sz w:val="24"/>
                <w:szCs w:val="24"/>
              </w:rPr>
            </w:pPr>
            <w:r w:rsidRPr="002B5252">
              <w:rPr>
                <w:rFonts w:ascii="Times New Roman" w:hAnsi="Times New Roman"/>
                <w:sz w:val="24"/>
                <w:szCs w:val="24"/>
              </w:rPr>
              <w:t xml:space="preserve">По страховому риску </w:t>
            </w:r>
            <w:r w:rsidRPr="002B5252">
              <w:rPr>
                <w:rFonts w:ascii="Times New Roman" w:hAnsi="Times New Roman"/>
                <w:b/>
                <w:sz w:val="24"/>
                <w:szCs w:val="24"/>
              </w:rPr>
              <w:t>«смерть»</w:t>
            </w:r>
            <w:r w:rsidRPr="002B5252">
              <w:rPr>
                <w:rFonts w:ascii="Times New Roman" w:hAnsi="Times New Roman"/>
                <w:sz w:val="24"/>
                <w:szCs w:val="24"/>
              </w:rPr>
              <w:t xml:space="preserve"> Договором страхования устанавливается один из следующих порядков выплаты:</w:t>
            </w:r>
          </w:p>
          <w:p w14:paraId="3769C370" w14:textId="77777777" w:rsidR="00812E99" w:rsidRPr="002B5252" w:rsidRDefault="00CB10F6">
            <w:pPr>
              <w:pStyle w:val="2"/>
              <w:numPr>
                <w:ilvl w:val="0"/>
                <w:numId w:val="0"/>
              </w:numPr>
              <w:spacing w:after="0" w:line="240" w:lineRule="auto"/>
              <w:ind w:left="567"/>
              <w:rPr>
                <w:rFonts w:ascii="Times New Roman" w:hAnsi="Times New Roman"/>
                <w:sz w:val="24"/>
                <w:szCs w:val="24"/>
              </w:rPr>
            </w:pPr>
            <w:r w:rsidRPr="002B5252">
              <w:rPr>
                <w:rFonts w:ascii="Times New Roman" w:hAnsi="Times New Roman"/>
                <w:sz w:val="24"/>
                <w:szCs w:val="24"/>
              </w:rPr>
              <w:t>- «мгновенный порядок выплаты» (как он определен ниже в настоящем пункте);</w:t>
            </w:r>
          </w:p>
          <w:p w14:paraId="6F7B734E" w14:textId="77777777" w:rsidR="00812E99" w:rsidRPr="002B5252" w:rsidRDefault="00CB10F6">
            <w:pPr>
              <w:pStyle w:val="2"/>
              <w:numPr>
                <w:ilvl w:val="0"/>
                <w:numId w:val="0"/>
              </w:numPr>
              <w:spacing w:after="0" w:line="240" w:lineRule="auto"/>
              <w:ind w:left="567"/>
              <w:rPr>
                <w:rFonts w:ascii="Times New Roman" w:hAnsi="Times New Roman"/>
                <w:sz w:val="24"/>
                <w:szCs w:val="24"/>
              </w:rPr>
            </w:pPr>
            <w:r w:rsidRPr="002B5252">
              <w:rPr>
                <w:rFonts w:ascii="Times New Roman" w:hAnsi="Times New Roman"/>
                <w:sz w:val="24"/>
                <w:szCs w:val="24"/>
              </w:rPr>
              <w:t>- «выплата к сроку» (как он определен ниже в настоящем пункте).</w:t>
            </w:r>
          </w:p>
          <w:p w14:paraId="6E036C72" w14:textId="1E6CD8E5" w:rsidR="00812E99" w:rsidRPr="002B5252" w:rsidRDefault="00CB10F6">
            <w:pPr>
              <w:pStyle w:val="2"/>
              <w:numPr>
                <w:ilvl w:val="0"/>
                <w:numId w:val="0"/>
              </w:numPr>
              <w:spacing w:after="0" w:line="240" w:lineRule="auto"/>
              <w:rPr>
                <w:rFonts w:ascii="Times New Roman" w:hAnsi="Times New Roman"/>
                <w:sz w:val="24"/>
                <w:szCs w:val="24"/>
              </w:rPr>
            </w:pPr>
            <w:r w:rsidRPr="002B5252">
              <w:rPr>
                <w:rFonts w:ascii="Times New Roman" w:hAnsi="Times New Roman"/>
                <w:sz w:val="24"/>
                <w:szCs w:val="24"/>
              </w:rPr>
              <w:t>Под «мгновенным порядком выплаты» понимается порядок, при котором страховая выплата может быть произведена до окончания срока страхования в срок, установленный в подп. 8.</w:t>
            </w:r>
            <w:r w:rsidR="00363078" w:rsidRPr="002B5252">
              <w:rPr>
                <w:rFonts w:ascii="Times New Roman" w:hAnsi="Times New Roman"/>
                <w:sz w:val="24"/>
                <w:szCs w:val="24"/>
              </w:rPr>
              <w:t>11</w:t>
            </w:r>
            <w:r w:rsidRPr="002B5252">
              <w:rPr>
                <w:rFonts w:ascii="Times New Roman" w:hAnsi="Times New Roman"/>
                <w:sz w:val="24"/>
                <w:szCs w:val="24"/>
              </w:rPr>
              <w:t>.</w:t>
            </w:r>
            <w:r w:rsidR="00363078" w:rsidRPr="002B5252">
              <w:rPr>
                <w:rFonts w:ascii="Times New Roman" w:hAnsi="Times New Roman"/>
                <w:sz w:val="24"/>
                <w:szCs w:val="24"/>
              </w:rPr>
              <w:t>2.</w:t>
            </w:r>
            <w:r w:rsidRPr="002B5252">
              <w:rPr>
                <w:rFonts w:ascii="Times New Roman" w:hAnsi="Times New Roman"/>
                <w:sz w:val="24"/>
                <w:szCs w:val="24"/>
              </w:rPr>
              <w:t>1. Правил страхования.</w:t>
            </w:r>
          </w:p>
          <w:p w14:paraId="6711F25A" w14:textId="1E941F00" w:rsidR="009706EC" w:rsidRPr="002B5252" w:rsidRDefault="00CB10F6" w:rsidP="00363078">
            <w:pPr>
              <w:pStyle w:val="2"/>
              <w:numPr>
                <w:ilvl w:val="0"/>
                <w:numId w:val="0"/>
              </w:numPr>
              <w:spacing w:after="0" w:line="240" w:lineRule="auto"/>
              <w:rPr>
                <w:rFonts w:ascii="Times New Roman" w:hAnsi="Times New Roman"/>
                <w:sz w:val="24"/>
              </w:rPr>
            </w:pPr>
            <w:r w:rsidRPr="002B5252">
              <w:rPr>
                <w:rFonts w:ascii="Times New Roman" w:hAnsi="Times New Roman"/>
                <w:sz w:val="24"/>
                <w:szCs w:val="24"/>
              </w:rPr>
              <w:t>Под «выплатой к сроку» понимается порядок, при котором выплата может быть произведена только после окончания срока страхования в соответствии со сроками, установленными в подп. 8.</w:t>
            </w:r>
            <w:r w:rsidR="00363078" w:rsidRPr="002B5252">
              <w:rPr>
                <w:rFonts w:ascii="Times New Roman" w:hAnsi="Times New Roman"/>
                <w:sz w:val="24"/>
                <w:szCs w:val="24"/>
              </w:rPr>
              <w:t>11</w:t>
            </w:r>
            <w:r w:rsidRPr="002B5252">
              <w:rPr>
                <w:rFonts w:ascii="Times New Roman" w:hAnsi="Times New Roman"/>
                <w:sz w:val="24"/>
                <w:szCs w:val="24"/>
              </w:rPr>
              <w:t>.2.</w:t>
            </w:r>
            <w:r w:rsidR="00363078" w:rsidRPr="002B5252">
              <w:rPr>
                <w:rFonts w:ascii="Times New Roman" w:hAnsi="Times New Roman"/>
                <w:sz w:val="24"/>
                <w:szCs w:val="24"/>
              </w:rPr>
              <w:t xml:space="preserve">2 </w:t>
            </w:r>
            <w:r w:rsidRPr="002B5252">
              <w:rPr>
                <w:rFonts w:ascii="Times New Roman" w:hAnsi="Times New Roman"/>
                <w:sz w:val="24"/>
                <w:szCs w:val="24"/>
              </w:rPr>
              <w:t>Правил страхования.</w:t>
            </w:r>
          </w:p>
        </w:tc>
      </w:tr>
      <w:tr w:rsidR="001428AE" w:rsidRPr="002B5252" w14:paraId="2F879C2B" w14:textId="77777777" w:rsidTr="002B5252">
        <w:tc>
          <w:tcPr>
            <w:tcW w:w="1129" w:type="dxa"/>
          </w:tcPr>
          <w:p w14:paraId="1917A3D9" w14:textId="77777777" w:rsidR="009706EC" w:rsidRPr="002B5252" w:rsidRDefault="00CB10F6" w:rsidP="00BF2C81">
            <w:pPr>
              <w:pStyle w:val="2"/>
              <w:numPr>
                <w:ilvl w:val="0"/>
                <w:numId w:val="0"/>
              </w:numPr>
              <w:spacing w:after="0" w:line="240" w:lineRule="auto"/>
              <w:rPr>
                <w:rFonts w:ascii="Times New Roman" w:hAnsi="Times New Roman"/>
                <w:sz w:val="24"/>
              </w:rPr>
            </w:pPr>
            <w:r w:rsidRPr="002B5252">
              <w:rPr>
                <w:rFonts w:ascii="Times New Roman" w:hAnsi="Times New Roman"/>
                <w:sz w:val="24"/>
              </w:rPr>
              <w:t>8.8.3.</w:t>
            </w:r>
          </w:p>
        </w:tc>
        <w:tc>
          <w:tcPr>
            <w:tcW w:w="1985" w:type="dxa"/>
          </w:tcPr>
          <w:p w14:paraId="3AF5712E" w14:textId="77777777" w:rsidR="009706EC" w:rsidRPr="002B5252" w:rsidRDefault="00CB10F6">
            <w:pPr>
              <w:pStyle w:val="2"/>
              <w:numPr>
                <w:ilvl w:val="0"/>
                <w:numId w:val="0"/>
              </w:numPr>
              <w:spacing w:after="0" w:line="240" w:lineRule="auto"/>
              <w:jc w:val="left"/>
              <w:rPr>
                <w:rFonts w:ascii="Times New Roman" w:hAnsi="Times New Roman"/>
                <w:sz w:val="24"/>
              </w:rPr>
            </w:pPr>
            <w:r w:rsidRPr="002B5252">
              <w:rPr>
                <w:rFonts w:ascii="Times New Roman" w:hAnsi="Times New Roman"/>
                <w:b/>
                <w:sz w:val="24"/>
              </w:rPr>
              <w:t>«смерть от несчастного случая»</w:t>
            </w:r>
          </w:p>
        </w:tc>
        <w:tc>
          <w:tcPr>
            <w:tcW w:w="6427" w:type="dxa"/>
          </w:tcPr>
          <w:p w14:paraId="7503D823" w14:textId="3375FC79" w:rsidR="009706EC"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Страховая выплата осуществляется единовременно в размере 100 % (ста процентов) страховой суммы, установленной для данного риска.</w:t>
            </w:r>
          </w:p>
        </w:tc>
      </w:tr>
      <w:tr w:rsidR="001428AE" w:rsidRPr="002B5252" w14:paraId="0670F0A1" w14:textId="77777777" w:rsidTr="002B5252">
        <w:tc>
          <w:tcPr>
            <w:tcW w:w="1129" w:type="dxa"/>
          </w:tcPr>
          <w:p w14:paraId="007EF55E" w14:textId="77777777" w:rsidR="009E6E26" w:rsidRPr="002B5252" w:rsidRDefault="00CB10F6" w:rsidP="00BF2C81">
            <w:pPr>
              <w:pStyle w:val="2"/>
              <w:numPr>
                <w:ilvl w:val="0"/>
                <w:numId w:val="0"/>
              </w:numPr>
              <w:spacing w:after="0" w:line="240" w:lineRule="auto"/>
              <w:rPr>
                <w:rFonts w:ascii="Times New Roman" w:hAnsi="Times New Roman"/>
                <w:sz w:val="24"/>
              </w:rPr>
            </w:pPr>
            <w:r w:rsidRPr="002B5252">
              <w:rPr>
                <w:rFonts w:ascii="Times New Roman" w:hAnsi="Times New Roman"/>
                <w:sz w:val="24"/>
              </w:rPr>
              <w:t xml:space="preserve">8.8.4. </w:t>
            </w:r>
          </w:p>
        </w:tc>
        <w:tc>
          <w:tcPr>
            <w:tcW w:w="1985" w:type="dxa"/>
          </w:tcPr>
          <w:p w14:paraId="2197BF2A" w14:textId="77777777" w:rsidR="009E6E26" w:rsidRPr="002B5252" w:rsidRDefault="00CB10F6">
            <w:pPr>
              <w:pStyle w:val="2"/>
              <w:numPr>
                <w:ilvl w:val="0"/>
                <w:numId w:val="0"/>
              </w:numPr>
              <w:spacing w:after="0" w:line="240" w:lineRule="auto"/>
              <w:jc w:val="left"/>
              <w:rPr>
                <w:rFonts w:ascii="Times New Roman" w:hAnsi="Times New Roman"/>
                <w:b/>
                <w:sz w:val="24"/>
              </w:rPr>
            </w:pPr>
            <w:r w:rsidRPr="002B5252">
              <w:rPr>
                <w:rFonts w:ascii="Times New Roman" w:hAnsi="Times New Roman"/>
                <w:b/>
                <w:sz w:val="24"/>
              </w:rPr>
              <w:t>«инвалидность 1 или 2 группы (с освобождением от уплаты взносов)»</w:t>
            </w:r>
          </w:p>
        </w:tc>
        <w:tc>
          <w:tcPr>
            <w:tcW w:w="6427" w:type="dxa"/>
          </w:tcPr>
          <w:p w14:paraId="558D6195" w14:textId="7B6D318C" w:rsidR="00A46E9E"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 xml:space="preserve">При наступлении страхового случая по страховому риску </w:t>
            </w:r>
            <w:r w:rsidRPr="002B5252">
              <w:rPr>
                <w:rFonts w:ascii="Times New Roman" w:hAnsi="Times New Roman"/>
                <w:b/>
                <w:sz w:val="24"/>
              </w:rPr>
              <w:t>«инвалидность 1 или 2 группы (с освобождением от уплаты взносов)»</w:t>
            </w:r>
            <w:r w:rsidRPr="002B5252">
              <w:rPr>
                <w:rFonts w:ascii="Times New Roman" w:hAnsi="Times New Roman"/>
                <w:sz w:val="24"/>
              </w:rPr>
              <w:t xml:space="preserve"> Страхователь освобождается от обязанности уплачивать страховой</w:t>
            </w:r>
            <w:r w:rsidR="00034188" w:rsidRPr="002B5252">
              <w:rPr>
                <w:rFonts w:ascii="Times New Roman" w:hAnsi="Times New Roman"/>
                <w:sz w:val="24"/>
              </w:rPr>
              <w:t xml:space="preserve"> </w:t>
            </w:r>
            <w:r w:rsidRPr="002B5252">
              <w:rPr>
                <w:rFonts w:ascii="Times New Roman" w:hAnsi="Times New Roman"/>
                <w:sz w:val="24"/>
              </w:rPr>
              <w:t>(-ые) взнос</w:t>
            </w:r>
            <w:r w:rsidR="00034188" w:rsidRPr="002B5252">
              <w:rPr>
                <w:rFonts w:ascii="Times New Roman" w:hAnsi="Times New Roman"/>
                <w:sz w:val="24"/>
              </w:rPr>
              <w:t xml:space="preserve"> </w:t>
            </w:r>
            <w:r w:rsidRPr="002B5252">
              <w:rPr>
                <w:rFonts w:ascii="Times New Roman" w:hAnsi="Times New Roman"/>
                <w:sz w:val="24"/>
              </w:rPr>
              <w:t>(-ы) по Договору страхования (в совокупности по всем страховым рискам</w:t>
            </w:r>
            <w:r w:rsidR="005A54AE" w:rsidRPr="002B5252">
              <w:rPr>
                <w:rFonts w:ascii="Times New Roman" w:hAnsi="Times New Roman"/>
                <w:sz w:val="24"/>
              </w:rPr>
              <w:t>, включенным в Договор страхования</w:t>
            </w:r>
            <w:r w:rsidRPr="002B5252">
              <w:rPr>
                <w:rFonts w:ascii="Times New Roman" w:hAnsi="Times New Roman"/>
                <w:sz w:val="24"/>
              </w:rPr>
              <w:t>). При этом:</w:t>
            </w:r>
          </w:p>
          <w:p w14:paraId="2BE586BB" w14:textId="77777777" w:rsidR="00A46E9E" w:rsidRPr="002B5252" w:rsidRDefault="00CB10F6">
            <w:pPr>
              <w:pStyle w:val="2"/>
              <w:numPr>
                <w:ilvl w:val="0"/>
                <w:numId w:val="0"/>
              </w:numPr>
              <w:spacing w:after="0" w:line="240" w:lineRule="auto"/>
              <w:ind w:left="714"/>
              <w:rPr>
                <w:rFonts w:ascii="Times New Roman" w:hAnsi="Times New Roman"/>
                <w:sz w:val="24"/>
              </w:rPr>
            </w:pPr>
            <w:r w:rsidRPr="002B5252">
              <w:rPr>
                <w:rFonts w:ascii="Times New Roman" w:hAnsi="Times New Roman"/>
                <w:sz w:val="24"/>
              </w:rPr>
              <w:t xml:space="preserve">8.8.4.1. </w:t>
            </w:r>
            <w:r w:rsidRPr="002B5252">
              <w:rPr>
                <w:rFonts w:ascii="Times New Roman" w:hAnsi="Times New Roman"/>
                <w:sz w:val="24"/>
                <w:szCs w:val="24"/>
              </w:rPr>
              <w:t>Освобождение</w:t>
            </w:r>
            <w:r w:rsidRPr="002B5252">
              <w:rPr>
                <w:rFonts w:ascii="Times New Roman" w:hAnsi="Times New Roman"/>
                <w:sz w:val="24"/>
              </w:rPr>
              <w:t xml:space="preserve"> от уплаты взносов наступает с даты оплаты очередного страхового взноса, непосредственно следующей за датой принятия Страховщиком решения о страховой выплате согласно п. 8.11. настоящих Правил страхования</w:t>
            </w:r>
            <w:r w:rsidRPr="002B5252">
              <w:rPr>
                <w:rFonts w:ascii="Times New Roman" w:hAnsi="Times New Roman"/>
                <w:sz w:val="24"/>
                <w:szCs w:val="24"/>
              </w:rPr>
              <w:t>.</w:t>
            </w:r>
          </w:p>
          <w:p w14:paraId="1F6E7DD1" w14:textId="77777777" w:rsidR="00A46E9E" w:rsidRPr="002B5252" w:rsidRDefault="00CB10F6">
            <w:pPr>
              <w:pStyle w:val="2"/>
              <w:numPr>
                <w:ilvl w:val="0"/>
                <w:numId w:val="0"/>
              </w:numPr>
              <w:spacing w:after="0" w:line="240" w:lineRule="auto"/>
              <w:ind w:left="714"/>
              <w:rPr>
                <w:rFonts w:ascii="Times New Roman" w:hAnsi="Times New Roman"/>
                <w:sz w:val="24"/>
              </w:rPr>
            </w:pPr>
            <w:r w:rsidRPr="002B5252">
              <w:rPr>
                <w:rFonts w:ascii="Times New Roman" w:hAnsi="Times New Roman"/>
                <w:sz w:val="24"/>
              </w:rPr>
              <w:t xml:space="preserve">8.8.4.2. </w:t>
            </w:r>
            <w:r w:rsidRPr="002B5252">
              <w:rPr>
                <w:rFonts w:ascii="Times New Roman" w:hAnsi="Times New Roman"/>
                <w:sz w:val="24"/>
                <w:szCs w:val="24"/>
              </w:rPr>
              <w:t>О</w:t>
            </w:r>
            <w:r w:rsidRPr="002B5252">
              <w:rPr>
                <w:rFonts w:ascii="Times New Roman" w:hAnsi="Times New Roman"/>
                <w:sz w:val="24"/>
              </w:rPr>
              <w:t xml:space="preserve">свобождение Страхователя от обязанности уплачивать страховые взносы прекращается, если инвалидность 1 или 2 группы снята или изменена на </w:t>
            </w:r>
            <w:r w:rsidRPr="002B5252">
              <w:rPr>
                <w:rFonts w:ascii="Times New Roman" w:hAnsi="Times New Roman"/>
                <w:sz w:val="24"/>
              </w:rPr>
              <w:lastRenderedPageBreak/>
              <w:t>3 группу, с первого числа месяца, следующего за месяцем, в котором было принято решение МСЭ</w:t>
            </w:r>
            <w:r w:rsidRPr="002B5252">
              <w:rPr>
                <w:rFonts w:ascii="Times New Roman" w:hAnsi="Times New Roman"/>
                <w:sz w:val="24"/>
                <w:szCs w:val="24"/>
              </w:rPr>
              <w:t>.</w:t>
            </w:r>
          </w:p>
          <w:p w14:paraId="6CDD7225" w14:textId="2DAAEEE1" w:rsidR="009E6E26" w:rsidRPr="002B5252" w:rsidRDefault="00CB10F6">
            <w:pPr>
              <w:pStyle w:val="2"/>
              <w:numPr>
                <w:ilvl w:val="0"/>
                <w:numId w:val="0"/>
              </w:numPr>
              <w:spacing w:after="0" w:line="240" w:lineRule="auto"/>
              <w:ind w:left="714"/>
              <w:rPr>
                <w:rFonts w:ascii="Times New Roman" w:hAnsi="Times New Roman"/>
                <w:sz w:val="24"/>
              </w:rPr>
            </w:pPr>
            <w:r w:rsidRPr="002B5252">
              <w:rPr>
                <w:rFonts w:ascii="Times New Roman" w:hAnsi="Times New Roman"/>
                <w:sz w:val="24"/>
              </w:rPr>
              <w:t>8.8.4.3. Страховые выплаты, не связанные с оплатой страхового</w:t>
            </w:r>
            <w:r w:rsidR="00155DF6" w:rsidRPr="002B5252">
              <w:rPr>
                <w:rFonts w:ascii="Times New Roman" w:hAnsi="Times New Roman"/>
                <w:sz w:val="24"/>
              </w:rPr>
              <w:t xml:space="preserve"> </w:t>
            </w:r>
            <w:r w:rsidRPr="002B5252">
              <w:rPr>
                <w:rFonts w:ascii="Times New Roman" w:hAnsi="Times New Roman"/>
                <w:sz w:val="24"/>
              </w:rPr>
              <w:t>(-ых) взноса</w:t>
            </w:r>
            <w:r w:rsidR="00155DF6" w:rsidRPr="002B5252">
              <w:rPr>
                <w:rFonts w:ascii="Times New Roman" w:hAnsi="Times New Roman"/>
                <w:sz w:val="24"/>
              </w:rPr>
              <w:t xml:space="preserve"> </w:t>
            </w:r>
            <w:r w:rsidRPr="002B5252">
              <w:rPr>
                <w:rFonts w:ascii="Times New Roman" w:hAnsi="Times New Roman"/>
                <w:sz w:val="24"/>
              </w:rPr>
              <w:t>(-ов), не производятся.</w:t>
            </w:r>
          </w:p>
        </w:tc>
      </w:tr>
    </w:tbl>
    <w:p w14:paraId="35CBF547" w14:textId="77777777" w:rsidR="007271A2" w:rsidRPr="002B5252" w:rsidRDefault="00CB10F6" w:rsidP="00BF2C81">
      <w:pPr>
        <w:pStyle w:val="2"/>
        <w:numPr>
          <w:ilvl w:val="0"/>
          <w:numId w:val="0"/>
        </w:numPr>
        <w:spacing w:after="0" w:line="240" w:lineRule="auto"/>
        <w:rPr>
          <w:rFonts w:ascii="Times New Roman" w:hAnsi="Times New Roman"/>
          <w:sz w:val="24"/>
        </w:rPr>
      </w:pPr>
      <w:r w:rsidRPr="002B5252">
        <w:rPr>
          <w:rFonts w:ascii="Times New Roman" w:hAnsi="Times New Roman"/>
          <w:sz w:val="24"/>
        </w:rPr>
        <w:lastRenderedPageBreak/>
        <w:t>8.9. В случае если событие можно классифицировать как страховой случай одновременно по нескольким страховым рискам, страховые выплаты осуществляются по каждому риску, предусмотренному Договором страхования.</w:t>
      </w:r>
    </w:p>
    <w:p w14:paraId="6C8D85BF" w14:textId="77777777" w:rsidR="00A46E9E"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8.10. Решение о признании или непризнании события, имеющего признаки страхового случая, страховым случаем, а также об осуществлении или об отказе в страховой выплате Страховщик принимает, руководствуясь положениями Правил страхования, Договора страхования и действующим законодательством Российской Федерации, на основании предоставленных и самостоятельно полученных документов. </w:t>
      </w:r>
      <w:r w:rsidRPr="002B5252">
        <w:rPr>
          <w:rFonts w:ascii="Times New Roman" w:hAnsi="Times New Roman"/>
          <w:sz w:val="24"/>
          <w:szCs w:val="24"/>
        </w:rPr>
        <w:t>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w:t>
      </w:r>
      <w:r w:rsidR="00372C58" w:rsidRPr="002B5252">
        <w:rPr>
          <w:rFonts w:ascii="Times New Roman" w:hAnsi="Times New Roman"/>
          <w:sz w:val="24"/>
          <w:szCs w:val="24"/>
        </w:rPr>
        <w:t>.</w:t>
      </w:r>
    </w:p>
    <w:p w14:paraId="0C50F23E" w14:textId="77777777" w:rsidR="00A50A55" w:rsidRPr="002B5252" w:rsidRDefault="00CB10F6">
      <w:pPr>
        <w:spacing w:after="0" w:line="240" w:lineRule="auto"/>
        <w:jc w:val="both"/>
        <w:rPr>
          <w:rFonts w:ascii="Times New Roman" w:hAnsi="Times New Roman"/>
          <w:sz w:val="24"/>
          <w:szCs w:val="24"/>
        </w:rPr>
      </w:pPr>
      <w:r w:rsidRPr="002B5252">
        <w:rPr>
          <w:rFonts w:ascii="Times New Roman" w:hAnsi="Times New Roman"/>
          <w:sz w:val="24"/>
        </w:rPr>
        <w:t xml:space="preserve">8.11. </w:t>
      </w:r>
      <w:r w:rsidR="00A50A55" w:rsidRPr="002B5252">
        <w:rPr>
          <w:rFonts w:ascii="Times New Roman" w:hAnsi="Times New Roman"/>
          <w:sz w:val="24"/>
          <w:szCs w:val="24"/>
        </w:rPr>
        <w:t>Страховщик принимает решение о страховой выплате (в случае признания произошедшего события страховым случаем и при отсутствии оснований для отказа в страховой выплате), и осуществляет страховую выплату</w:t>
      </w:r>
      <w:r w:rsidR="00F966D8" w:rsidRPr="002B5252">
        <w:rPr>
          <w:rFonts w:ascii="Times New Roman" w:hAnsi="Times New Roman"/>
          <w:sz w:val="24"/>
          <w:szCs w:val="24"/>
        </w:rPr>
        <w:t xml:space="preserve"> / освобождает от уплаты взносов (когда применимо)</w:t>
      </w:r>
      <w:r w:rsidR="00A50A55" w:rsidRPr="002B5252">
        <w:rPr>
          <w:rFonts w:ascii="Times New Roman" w:hAnsi="Times New Roman"/>
          <w:sz w:val="24"/>
          <w:szCs w:val="24"/>
        </w:rPr>
        <w:t xml:space="preserve"> в следующие сроки:</w:t>
      </w:r>
    </w:p>
    <w:p w14:paraId="1869DFC3" w14:textId="3F77015E" w:rsidR="00A46E9E" w:rsidRPr="002B5252" w:rsidRDefault="00A50A55" w:rsidP="00155DF6">
      <w:pPr>
        <w:spacing w:after="0" w:line="240" w:lineRule="auto"/>
        <w:ind w:left="567"/>
        <w:jc w:val="both"/>
        <w:rPr>
          <w:rFonts w:ascii="Times New Roman" w:hAnsi="Times New Roman"/>
          <w:sz w:val="24"/>
        </w:rPr>
      </w:pPr>
      <w:r w:rsidRPr="002B5252">
        <w:rPr>
          <w:rFonts w:ascii="Times New Roman" w:hAnsi="Times New Roman"/>
          <w:sz w:val="24"/>
          <w:szCs w:val="24"/>
        </w:rPr>
        <w:t xml:space="preserve">8.11.1. </w:t>
      </w:r>
      <w:r w:rsidRPr="002B5252">
        <w:rPr>
          <w:rFonts w:ascii="Times New Roman" w:hAnsi="Times New Roman"/>
          <w:sz w:val="24"/>
        </w:rPr>
        <w:t>По</w:t>
      </w:r>
      <w:r w:rsidR="00CB10F6" w:rsidRPr="002B5252">
        <w:rPr>
          <w:rFonts w:ascii="Times New Roman" w:hAnsi="Times New Roman"/>
          <w:sz w:val="24"/>
        </w:rPr>
        <w:t xml:space="preserve"> страховы</w:t>
      </w:r>
      <w:r w:rsidRPr="002B5252">
        <w:rPr>
          <w:rFonts w:ascii="Times New Roman" w:hAnsi="Times New Roman"/>
          <w:sz w:val="24"/>
        </w:rPr>
        <w:t>м</w:t>
      </w:r>
      <w:r w:rsidR="00CB10F6" w:rsidRPr="002B5252">
        <w:rPr>
          <w:rFonts w:ascii="Times New Roman" w:hAnsi="Times New Roman"/>
          <w:sz w:val="24"/>
        </w:rPr>
        <w:t xml:space="preserve"> риск</w:t>
      </w:r>
      <w:r w:rsidRPr="002B5252">
        <w:rPr>
          <w:rFonts w:ascii="Times New Roman" w:hAnsi="Times New Roman"/>
          <w:sz w:val="24"/>
        </w:rPr>
        <w:t>ам</w:t>
      </w:r>
      <w:r w:rsidR="00CB10F6" w:rsidRPr="002B5252">
        <w:rPr>
          <w:rFonts w:ascii="Times New Roman" w:hAnsi="Times New Roman"/>
          <w:sz w:val="24"/>
        </w:rPr>
        <w:t xml:space="preserve"> </w:t>
      </w:r>
      <w:r w:rsidR="00CB10F6" w:rsidRPr="002B5252">
        <w:rPr>
          <w:rFonts w:ascii="Times New Roman" w:hAnsi="Times New Roman"/>
          <w:b/>
          <w:sz w:val="24"/>
        </w:rPr>
        <w:t xml:space="preserve">«дожитие», «смерть от несчастного случая», «инвалидность 1 или 2 группы (с освобождением от уплаты взносов)» </w:t>
      </w:r>
      <w:r w:rsidRPr="002B5252">
        <w:rPr>
          <w:rFonts w:ascii="Times New Roman" w:hAnsi="Times New Roman"/>
          <w:sz w:val="24"/>
        </w:rPr>
        <w:t>-</w:t>
      </w:r>
      <w:r w:rsidR="00CB10F6" w:rsidRPr="002B5252">
        <w:rPr>
          <w:rFonts w:ascii="Times New Roman" w:hAnsi="Times New Roman"/>
          <w:sz w:val="24"/>
        </w:rPr>
        <w:t xml:space="preserve"> в течение 15 (пятнадцати) рабочих дней </w:t>
      </w:r>
      <w:r w:rsidR="00BF3A8B" w:rsidRPr="002B5252">
        <w:rPr>
          <w:rFonts w:ascii="Times New Roman" w:hAnsi="Times New Roman"/>
          <w:sz w:val="24"/>
        </w:rPr>
        <w:t>после</w:t>
      </w:r>
      <w:r w:rsidR="00CB10F6" w:rsidRPr="002B5252">
        <w:rPr>
          <w:rFonts w:ascii="Times New Roman" w:hAnsi="Times New Roman"/>
          <w:sz w:val="24"/>
        </w:rPr>
        <w:t xml:space="preserve"> получения Страховщиком последнего из всех необходимых документов </w:t>
      </w:r>
      <w:r w:rsidR="00CB10F6" w:rsidRPr="002B5252">
        <w:rPr>
          <w:rFonts w:ascii="Times New Roman" w:hAnsi="Times New Roman"/>
          <w:sz w:val="24"/>
          <w:szCs w:val="24"/>
        </w:rPr>
        <w:t>(в т.ч. запрошенных Страховщиком дополнительно)</w:t>
      </w:r>
      <w:r w:rsidR="00CB10F6" w:rsidRPr="002B5252">
        <w:rPr>
          <w:rFonts w:ascii="Times New Roman" w:hAnsi="Times New Roman"/>
          <w:sz w:val="24"/>
        </w:rPr>
        <w:t xml:space="preserve">. </w:t>
      </w:r>
    </w:p>
    <w:p w14:paraId="30B9E7E6" w14:textId="75664E58" w:rsidR="00A46E9E" w:rsidRPr="002B5252" w:rsidRDefault="00CB10F6" w:rsidP="00155DF6">
      <w:pPr>
        <w:spacing w:after="0" w:line="240" w:lineRule="auto"/>
        <w:ind w:left="567"/>
        <w:jc w:val="both"/>
        <w:rPr>
          <w:rFonts w:ascii="Times New Roman" w:hAnsi="Times New Roman"/>
          <w:b/>
          <w:sz w:val="24"/>
        </w:rPr>
      </w:pPr>
      <w:r w:rsidRPr="002B5252">
        <w:rPr>
          <w:rFonts w:ascii="Times New Roman" w:hAnsi="Times New Roman"/>
          <w:sz w:val="24"/>
        </w:rPr>
        <w:t>8.</w:t>
      </w:r>
      <w:r w:rsidR="00BF3A8B" w:rsidRPr="002B5252">
        <w:rPr>
          <w:rFonts w:ascii="Times New Roman" w:hAnsi="Times New Roman"/>
          <w:sz w:val="24"/>
        </w:rPr>
        <w:t>1</w:t>
      </w:r>
      <w:r w:rsidRPr="002B5252">
        <w:rPr>
          <w:rFonts w:ascii="Times New Roman" w:hAnsi="Times New Roman"/>
          <w:sz w:val="24"/>
        </w:rPr>
        <w:t>1</w:t>
      </w:r>
      <w:r w:rsidR="00BF3A8B" w:rsidRPr="002B5252">
        <w:rPr>
          <w:rFonts w:ascii="Times New Roman" w:hAnsi="Times New Roman"/>
          <w:sz w:val="24"/>
        </w:rPr>
        <w:t>.</w:t>
      </w:r>
      <w:r w:rsidRPr="002B5252">
        <w:rPr>
          <w:rFonts w:ascii="Times New Roman" w:hAnsi="Times New Roman"/>
          <w:sz w:val="24"/>
        </w:rPr>
        <w:t xml:space="preserve">2. </w:t>
      </w:r>
      <w:r w:rsidR="00BF3A8B" w:rsidRPr="002B5252">
        <w:rPr>
          <w:rFonts w:ascii="Times New Roman" w:hAnsi="Times New Roman"/>
          <w:sz w:val="24"/>
        </w:rPr>
        <w:t>По</w:t>
      </w:r>
      <w:r w:rsidRPr="002B5252">
        <w:rPr>
          <w:rFonts w:ascii="Times New Roman" w:hAnsi="Times New Roman"/>
          <w:sz w:val="24"/>
        </w:rPr>
        <w:t xml:space="preserve"> страхово</w:t>
      </w:r>
      <w:r w:rsidR="00BF3A8B" w:rsidRPr="002B5252">
        <w:rPr>
          <w:rFonts w:ascii="Times New Roman" w:hAnsi="Times New Roman"/>
          <w:sz w:val="24"/>
        </w:rPr>
        <w:t>му</w:t>
      </w:r>
      <w:r w:rsidRPr="002B5252">
        <w:rPr>
          <w:rFonts w:ascii="Times New Roman" w:hAnsi="Times New Roman"/>
          <w:sz w:val="24"/>
        </w:rPr>
        <w:t xml:space="preserve"> риск</w:t>
      </w:r>
      <w:r w:rsidR="00BF3A8B" w:rsidRPr="002B5252">
        <w:rPr>
          <w:rFonts w:ascii="Times New Roman" w:hAnsi="Times New Roman"/>
          <w:sz w:val="24"/>
        </w:rPr>
        <w:t>у</w:t>
      </w:r>
      <w:r w:rsidRPr="002B5252">
        <w:t xml:space="preserve"> </w:t>
      </w:r>
      <w:r w:rsidRPr="002B5252">
        <w:rPr>
          <w:rFonts w:ascii="Times New Roman" w:hAnsi="Times New Roman"/>
          <w:b/>
          <w:sz w:val="24"/>
        </w:rPr>
        <w:t>«смерть»</w:t>
      </w:r>
      <w:r w:rsidRPr="002B5252">
        <w:rPr>
          <w:rFonts w:ascii="Times New Roman" w:hAnsi="Times New Roman"/>
          <w:sz w:val="24"/>
        </w:rPr>
        <w:t>:</w:t>
      </w:r>
    </w:p>
    <w:p w14:paraId="670234E6" w14:textId="40D2A6F2" w:rsidR="00A46E9E" w:rsidRPr="002B5252" w:rsidRDefault="00CB10F6" w:rsidP="00155DF6">
      <w:pPr>
        <w:spacing w:after="0" w:line="240" w:lineRule="auto"/>
        <w:ind w:left="1134"/>
        <w:jc w:val="both"/>
        <w:rPr>
          <w:rFonts w:ascii="Times New Roman" w:hAnsi="Times New Roman"/>
          <w:sz w:val="24"/>
        </w:rPr>
      </w:pPr>
      <w:r w:rsidRPr="002B5252">
        <w:rPr>
          <w:rFonts w:ascii="Times New Roman" w:hAnsi="Times New Roman"/>
          <w:sz w:val="24"/>
        </w:rPr>
        <w:t>8.</w:t>
      </w:r>
      <w:r w:rsidR="00BF3A8B" w:rsidRPr="002B5252">
        <w:rPr>
          <w:rFonts w:ascii="Times New Roman" w:hAnsi="Times New Roman"/>
          <w:sz w:val="24"/>
        </w:rPr>
        <w:t>1</w:t>
      </w:r>
      <w:r w:rsidRPr="002B5252">
        <w:rPr>
          <w:rFonts w:ascii="Times New Roman" w:hAnsi="Times New Roman"/>
          <w:sz w:val="24"/>
        </w:rPr>
        <w:t>1</w:t>
      </w:r>
      <w:r w:rsidR="00BF3A8B" w:rsidRPr="002B5252">
        <w:rPr>
          <w:rFonts w:ascii="Times New Roman" w:hAnsi="Times New Roman"/>
          <w:sz w:val="24"/>
        </w:rPr>
        <w:t>.</w:t>
      </w:r>
      <w:r w:rsidRPr="002B5252">
        <w:rPr>
          <w:rFonts w:ascii="Times New Roman" w:hAnsi="Times New Roman"/>
          <w:sz w:val="24"/>
        </w:rPr>
        <w:t xml:space="preserve">2.1. если Договором страхования установлен «мгновенный порядок выплаты» </w:t>
      </w:r>
      <w:r w:rsidR="00BF3A8B" w:rsidRPr="002B5252">
        <w:rPr>
          <w:rFonts w:ascii="Times New Roman" w:hAnsi="Times New Roman"/>
          <w:sz w:val="24"/>
        </w:rPr>
        <w:t>-</w:t>
      </w:r>
      <w:r w:rsidRPr="002B5252">
        <w:rPr>
          <w:rFonts w:ascii="Times New Roman" w:hAnsi="Times New Roman"/>
          <w:sz w:val="24"/>
        </w:rPr>
        <w:t xml:space="preserve"> в течение 15 (пятнадцати) рабочих дней </w:t>
      </w:r>
      <w:r w:rsidR="00BF3A8B" w:rsidRPr="002B5252">
        <w:rPr>
          <w:rFonts w:ascii="Times New Roman" w:hAnsi="Times New Roman"/>
          <w:sz w:val="24"/>
        </w:rPr>
        <w:t>после</w:t>
      </w:r>
      <w:r w:rsidRPr="002B5252">
        <w:rPr>
          <w:rFonts w:ascii="Times New Roman" w:hAnsi="Times New Roman"/>
          <w:sz w:val="24"/>
        </w:rPr>
        <w:t xml:space="preserve"> получения Страховщиком последнего из всех необходимых документов </w:t>
      </w:r>
      <w:r w:rsidRPr="002B5252">
        <w:rPr>
          <w:rFonts w:ascii="Times New Roman" w:hAnsi="Times New Roman"/>
          <w:sz w:val="24"/>
          <w:szCs w:val="24"/>
        </w:rPr>
        <w:t>(в т.ч. запрошенных Страховщиком дополнительно)</w:t>
      </w:r>
      <w:r w:rsidRPr="002B5252">
        <w:rPr>
          <w:rFonts w:ascii="Times New Roman" w:hAnsi="Times New Roman"/>
          <w:sz w:val="24"/>
        </w:rPr>
        <w:t>;</w:t>
      </w:r>
    </w:p>
    <w:p w14:paraId="52062C1C" w14:textId="56AE06CE" w:rsidR="00A46E9E" w:rsidRPr="002B5252" w:rsidRDefault="00CB10F6" w:rsidP="00155DF6">
      <w:pPr>
        <w:spacing w:after="0" w:line="240" w:lineRule="auto"/>
        <w:ind w:left="1134"/>
        <w:jc w:val="both"/>
        <w:rPr>
          <w:rFonts w:ascii="Times New Roman" w:hAnsi="Times New Roman"/>
          <w:sz w:val="24"/>
        </w:rPr>
      </w:pPr>
      <w:r w:rsidRPr="002B5252">
        <w:rPr>
          <w:rFonts w:ascii="Times New Roman" w:hAnsi="Times New Roman"/>
          <w:sz w:val="24"/>
        </w:rPr>
        <w:t>8.</w:t>
      </w:r>
      <w:r w:rsidR="00BF3A8B" w:rsidRPr="002B5252">
        <w:rPr>
          <w:rFonts w:ascii="Times New Roman" w:hAnsi="Times New Roman"/>
          <w:sz w:val="24"/>
        </w:rPr>
        <w:t>1</w:t>
      </w:r>
      <w:r w:rsidRPr="002B5252">
        <w:rPr>
          <w:rFonts w:ascii="Times New Roman" w:hAnsi="Times New Roman"/>
          <w:sz w:val="24"/>
        </w:rPr>
        <w:t>1</w:t>
      </w:r>
      <w:r w:rsidR="00BF3A8B" w:rsidRPr="002B5252">
        <w:rPr>
          <w:rFonts w:ascii="Times New Roman" w:hAnsi="Times New Roman"/>
          <w:sz w:val="24"/>
        </w:rPr>
        <w:t>.</w:t>
      </w:r>
      <w:r w:rsidRPr="002B5252">
        <w:rPr>
          <w:rFonts w:ascii="Times New Roman" w:hAnsi="Times New Roman"/>
          <w:sz w:val="24"/>
        </w:rPr>
        <w:t xml:space="preserve">2.2. </w:t>
      </w:r>
      <w:r w:rsidRPr="002B5252">
        <w:rPr>
          <w:rFonts w:ascii="Times New Roman" w:hAnsi="Times New Roman"/>
          <w:sz w:val="24"/>
          <w:szCs w:val="24"/>
        </w:rPr>
        <w:t xml:space="preserve">если </w:t>
      </w:r>
      <w:r w:rsidR="00215CB4" w:rsidRPr="002B5252">
        <w:rPr>
          <w:rFonts w:ascii="Times New Roman" w:hAnsi="Times New Roman"/>
          <w:sz w:val="24"/>
          <w:szCs w:val="24"/>
        </w:rPr>
        <w:t>Д</w:t>
      </w:r>
      <w:r w:rsidRPr="002B5252">
        <w:rPr>
          <w:rFonts w:ascii="Times New Roman" w:hAnsi="Times New Roman"/>
          <w:sz w:val="24"/>
          <w:szCs w:val="24"/>
        </w:rPr>
        <w:t>оговором страхования установлена «выплата к сроку»</w:t>
      </w:r>
      <w:r w:rsidR="00BF3A8B" w:rsidRPr="002B5252">
        <w:rPr>
          <w:rFonts w:ascii="Times New Roman" w:hAnsi="Times New Roman"/>
          <w:sz w:val="24"/>
          <w:szCs w:val="24"/>
        </w:rPr>
        <w:t xml:space="preserve"> -</w:t>
      </w:r>
      <w:r w:rsidRPr="002B5252">
        <w:rPr>
          <w:rFonts w:ascii="Times New Roman" w:hAnsi="Times New Roman"/>
          <w:sz w:val="24"/>
        </w:rPr>
        <w:t xml:space="preserve"> в течение 15 (пятнадцати) рабочих дней </w:t>
      </w:r>
      <w:r w:rsidR="00BF3A8B" w:rsidRPr="002B5252">
        <w:rPr>
          <w:rFonts w:ascii="Times New Roman" w:hAnsi="Times New Roman"/>
          <w:sz w:val="24"/>
        </w:rPr>
        <w:t>после</w:t>
      </w:r>
      <w:r w:rsidRPr="002B5252">
        <w:rPr>
          <w:rFonts w:ascii="Times New Roman" w:hAnsi="Times New Roman"/>
          <w:sz w:val="24"/>
        </w:rPr>
        <w:t xml:space="preserve"> получения Страховщиком последнего из всех необходимых документов (</w:t>
      </w:r>
      <w:r w:rsidRPr="002B5252">
        <w:rPr>
          <w:rFonts w:ascii="Times New Roman" w:hAnsi="Times New Roman"/>
          <w:sz w:val="24"/>
          <w:szCs w:val="24"/>
        </w:rPr>
        <w:t>в т.ч. запрошенных Страховщиком дополнительно)</w:t>
      </w:r>
      <w:r w:rsidRPr="002B5252">
        <w:rPr>
          <w:rFonts w:ascii="Times New Roman" w:hAnsi="Times New Roman"/>
          <w:sz w:val="24"/>
        </w:rPr>
        <w:t>, но не ранее чем через 15 (пятнадцать) рабочих дней с момента окончания срока страхования</w:t>
      </w:r>
      <w:r w:rsidR="00F33359" w:rsidRPr="002B5252">
        <w:rPr>
          <w:rFonts w:ascii="Times New Roman" w:hAnsi="Times New Roman"/>
          <w:sz w:val="24"/>
        </w:rPr>
        <w:t xml:space="preserve">. </w:t>
      </w:r>
    </w:p>
    <w:p w14:paraId="51D6FD4C" w14:textId="2EF4B7AA" w:rsidR="00A46E9E" w:rsidRPr="002B5252" w:rsidRDefault="00CB10F6" w:rsidP="002B5252">
      <w:pPr>
        <w:spacing w:after="0" w:line="240" w:lineRule="auto"/>
        <w:jc w:val="both"/>
        <w:rPr>
          <w:rFonts w:ascii="Times New Roman" w:hAnsi="Times New Roman"/>
          <w:sz w:val="24"/>
        </w:rPr>
      </w:pPr>
      <w:r w:rsidRPr="002B5252">
        <w:rPr>
          <w:rFonts w:ascii="Times New Roman" w:hAnsi="Times New Roman"/>
          <w:sz w:val="24"/>
        </w:rPr>
        <w:t xml:space="preserve">8.12. </w:t>
      </w:r>
      <w:r w:rsidR="00BF3A8B" w:rsidRPr="002B5252">
        <w:rPr>
          <w:rFonts w:ascii="Times New Roman" w:hAnsi="Times New Roman"/>
          <w:sz w:val="24"/>
        </w:rPr>
        <w:t>П</w:t>
      </w:r>
      <w:r w:rsidRPr="002B5252">
        <w:rPr>
          <w:rFonts w:ascii="Times New Roman" w:hAnsi="Times New Roman"/>
          <w:sz w:val="24"/>
        </w:rPr>
        <w:t>ри</w:t>
      </w:r>
      <w:r w:rsidRPr="002B5252">
        <w:t xml:space="preserve"> </w:t>
      </w:r>
      <w:r w:rsidRPr="002B5252">
        <w:rPr>
          <w:rFonts w:ascii="Times New Roman" w:hAnsi="Times New Roman"/>
          <w:sz w:val="24"/>
        </w:rPr>
        <w:t xml:space="preserve">наличии оснований для отказа в страховой выплате, Страховщик принимает соответствующее решение в течение 15 (пятнадцати) рабочих дней </w:t>
      </w:r>
      <w:r w:rsidR="00BF3A8B" w:rsidRPr="002B5252">
        <w:rPr>
          <w:rFonts w:ascii="Times New Roman" w:hAnsi="Times New Roman"/>
          <w:sz w:val="24"/>
        </w:rPr>
        <w:t>после</w:t>
      </w:r>
      <w:r w:rsidRPr="002B5252">
        <w:rPr>
          <w:rFonts w:ascii="Times New Roman" w:hAnsi="Times New Roman"/>
          <w:sz w:val="24"/>
        </w:rPr>
        <w:t xml:space="preserve"> получения Страховщиком последнего из всех необходимых документов (</w:t>
      </w:r>
      <w:r w:rsidRPr="002B5252">
        <w:rPr>
          <w:rFonts w:ascii="Times New Roman" w:hAnsi="Times New Roman"/>
          <w:sz w:val="24"/>
          <w:szCs w:val="24"/>
        </w:rPr>
        <w:t>в т.ч. запрошенных Страховщиком дополнительно)</w:t>
      </w:r>
      <w:r w:rsidRPr="002B5252">
        <w:rPr>
          <w:rFonts w:ascii="Times New Roman" w:hAnsi="Times New Roman"/>
          <w:sz w:val="24"/>
        </w:rPr>
        <w:t xml:space="preserve"> и в этот же срок направляет Выгодоприобретателю письменное уведомление с обоснованием отказа. </w:t>
      </w:r>
    </w:p>
    <w:p w14:paraId="3FC01F41" w14:textId="77777777" w:rsidR="00325701" w:rsidRPr="002B5252" w:rsidRDefault="00CB10F6" w:rsidP="00BF2C81">
      <w:pPr>
        <w:spacing w:after="0" w:line="240" w:lineRule="auto"/>
        <w:jc w:val="both"/>
        <w:rPr>
          <w:rFonts w:ascii="Times New Roman" w:hAnsi="Times New Roman"/>
          <w:sz w:val="24"/>
        </w:rPr>
      </w:pPr>
      <w:r w:rsidRPr="002B5252">
        <w:rPr>
          <w:rFonts w:ascii="Times New Roman" w:hAnsi="Times New Roman"/>
          <w:sz w:val="24"/>
        </w:rPr>
        <w:t>8.13. Выплаты, которые Выгодоприобретатель не успел получить в связи со своей смертью, осуществляются наследникам Выгодоприобретателя в порядке и в сроки, установленные настоящими Правилами страхования, после получения Страховщиком последнего из всех необходимых документов (в т. ч. запрошенных Страховщиком дополнительно).</w:t>
      </w:r>
    </w:p>
    <w:p w14:paraId="487BE7DD" w14:textId="77777777" w:rsidR="006B62F3" w:rsidRPr="002B5252" w:rsidRDefault="00CB10F6">
      <w:pPr>
        <w:spacing w:after="0" w:line="240" w:lineRule="auto"/>
        <w:jc w:val="both"/>
        <w:rPr>
          <w:rFonts w:ascii="Times New Roman" w:hAnsi="Times New Roman"/>
          <w:sz w:val="24"/>
        </w:rPr>
      </w:pPr>
      <w:r w:rsidRPr="002B5252">
        <w:rPr>
          <w:rFonts w:ascii="Times New Roman" w:hAnsi="Times New Roman"/>
          <w:sz w:val="24"/>
        </w:rPr>
        <w:t>8.14. Страховая выплата, установленная в иностранной валюте, подлежащая уплате в рублях, определяется по курсу Центрального банка Российской Федерации на день выплаты.</w:t>
      </w:r>
    </w:p>
    <w:p w14:paraId="547AEEAA" w14:textId="77777777" w:rsidR="006B62F3" w:rsidRPr="002B5252" w:rsidRDefault="00CB10F6">
      <w:pPr>
        <w:spacing w:after="0" w:line="240" w:lineRule="auto"/>
        <w:jc w:val="both"/>
        <w:rPr>
          <w:rFonts w:ascii="Times New Roman" w:hAnsi="Times New Roman"/>
          <w:sz w:val="24"/>
        </w:rPr>
      </w:pPr>
      <w:r w:rsidRPr="002B5252">
        <w:rPr>
          <w:rFonts w:ascii="Times New Roman" w:hAnsi="Times New Roman"/>
          <w:sz w:val="24"/>
        </w:rPr>
        <w:t>8.15. Страховая выплата производится путем перечисления денежных средств на банковский счет Выгодоприобретателя или иным способом по согласованию Сторон.</w:t>
      </w:r>
    </w:p>
    <w:p w14:paraId="0B22C062" w14:textId="7D36CEE5" w:rsidR="00E65CCE"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9. Порядок исполнения договора добровольного медицинского страхования (</w:t>
      </w:r>
      <w:r w:rsidR="00155DF6" w:rsidRPr="002B5252">
        <w:rPr>
          <w:rFonts w:ascii="Times New Roman" w:hAnsi="Times New Roman"/>
          <w:b/>
          <w:sz w:val="24"/>
        </w:rPr>
        <w:t>д</w:t>
      </w:r>
      <w:r w:rsidRPr="002B5252">
        <w:rPr>
          <w:rFonts w:ascii="Times New Roman" w:hAnsi="Times New Roman"/>
          <w:b/>
          <w:sz w:val="24"/>
        </w:rPr>
        <w:t>оговора комбинированного страхования в части медицинского страхования)</w:t>
      </w:r>
    </w:p>
    <w:p w14:paraId="2D4CEA74" w14:textId="1AF8CD25" w:rsidR="00E65CCE"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9.1. При наступлении страхового случая и отсутствии оснований для отказа в страховой выплате, предусмотренных в п. 10.2 Правил страхования, Страховщик в счет страховой выплаты организует оказание медицинских и (или) иных услуг Застрахованному лицу в </w:t>
      </w:r>
      <w:r w:rsidRPr="002B5252">
        <w:rPr>
          <w:rFonts w:ascii="Times New Roman" w:hAnsi="Times New Roman"/>
          <w:sz w:val="24"/>
        </w:rPr>
        <w:lastRenderedPageBreak/>
        <w:t xml:space="preserve">соответствии с условиями </w:t>
      </w:r>
      <w:r w:rsidR="00215CB4" w:rsidRPr="002B5252">
        <w:rPr>
          <w:rFonts w:ascii="Times New Roman" w:hAnsi="Times New Roman"/>
          <w:sz w:val="24"/>
        </w:rPr>
        <w:t>Д</w:t>
      </w:r>
      <w:r w:rsidRPr="002B5252">
        <w:rPr>
          <w:rFonts w:ascii="Times New Roman" w:hAnsi="Times New Roman"/>
          <w:sz w:val="24"/>
        </w:rPr>
        <w:t xml:space="preserve">оговора страхования и Программой </w:t>
      </w:r>
      <w:r w:rsidR="00CE5229" w:rsidRPr="002B5252">
        <w:rPr>
          <w:rFonts w:ascii="Times New Roman" w:hAnsi="Times New Roman"/>
          <w:sz w:val="24"/>
        </w:rPr>
        <w:t>ДМС</w:t>
      </w:r>
      <w:r w:rsidRPr="002B5252">
        <w:rPr>
          <w:rFonts w:ascii="Times New Roman" w:hAnsi="Times New Roman"/>
          <w:sz w:val="24"/>
        </w:rPr>
        <w:t>, и оплачивает медицинские и (или) иные услуги, оказанные Застрахованному лицу. При этом:</w:t>
      </w:r>
    </w:p>
    <w:p w14:paraId="463FAC78" w14:textId="55E2BA04" w:rsidR="0022531A"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9.1.1. </w:t>
      </w:r>
      <w:r w:rsidR="0066234C" w:rsidRPr="002B5252">
        <w:rPr>
          <w:rFonts w:ascii="Times New Roman" w:hAnsi="Times New Roman"/>
          <w:sz w:val="24"/>
        </w:rPr>
        <w:t xml:space="preserve">Страховщик самостоятельно или с привлечением третьих лиц организует оказание (или отказывает в оказании) медицинских и (или) иных услуг в течение срока, установленного в Программе </w:t>
      </w:r>
      <w:r w:rsidR="00CE5229" w:rsidRPr="002B5252">
        <w:rPr>
          <w:rFonts w:ascii="Times New Roman" w:hAnsi="Times New Roman"/>
          <w:sz w:val="24"/>
        </w:rPr>
        <w:t>ДМС</w:t>
      </w:r>
      <w:r w:rsidR="00EE7489" w:rsidRPr="002B5252">
        <w:t xml:space="preserve"> </w:t>
      </w:r>
      <w:r w:rsidR="00EE7489" w:rsidRPr="002B5252">
        <w:rPr>
          <w:rFonts w:ascii="Times New Roman" w:hAnsi="Times New Roman"/>
          <w:sz w:val="24"/>
        </w:rPr>
        <w:t>или, если такой срок не установлен, не позднее 15 (пятнадцати) рабочих дней после получения последнего из всех необходимых документов / сведений или запрашивает необходимые документы / сведения. В последнем случае срок организации оказания (или отказа в оказании) услуг соразмерно увеличивается. При этом, запрос / отказ может быть сделан в любой доступной форме, позволяющей зафиксировать его факт и дату (если конкретная форма не регламентирована положениями, установленными объединением страховщиков)</w:t>
      </w:r>
      <w:r w:rsidR="0066234C" w:rsidRPr="002B5252">
        <w:rPr>
          <w:rFonts w:ascii="Times New Roman" w:hAnsi="Times New Roman"/>
          <w:sz w:val="24"/>
        </w:rPr>
        <w:t>.</w:t>
      </w:r>
    </w:p>
    <w:p w14:paraId="7ACB2AA5" w14:textId="7607006B" w:rsidR="003A7ED3" w:rsidRPr="002B5252" w:rsidRDefault="0022531A">
      <w:pPr>
        <w:spacing w:after="0" w:line="240" w:lineRule="auto"/>
        <w:ind w:left="567"/>
        <w:jc w:val="both"/>
        <w:rPr>
          <w:rFonts w:ascii="Times New Roman" w:hAnsi="Times New Roman"/>
          <w:sz w:val="24"/>
        </w:rPr>
      </w:pPr>
      <w:r w:rsidRPr="002B5252">
        <w:rPr>
          <w:rFonts w:ascii="Times New Roman" w:hAnsi="Times New Roman"/>
          <w:sz w:val="24"/>
        </w:rPr>
        <w:t>В</w:t>
      </w:r>
      <w:r w:rsidR="0066234C" w:rsidRPr="002B5252">
        <w:rPr>
          <w:rFonts w:ascii="Times New Roman" w:hAnsi="Times New Roman"/>
          <w:sz w:val="24"/>
        </w:rPr>
        <w:t>ыбор медицинских и иных организаций для оказания услуг осуществляется Страховщиком (привлеченной сервисной компанией).</w:t>
      </w:r>
      <w:r w:rsidR="0066234C" w:rsidRPr="002B5252" w:rsidDel="0066234C">
        <w:rPr>
          <w:rFonts w:ascii="Times New Roman" w:hAnsi="Times New Roman"/>
          <w:sz w:val="24"/>
        </w:rPr>
        <w:t xml:space="preserve"> </w:t>
      </w:r>
    </w:p>
    <w:p w14:paraId="5F2FF938" w14:textId="77777777" w:rsidR="00E65CCE"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9.1.2. </w:t>
      </w:r>
      <w:r w:rsidR="0066234C" w:rsidRPr="002B5252">
        <w:rPr>
          <w:rFonts w:ascii="Times New Roman" w:hAnsi="Times New Roman"/>
          <w:sz w:val="24"/>
        </w:rPr>
        <w:t>Страховщик производит оплату медицинских и (или) иных услуг, организуемых и оказываемых Застрахованному лицу в соответствии с условиями Договора страхования и Программы ДМС, непосредственно медицинским организациям и сервисным компаниям в соответствии с заключенными с ними договорами (в т.ч. в сроки и в порядке, которые установлены указанными договорами).</w:t>
      </w:r>
    </w:p>
    <w:p w14:paraId="4E78CE28" w14:textId="05A80854" w:rsidR="003A7ED3"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9.1.3. Медицинские и (или) иные услуги</w:t>
      </w:r>
      <w:r w:rsidR="0066234C" w:rsidRPr="002B5252">
        <w:rPr>
          <w:rFonts w:ascii="Times New Roman" w:hAnsi="Times New Roman"/>
          <w:sz w:val="24"/>
        </w:rPr>
        <w:t>, предусмотренные Программой ДМС,</w:t>
      </w:r>
      <w:r w:rsidRPr="002B5252">
        <w:rPr>
          <w:rFonts w:ascii="Times New Roman" w:hAnsi="Times New Roman"/>
          <w:sz w:val="24"/>
        </w:rPr>
        <w:t xml:space="preserve"> </w:t>
      </w:r>
      <w:r w:rsidR="0066234C" w:rsidRPr="002B5252">
        <w:rPr>
          <w:rFonts w:ascii="Times New Roman" w:hAnsi="Times New Roman"/>
          <w:sz w:val="24"/>
        </w:rPr>
        <w:t xml:space="preserve">организуются и </w:t>
      </w:r>
      <w:r w:rsidRPr="002B5252">
        <w:rPr>
          <w:rFonts w:ascii="Times New Roman" w:hAnsi="Times New Roman"/>
          <w:sz w:val="24"/>
        </w:rPr>
        <w:t>оказываются Застрахованному лицу в сроки и в соответствии с порядком работы, предусмотренным в организации, непосредственно оказывающей медицинскую или иную услуг</w:t>
      </w:r>
      <w:r w:rsidR="004445CC" w:rsidRPr="002B5252">
        <w:rPr>
          <w:rFonts w:ascii="Times New Roman" w:hAnsi="Times New Roman"/>
          <w:sz w:val="24"/>
        </w:rPr>
        <w:t>и</w:t>
      </w:r>
      <w:r w:rsidRPr="002B5252">
        <w:rPr>
          <w:rFonts w:ascii="Times New Roman" w:hAnsi="Times New Roman"/>
          <w:sz w:val="24"/>
        </w:rPr>
        <w:t xml:space="preserve">. При этом, Страховщик вправе проверить и качество услуг, оказанных Застрахованному лицу, и их соответствие условиям </w:t>
      </w:r>
      <w:r w:rsidR="00215CB4" w:rsidRPr="002B5252">
        <w:rPr>
          <w:rFonts w:ascii="Times New Roman" w:hAnsi="Times New Roman"/>
          <w:sz w:val="24"/>
        </w:rPr>
        <w:t>Д</w:t>
      </w:r>
      <w:r w:rsidRPr="002B5252">
        <w:rPr>
          <w:rFonts w:ascii="Times New Roman" w:hAnsi="Times New Roman"/>
          <w:sz w:val="24"/>
        </w:rPr>
        <w:t>оговора страхования.</w:t>
      </w:r>
    </w:p>
    <w:p w14:paraId="0B89B531" w14:textId="77777777" w:rsidR="005F7CF9"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9.1.4. Страховщик самостоятельно или с привлечением третьих лиц обеспечивает ознакомление Страхователя с условиями организации оказания медицинских и (или) иных услуг любыми доступными Страховщику способами (в т.ч. посредством информационных материалов и / или официального сайта Страховщика в сети «Интернет»).</w:t>
      </w:r>
    </w:p>
    <w:p w14:paraId="3CF8D86A" w14:textId="2AE670C2" w:rsidR="005F7CF9"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9.1.5. Страховщик организует медицинские и (или) иные услуги до окончания срока страхования, установленного в </w:t>
      </w:r>
      <w:r w:rsidR="00215CB4" w:rsidRPr="002B5252">
        <w:rPr>
          <w:rFonts w:ascii="Times New Roman" w:hAnsi="Times New Roman"/>
          <w:sz w:val="24"/>
        </w:rPr>
        <w:t>Д</w:t>
      </w:r>
      <w:r w:rsidRPr="002B5252">
        <w:rPr>
          <w:rFonts w:ascii="Times New Roman" w:hAnsi="Times New Roman"/>
          <w:sz w:val="24"/>
        </w:rPr>
        <w:t xml:space="preserve">оговоре страхования по соответствующему страховому риску (до даты досрочного прекращения </w:t>
      </w:r>
      <w:r w:rsidR="00215CB4" w:rsidRPr="002B5252">
        <w:rPr>
          <w:rFonts w:ascii="Times New Roman" w:hAnsi="Times New Roman"/>
          <w:sz w:val="24"/>
        </w:rPr>
        <w:t>Д</w:t>
      </w:r>
      <w:r w:rsidRPr="002B5252">
        <w:rPr>
          <w:rFonts w:ascii="Times New Roman" w:hAnsi="Times New Roman"/>
          <w:sz w:val="24"/>
        </w:rPr>
        <w:t>оговора страхования, в случае его досрочного прекращения).</w:t>
      </w:r>
    </w:p>
    <w:p w14:paraId="31933C84" w14:textId="658088D5" w:rsidR="005F7CF9"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9.2. </w:t>
      </w:r>
      <w:r w:rsidRPr="002B5252">
        <w:rPr>
          <w:rFonts w:ascii="Times New Roman" w:hAnsi="Times New Roman"/>
          <w:sz w:val="24"/>
        </w:rPr>
        <w:tab/>
        <w:t xml:space="preserve">Размер страховой выплаты определяется стоимостью организации медицинских и (или) иных услуг, оказываемых в соответствии с условиями </w:t>
      </w:r>
      <w:r w:rsidR="00C778F3" w:rsidRPr="002B5252">
        <w:rPr>
          <w:rFonts w:ascii="Times New Roman" w:hAnsi="Times New Roman"/>
          <w:sz w:val="24"/>
        </w:rPr>
        <w:t>Д</w:t>
      </w:r>
      <w:r w:rsidRPr="002B5252">
        <w:rPr>
          <w:rFonts w:ascii="Times New Roman" w:hAnsi="Times New Roman"/>
          <w:sz w:val="24"/>
        </w:rPr>
        <w:t xml:space="preserve">оговора страхования, или стоимостью самих услуг, в пределах лимитов ответственности, установленных Программой </w:t>
      </w:r>
      <w:r w:rsidR="00CE5229" w:rsidRPr="002B5252">
        <w:rPr>
          <w:rFonts w:ascii="Times New Roman" w:hAnsi="Times New Roman"/>
          <w:sz w:val="24"/>
        </w:rPr>
        <w:t>ДМС</w:t>
      </w:r>
      <w:r w:rsidRPr="002B5252">
        <w:rPr>
          <w:rFonts w:ascii="Times New Roman" w:hAnsi="Times New Roman"/>
          <w:sz w:val="24"/>
        </w:rPr>
        <w:t>.</w:t>
      </w:r>
    </w:p>
    <w:p w14:paraId="78855DE7" w14:textId="0F0E42BA" w:rsidR="005F7CF9"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9.3. </w:t>
      </w:r>
      <w:r w:rsidRPr="002B5252">
        <w:rPr>
          <w:rFonts w:ascii="Times New Roman" w:hAnsi="Times New Roman"/>
          <w:sz w:val="24"/>
        </w:rPr>
        <w:tab/>
        <w:t xml:space="preserve">Перечень документов и </w:t>
      </w:r>
      <w:r w:rsidR="00C778F3" w:rsidRPr="002B5252">
        <w:rPr>
          <w:rFonts w:ascii="Times New Roman" w:hAnsi="Times New Roman"/>
          <w:sz w:val="24"/>
        </w:rPr>
        <w:t>(</w:t>
      </w:r>
      <w:r w:rsidRPr="002B5252">
        <w:rPr>
          <w:rFonts w:ascii="Times New Roman" w:hAnsi="Times New Roman"/>
          <w:sz w:val="24"/>
        </w:rPr>
        <w:t>или</w:t>
      </w:r>
      <w:r w:rsidR="00C778F3" w:rsidRPr="002B5252">
        <w:rPr>
          <w:rFonts w:ascii="Times New Roman" w:hAnsi="Times New Roman"/>
          <w:sz w:val="24"/>
        </w:rPr>
        <w:t>)</w:t>
      </w:r>
      <w:r w:rsidRPr="002B5252">
        <w:rPr>
          <w:rFonts w:ascii="Times New Roman" w:hAnsi="Times New Roman"/>
          <w:sz w:val="24"/>
        </w:rPr>
        <w:t xml:space="preserve"> сведений, необходимых для рассмотрения произошедшего события, принятия по нему решения и </w:t>
      </w:r>
      <w:r w:rsidR="00C778F3" w:rsidRPr="002B5252">
        <w:rPr>
          <w:rFonts w:ascii="Times New Roman" w:hAnsi="Times New Roman"/>
          <w:sz w:val="24"/>
        </w:rPr>
        <w:t>(</w:t>
      </w:r>
      <w:r w:rsidRPr="002B5252">
        <w:rPr>
          <w:rFonts w:ascii="Times New Roman" w:hAnsi="Times New Roman"/>
          <w:sz w:val="24"/>
        </w:rPr>
        <w:t>или</w:t>
      </w:r>
      <w:r w:rsidR="00C778F3" w:rsidRPr="002B5252">
        <w:rPr>
          <w:rFonts w:ascii="Times New Roman" w:hAnsi="Times New Roman"/>
          <w:sz w:val="24"/>
        </w:rPr>
        <w:t>)</w:t>
      </w:r>
      <w:r w:rsidRPr="002B5252">
        <w:rPr>
          <w:rFonts w:ascii="Times New Roman" w:hAnsi="Times New Roman"/>
          <w:sz w:val="24"/>
        </w:rPr>
        <w:t xml:space="preserve"> организации предоставления Застрахованному лицу медицинских и </w:t>
      </w:r>
      <w:r w:rsidR="00C778F3" w:rsidRPr="002B5252">
        <w:rPr>
          <w:rFonts w:ascii="Times New Roman" w:hAnsi="Times New Roman"/>
          <w:sz w:val="24"/>
        </w:rPr>
        <w:t>(</w:t>
      </w:r>
      <w:r w:rsidRPr="002B5252">
        <w:rPr>
          <w:rFonts w:ascii="Times New Roman" w:hAnsi="Times New Roman"/>
          <w:sz w:val="24"/>
        </w:rPr>
        <w:t>или</w:t>
      </w:r>
      <w:r w:rsidR="00C778F3" w:rsidRPr="002B5252">
        <w:rPr>
          <w:rFonts w:ascii="Times New Roman" w:hAnsi="Times New Roman"/>
          <w:sz w:val="24"/>
        </w:rPr>
        <w:t>)</w:t>
      </w:r>
      <w:r w:rsidRPr="002B5252">
        <w:rPr>
          <w:rFonts w:ascii="Times New Roman" w:hAnsi="Times New Roman"/>
          <w:sz w:val="24"/>
        </w:rPr>
        <w:t xml:space="preserve"> иных услуг, указывается в Программе </w:t>
      </w:r>
      <w:r w:rsidR="00CE5229" w:rsidRPr="002B5252">
        <w:rPr>
          <w:rFonts w:ascii="Times New Roman" w:hAnsi="Times New Roman"/>
          <w:sz w:val="24"/>
        </w:rPr>
        <w:t>ДМС</w:t>
      </w:r>
      <w:r w:rsidRPr="002B5252">
        <w:rPr>
          <w:rFonts w:ascii="Times New Roman" w:hAnsi="Times New Roman"/>
          <w:sz w:val="24"/>
        </w:rPr>
        <w:t>. При этом, Страховщик может реализовать права, установленные п. 8.5 Правил страхования.</w:t>
      </w:r>
    </w:p>
    <w:p w14:paraId="2F7071D6" w14:textId="77777777" w:rsidR="001301F0"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10. Основания отказа в страховой выплате</w:t>
      </w:r>
    </w:p>
    <w:p w14:paraId="07CBEF98" w14:textId="77777777" w:rsidR="00451D57" w:rsidRPr="002B5252" w:rsidRDefault="00CB10F6">
      <w:pPr>
        <w:spacing w:after="0" w:line="240" w:lineRule="auto"/>
        <w:jc w:val="both"/>
        <w:rPr>
          <w:rFonts w:ascii="Times New Roman" w:hAnsi="Times New Roman"/>
          <w:sz w:val="24"/>
        </w:rPr>
      </w:pPr>
      <w:r w:rsidRPr="002B5252">
        <w:rPr>
          <w:rFonts w:ascii="Times New Roman" w:hAnsi="Times New Roman"/>
          <w:sz w:val="24"/>
        </w:rPr>
        <w:t xml:space="preserve">10.1. По любому страховому риску, кроме страхового риска </w:t>
      </w:r>
      <w:r w:rsidRPr="002B5252">
        <w:rPr>
          <w:rFonts w:ascii="Times New Roman" w:hAnsi="Times New Roman"/>
          <w:b/>
          <w:sz w:val="24"/>
        </w:rPr>
        <w:t>«дожитие»</w:t>
      </w:r>
      <w:r w:rsidRPr="002B5252">
        <w:rPr>
          <w:rFonts w:ascii="Times New Roman" w:hAnsi="Times New Roman"/>
          <w:sz w:val="24"/>
        </w:rPr>
        <w:t>, Страховщик освобождается от страховой выплаты в следующих случаях:</w:t>
      </w:r>
    </w:p>
    <w:p w14:paraId="35B34D52" w14:textId="77777777" w:rsidR="001301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10.1.1. </w:t>
      </w:r>
      <w:r w:rsidRPr="002B5252">
        <w:rPr>
          <w:rFonts w:ascii="Times New Roman" w:hAnsi="Times New Roman"/>
          <w:sz w:val="24"/>
          <w:szCs w:val="24"/>
        </w:rPr>
        <w:t>Если</w:t>
      </w:r>
      <w:r w:rsidRPr="002B5252">
        <w:rPr>
          <w:rFonts w:ascii="Times New Roman" w:hAnsi="Times New Roman"/>
          <w:sz w:val="24"/>
        </w:rPr>
        <w:t xml:space="preserve"> страховой случай наступил вследствие умысла Страхователя, Выгодоприобретателя или Застрахованного лица. Страховщик не освобождается от выплаты страховой суммы, если смерть Застрахованного лица наступила вследствие самоубийства и к этому времени Договор страхования действовал уже не менее двух лет</w:t>
      </w:r>
      <w:r w:rsidRPr="002B5252">
        <w:rPr>
          <w:rFonts w:ascii="Times New Roman" w:hAnsi="Times New Roman"/>
          <w:sz w:val="24"/>
          <w:szCs w:val="24"/>
        </w:rPr>
        <w:t>.</w:t>
      </w:r>
    </w:p>
    <w:p w14:paraId="3AAA17FC" w14:textId="77777777" w:rsidR="001301F0" w:rsidRPr="002B5252" w:rsidRDefault="00CB10F6">
      <w:pPr>
        <w:pStyle w:val="2"/>
        <w:numPr>
          <w:ilvl w:val="0"/>
          <w:numId w:val="0"/>
        </w:numPr>
        <w:spacing w:after="0" w:line="240" w:lineRule="auto"/>
        <w:ind w:left="567"/>
        <w:rPr>
          <w:rFonts w:ascii="Times New Roman" w:hAnsi="Times New Roman"/>
          <w:sz w:val="24"/>
        </w:rPr>
      </w:pPr>
      <w:r w:rsidRPr="002B5252">
        <w:rPr>
          <w:rFonts w:ascii="Times New Roman" w:hAnsi="Times New Roman"/>
          <w:sz w:val="24"/>
        </w:rPr>
        <w:lastRenderedPageBreak/>
        <w:t>10.1.2. Вследствие в</w:t>
      </w:r>
      <w:r w:rsidRPr="002B5252">
        <w:rPr>
          <w:rFonts w:ascii="Times New Roman" w:hAnsi="Times New Roman"/>
          <w:sz w:val="24"/>
          <w:szCs w:val="24"/>
        </w:rPr>
        <w:t>оздействия</w:t>
      </w:r>
      <w:r w:rsidRPr="002B5252">
        <w:rPr>
          <w:rFonts w:ascii="Times New Roman" w:hAnsi="Times New Roman"/>
          <w:sz w:val="24"/>
        </w:rPr>
        <w:t xml:space="preserve"> ядерного взрыва, радиации или радиоактивного заражения</w:t>
      </w:r>
      <w:r w:rsidRPr="002B5252">
        <w:rPr>
          <w:rFonts w:ascii="Times New Roman" w:hAnsi="Times New Roman"/>
          <w:sz w:val="24"/>
          <w:szCs w:val="24"/>
        </w:rPr>
        <w:t>.</w:t>
      </w:r>
    </w:p>
    <w:p w14:paraId="2A66E62E" w14:textId="77777777" w:rsidR="001301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10.1.3. </w:t>
      </w:r>
      <w:r w:rsidRPr="002B5252">
        <w:rPr>
          <w:rFonts w:ascii="Times New Roman" w:hAnsi="Times New Roman"/>
          <w:sz w:val="24"/>
          <w:szCs w:val="24"/>
        </w:rPr>
        <w:t>В</w:t>
      </w:r>
      <w:r w:rsidRPr="002B5252">
        <w:rPr>
          <w:rFonts w:ascii="Times New Roman" w:hAnsi="Times New Roman"/>
          <w:sz w:val="24"/>
        </w:rPr>
        <w:t>следствие в</w:t>
      </w:r>
      <w:r w:rsidRPr="002B5252">
        <w:rPr>
          <w:rFonts w:ascii="Times New Roman" w:hAnsi="Times New Roman"/>
          <w:sz w:val="24"/>
          <w:szCs w:val="24"/>
        </w:rPr>
        <w:t>оенных</w:t>
      </w:r>
      <w:r w:rsidRPr="002B5252">
        <w:rPr>
          <w:rFonts w:ascii="Times New Roman" w:hAnsi="Times New Roman"/>
          <w:sz w:val="24"/>
        </w:rPr>
        <w:t xml:space="preserve"> действий, а также маневров или иных военных мероприятий</w:t>
      </w:r>
      <w:r w:rsidRPr="002B5252">
        <w:rPr>
          <w:rFonts w:ascii="Times New Roman" w:hAnsi="Times New Roman"/>
          <w:sz w:val="24"/>
          <w:szCs w:val="24"/>
        </w:rPr>
        <w:t>.</w:t>
      </w:r>
    </w:p>
    <w:p w14:paraId="48993F10" w14:textId="77777777" w:rsidR="001301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10.1.4. Вследствие </w:t>
      </w:r>
      <w:r w:rsidRPr="002B5252">
        <w:rPr>
          <w:rFonts w:ascii="Times New Roman" w:hAnsi="Times New Roman"/>
          <w:sz w:val="24"/>
          <w:szCs w:val="24"/>
        </w:rPr>
        <w:t>гражданской</w:t>
      </w:r>
      <w:r w:rsidRPr="002B5252">
        <w:rPr>
          <w:rFonts w:ascii="Times New Roman" w:hAnsi="Times New Roman"/>
          <w:sz w:val="24"/>
        </w:rPr>
        <w:t xml:space="preserve"> войны, народных волнений всякого рода или забастовок.</w:t>
      </w:r>
    </w:p>
    <w:p w14:paraId="3A15262D" w14:textId="77777777" w:rsidR="001301F0" w:rsidRPr="002B5252" w:rsidRDefault="00CB10F6">
      <w:pPr>
        <w:spacing w:after="0" w:line="240" w:lineRule="auto"/>
        <w:jc w:val="both"/>
        <w:rPr>
          <w:rFonts w:ascii="Times New Roman" w:hAnsi="Times New Roman"/>
          <w:sz w:val="24"/>
        </w:rPr>
      </w:pPr>
      <w:r w:rsidRPr="002B5252">
        <w:rPr>
          <w:rFonts w:ascii="Times New Roman" w:hAnsi="Times New Roman"/>
          <w:sz w:val="24"/>
        </w:rPr>
        <w:t>10.2. Страховщик отказывает в страховой выплате по следующим основаниям:</w:t>
      </w:r>
    </w:p>
    <w:p w14:paraId="58664C43" w14:textId="77777777" w:rsidR="001301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10.2.1. </w:t>
      </w:r>
      <w:r w:rsidRPr="002B5252">
        <w:rPr>
          <w:rFonts w:ascii="Times New Roman" w:hAnsi="Times New Roman"/>
          <w:sz w:val="24"/>
          <w:szCs w:val="24"/>
        </w:rPr>
        <w:t>Произошедшее</w:t>
      </w:r>
      <w:r w:rsidRPr="002B5252">
        <w:rPr>
          <w:rFonts w:ascii="Times New Roman" w:hAnsi="Times New Roman"/>
          <w:sz w:val="24"/>
        </w:rPr>
        <w:t xml:space="preserve"> событие не является страховым случаем, т.</w:t>
      </w:r>
      <w:r w:rsidRPr="002B5252">
        <w:rPr>
          <w:rFonts w:ascii="Times New Roman" w:hAnsi="Times New Roman"/>
          <w:sz w:val="24"/>
          <w:szCs w:val="24"/>
        </w:rPr>
        <w:t xml:space="preserve"> </w:t>
      </w:r>
      <w:r w:rsidRPr="002B5252">
        <w:rPr>
          <w:rFonts w:ascii="Times New Roman" w:hAnsi="Times New Roman"/>
          <w:sz w:val="24"/>
        </w:rPr>
        <w:t xml:space="preserve">е. не относится к событиям, на случай наступления которых был заключен Договор страхования (например, отнесено к исключениям из страхового покрытия (раздел 3 Правил страхования) или не может быть квалифицировано в качестве страхового случая, исходя из терминов и определений, закрепленных в разделе 1 Правил страхования / </w:t>
      </w:r>
      <w:r w:rsidR="003C116B" w:rsidRPr="002B5252">
        <w:rPr>
          <w:rFonts w:ascii="Times New Roman" w:hAnsi="Times New Roman"/>
          <w:sz w:val="24"/>
        </w:rPr>
        <w:t xml:space="preserve">Договоре страхования (в т.ч. </w:t>
      </w:r>
      <w:r w:rsidRPr="002B5252">
        <w:rPr>
          <w:rFonts w:ascii="Times New Roman" w:hAnsi="Times New Roman"/>
          <w:sz w:val="24"/>
        </w:rPr>
        <w:t>Программе ДМС</w:t>
      </w:r>
      <w:r w:rsidRPr="002B5252">
        <w:rPr>
          <w:rFonts w:ascii="Times New Roman" w:hAnsi="Times New Roman"/>
          <w:sz w:val="24"/>
          <w:szCs w:val="24"/>
        </w:rPr>
        <w:t>)</w:t>
      </w:r>
      <w:r w:rsidR="006F083B" w:rsidRPr="002B5252">
        <w:rPr>
          <w:rFonts w:ascii="Times New Roman" w:hAnsi="Times New Roman"/>
          <w:sz w:val="24"/>
          <w:szCs w:val="24"/>
        </w:rPr>
        <w:t>)</w:t>
      </w:r>
      <w:r w:rsidRPr="002B5252">
        <w:rPr>
          <w:rFonts w:ascii="Times New Roman" w:hAnsi="Times New Roman"/>
          <w:sz w:val="24"/>
          <w:szCs w:val="24"/>
        </w:rPr>
        <w:t>.</w:t>
      </w:r>
    </w:p>
    <w:p w14:paraId="67887DDB" w14:textId="4C7DC7E3" w:rsidR="00BC5FB1"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10.2.2. </w:t>
      </w:r>
      <w:r w:rsidR="007F2331" w:rsidRPr="002B5252">
        <w:rPr>
          <w:rFonts w:ascii="Times New Roman" w:hAnsi="Times New Roman"/>
          <w:sz w:val="24"/>
        </w:rPr>
        <w:t>Достигнут</w:t>
      </w:r>
      <w:r w:rsidRPr="002B5252">
        <w:rPr>
          <w:rFonts w:ascii="Times New Roman" w:hAnsi="Times New Roman"/>
          <w:sz w:val="24"/>
        </w:rPr>
        <w:t xml:space="preserve"> лимит ответственности (лимит страхового обязательства). При этом, возможен частичный отказ в страховой выплате пропорционально превышению лимита</w:t>
      </w:r>
      <w:r w:rsidR="00306374" w:rsidRPr="002B5252">
        <w:rPr>
          <w:rFonts w:ascii="Times New Roman" w:hAnsi="Times New Roman"/>
          <w:sz w:val="24"/>
        </w:rPr>
        <w:t>.</w:t>
      </w:r>
      <w:r w:rsidRPr="002B5252">
        <w:rPr>
          <w:rFonts w:ascii="Times New Roman" w:hAnsi="Times New Roman"/>
          <w:sz w:val="24"/>
        </w:rPr>
        <w:t xml:space="preserve"> </w:t>
      </w:r>
    </w:p>
    <w:p w14:paraId="7A511A63" w14:textId="77777777" w:rsidR="001301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szCs w:val="24"/>
        </w:rPr>
        <w:t>10.2.3. Событие</w:t>
      </w:r>
      <w:r w:rsidRPr="002B5252">
        <w:rPr>
          <w:rFonts w:ascii="Times New Roman" w:hAnsi="Times New Roman"/>
          <w:sz w:val="24"/>
        </w:rPr>
        <w:t xml:space="preserve"> произошло до начала или после окончания (в т. ч. досрочного) срока страхования (например, после прекращения срока страхования по </w:t>
      </w:r>
      <w:r w:rsidRPr="002B5252">
        <w:rPr>
          <w:rFonts w:ascii="Times New Roman" w:hAnsi="Times New Roman"/>
          <w:sz w:val="24"/>
          <w:szCs w:val="24"/>
        </w:rPr>
        <w:t>соответствующему</w:t>
      </w:r>
      <w:r w:rsidRPr="002B5252">
        <w:rPr>
          <w:rFonts w:ascii="Times New Roman" w:hAnsi="Times New Roman"/>
          <w:sz w:val="24"/>
        </w:rPr>
        <w:t xml:space="preserve"> страховому риску</w:t>
      </w:r>
      <w:r w:rsidRPr="002B5252">
        <w:rPr>
          <w:rFonts w:ascii="Times New Roman" w:hAnsi="Times New Roman"/>
          <w:sz w:val="24"/>
          <w:szCs w:val="24"/>
        </w:rPr>
        <w:t>).</w:t>
      </w:r>
    </w:p>
    <w:p w14:paraId="146E5462" w14:textId="77777777" w:rsidR="001301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10.2.4. </w:t>
      </w:r>
      <w:r w:rsidRPr="002B5252">
        <w:rPr>
          <w:rFonts w:ascii="Times New Roman" w:hAnsi="Times New Roman"/>
          <w:sz w:val="24"/>
          <w:szCs w:val="24"/>
        </w:rPr>
        <w:t>Событие</w:t>
      </w:r>
      <w:r w:rsidRPr="002B5252">
        <w:rPr>
          <w:rFonts w:ascii="Times New Roman" w:hAnsi="Times New Roman"/>
          <w:sz w:val="24"/>
        </w:rPr>
        <w:t xml:space="preserve"> произошло с лицом, которое не является Застрахованным лицом по Договору страхования, или событие произошло по страховому риску, который не предусмотрен в отношении Застрахованного лица</w:t>
      </w:r>
      <w:r w:rsidRPr="002B5252">
        <w:rPr>
          <w:rFonts w:ascii="Times New Roman" w:hAnsi="Times New Roman"/>
          <w:sz w:val="24"/>
          <w:szCs w:val="24"/>
        </w:rPr>
        <w:t>.</w:t>
      </w:r>
    </w:p>
    <w:p w14:paraId="67A7F65C" w14:textId="5565F3FF" w:rsidR="001301F0" w:rsidRPr="002B5252" w:rsidRDefault="00CB10F6">
      <w:pPr>
        <w:pStyle w:val="3"/>
        <w:numPr>
          <w:ilvl w:val="0"/>
          <w:numId w:val="0"/>
        </w:numPr>
        <w:spacing w:after="0" w:line="240" w:lineRule="auto"/>
        <w:ind w:left="284" w:firstLine="283"/>
        <w:rPr>
          <w:rFonts w:ascii="Times New Roman" w:hAnsi="Times New Roman"/>
          <w:sz w:val="24"/>
        </w:rPr>
      </w:pPr>
      <w:r w:rsidRPr="002B5252">
        <w:rPr>
          <w:rFonts w:ascii="Times New Roman" w:hAnsi="Times New Roman"/>
          <w:sz w:val="24"/>
        </w:rPr>
        <w:t xml:space="preserve">10.2.5. </w:t>
      </w:r>
      <w:r w:rsidRPr="002B5252">
        <w:rPr>
          <w:rFonts w:ascii="Times New Roman" w:hAnsi="Times New Roman"/>
          <w:sz w:val="24"/>
          <w:szCs w:val="24"/>
        </w:rPr>
        <w:t>На</w:t>
      </w:r>
      <w:r w:rsidRPr="002B5252">
        <w:rPr>
          <w:rFonts w:ascii="Times New Roman" w:hAnsi="Times New Roman"/>
          <w:sz w:val="24"/>
        </w:rPr>
        <w:t xml:space="preserve"> основании п. 7.</w:t>
      </w:r>
      <w:r w:rsidR="00C93416" w:rsidRPr="002B5252">
        <w:rPr>
          <w:rFonts w:ascii="Times New Roman" w:hAnsi="Times New Roman"/>
          <w:sz w:val="24"/>
        </w:rPr>
        <w:t>8</w:t>
      </w:r>
      <w:r w:rsidRPr="002B5252">
        <w:rPr>
          <w:rFonts w:ascii="Times New Roman" w:hAnsi="Times New Roman"/>
          <w:sz w:val="24"/>
        </w:rPr>
        <w:t xml:space="preserve"> настоящих Правил страхования</w:t>
      </w:r>
      <w:r w:rsidRPr="002B5252">
        <w:rPr>
          <w:rFonts w:ascii="Times New Roman" w:hAnsi="Times New Roman"/>
          <w:sz w:val="24"/>
          <w:szCs w:val="24"/>
        </w:rPr>
        <w:t>.</w:t>
      </w:r>
    </w:p>
    <w:p w14:paraId="31A3218E" w14:textId="77777777" w:rsidR="001301F0"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 xml:space="preserve">10.2.6. </w:t>
      </w:r>
      <w:r w:rsidRPr="002B5252">
        <w:rPr>
          <w:rFonts w:ascii="Times New Roman" w:hAnsi="Times New Roman"/>
          <w:sz w:val="24"/>
          <w:szCs w:val="24"/>
        </w:rPr>
        <w:t>По</w:t>
      </w:r>
      <w:r w:rsidRPr="002B5252">
        <w:rPr>
          <w:rFonts w:ascii="Times New Roman" w:hAnsi="Times New Roman"/>
          <w:sz w:val="24"/>
        </w:rPr>
        <w:t xml:space="preserve"> основаниям, предусмотренным действующим законодательством Российской Федерации (в т. ч</w:t>
      </w:r>
      <w:r w:rsidRPr="002B5252">
        <w:rPr>
          <w:rFonts w:ascii="Times New Roman" w:hAnsi="Times New Roman"/>
          <w:sz w:val="24"/>
          <w:szCs w:val="24"/>
        </w:rPr>
        <w:t>.</w:t>
      </w:r>
      <w:r w:rsidRPr="002B5252">
        <w:rPr>
          <w:rFonts w:ascii="Times New Roman" w:hAnsi="Times New Roman"/>
          <w:sz w:val="24"/>
        </w:rPr>
        <w:t xml:space="preserve"> если Страховщик освобожден от страховой выплаты).</w:t>
      </w:r>
    </w:p>
    <w:p w14:paraId="5A4B2145" w14:textId="79B5E576" w:rsidR="00885EA9"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 xml:space="preserve">11. Порядок начисления дополнительного инвестиционного дохода </w:t>
      </w:r>
      <w:r w:rsidR="008573EB" w:rsidRPr="002B5252">
        <w:rPr>
          <w:rFonts w:ascii="Times New Roman" w:hAnsi="Times New Roman"/>
          <w:b/>
          <w:sz w:val="24"/>
        </w:rPr>
        <w:t>в отношении вида страхования, который</w:t>
      </w:r>
      <w:r w:rsidR="00FA1363" w:rsidRPr="002B5252">
        <w:rPr>
          <w:rFonts w:ascii="Times New Roman" w:hAnsi="Times New Roman"/>
          <w:b/>
          <w:sz w:val="24"/>
        </w:rPr>
        <w:t xml:space="preserve"> указан в подп. 1.1.2 Правил</w:t>
      </w:r>
    </w:p>
    <w:p w14:paraId="0F48485C" w14:textId="7280177E" w:rsidR="0011077D" w:rsidRPr="002B5252" w:rsidRDefault="0011077D" w:rsidP="007F2331">
      <w:pPr>
        <w:spacing w:after="0" w:line="240" w:lineRule="auto"/>
        <w:jc w:val="both"/>
        <w:rPr>
          <w:rFonts w:ascii="Times New Roman" w:hAnsi="Times New Roman"/>
          <w:sz w:val="24"/>
        </w:rPr>
      </w:pPr>
      <w:r w:rsidRPr="002B5252">
        <w:rPr>
          <w:rFonts w:ascii="Times New Roman" w:hAnsi="Times New Roman"/>
          <w:sz w:val="24"/>
        </w:rPr>
        <w:t>Для договоров страхования, отнесенных к виду страхования «страхование жизни на случай смерти, дожития до определенного возраста или срока либо наступления иного события» (подп. 1.1.1 настоящих Правил)</w:t>
      </w:r>
      <w:r w:rsidR="00623DA0" w:rsidRPr="002B5252">
        <w:rPr>
          <w:rFonts w:ascii="Times New Roman" w:hAnsi="Times New Roman"/>
          <w:sz w:val="24"/>
        </w:rPr>
        <w:t>, в т.ч. для комбинированных договоров страхования, отнесенных к данному виду и к медицинскому страхованию,</w:t>
      </w:r>
      <w:r w:rsidRPr="002B5252">
        <w:rPr>
          <w:rFonts w:ascii="Times New Roman" w:hAnsi="Times New Roman"/>
          <w:sz w:val="24"/>
        </w:rPr>
        <w:t xml:space="preserve"> </w:t>
      </w:r>
      <w:r w:rsidR="00C93416" w:rsidRPr="002B5252">
        <w:rPr>
          <w:rFonts w:ascii="Times New Roman" w:hAnsi="Times New Roman"/>
          <w:sz w:val="24"/>
        </w:rPr>
        <w:t>дополнительный инвестиционных доход не предусмотрен и не полагается</w:t>
      </w:r>
      <w:r w:rsidRPr="002B5252">
        <w:rPr>
          <w:rFonts w:ascii="Times New Roman" w:hAnsi="Times New Roman"/>
          <w:sz w:val="24"/>
        </w:rPr>
        <w:t xml:space="preserve">. </w:t>
      </w:r>
      <w:r w:rsidR="0091167D" w:rsidRPr="002B5252">
        <w:rPr>
          <w:rFonts w:ascii="Times New Roman" w:hAnsi="Times New Roman"/>
          <w:sz w:val="24"/>
        </w:rPr>
        <w:t>В связи с этим, положения настоящего раздела Правил к указанным договорам страхования не применяются.</w:t>
      </w:r>
    </w:p>
    <w:p w14:paraId="630CA14D" w14:textId="37123B07" w:rsidR="0011077D" w:rsidRPr="002B5252" w:rsidRDefault="0011077D" w:rsidP="007F2331">
      <w:pPr>
        <w:spacing w:after="0" w:line="240" w:lineRule="auto"/>
        <w:jc w:val="both"/>
        <w:rPr>
          <w:rFonts w:ascii="Times New Roman" w:hAnsi="Times New Roman"/>
          <w:sz w:val="24"/>
        </w:rPr>
      </w:pPr>
      <w:r w:rsidRPr="002B5252">
        <w:rPr>
          <w:rFonts w:ascii="Times New Roman" w:hAnsi="Times New Roman"/>
          <w:sz w:val="24"/>
        </w:rPr>
        <w:t>Для договоров страхования, отнесенных к виду страхования «страхование жизни с условием периодических страховых выплат (ренты, аннуитетов) и (или) с участием страхователя в инвестиционном доходе страховщика» (подп. 1.1.2 настоящих Правил)</w:t>
      </w:r>
      <w:r w:rsidR="00296532" w:rsidRPr="002B5252">
        <w:rPr>
          <w:rFonts w:ascii="Times New Roman" w:hAnsi="Times New Roman"/>
          <w:sz w:val="24"/>
        </w:rPr>
        <w:t xml:space="preserve">, </w:t>
      </w:r>
      <w:r w:rsidR="008573EB" w:rsidRPr="002B5252">
        <w:rPr>
          <w:rFonts w:ascii="Times New Roman" w:hAnsi="Times New Roman"/>
          <w:sz w:val="24"/>
        </w:rPr>
        <w:t>в т.ч. для комбинированных договоров страхования, отнесенных к данному виду и к медицинскому страхованию</w:t>
      </w:r>
      <w:r w:rsidR="00296532" w:rsidRPr="002B5252">
        <w:rPr>
          <w:rFonts w:ascii="Times New Roman" w:hAnsi="Times New Roman"/>
          <w:sz w:val="24"/>
        </w:rPr>
        <w:t>,</w:t>
      </w:r>
      <w:r w:rsidR="008573EB" w:rsidRPr="002B5252">
        <w:rPr>
          <w:rFonts w:ascii="Times New Roman" w:hAnsi="Times New Roman"/>
          <w:sz w:val="24"/>
        </w:rPr>
        <w:t xml:space="preserve"> </w:t>
      </w:r>
      <w:r w:rsidRPr="002B5252">
        <w:rPr>
          <w:rFonts w:ascii="Times New Roman" w:hAnsi="Times New Roman"/>
          <w:sz w:val="24"/>
        </w:rPr>
        <w:t>порядок начисления дополнительного инвестиционного дохода определяется следующими положениями:</w:t>
      </w:r>
    </w:p>
    <w:p w14:paraId="7694E36E" w14:textId="77777777" w:rsidR="009E6679" w:rsidRPr="002B5252" w:rsidRDefault="00CB10F6">
      <w:pPr>
        <w:spacing w:after="0" w:line="240" w:lineRule="auto"/>
        <w:jc w:val="both"/>
        <w:rPr>
          <w:rFonts w:ascii="Times New Roman" w:hAnsi="Times New Roman"/>
          <w:sz w:val="24"/>
        </w:rPr>
      </w:pPr>
      <w:r w:rsidRPr="002B5252">
        <w:rPr>
          <w:rFonts w:ascii="Times New Roman" w:hAnsi="Times New Roman"/>
          <w:sz w:val="24"/>
        </w:rPr>
        <w:t>11.1. По итогам инвестиционной деятельности за каждый календарный год Страховщик объявляет фактическую инвестиционную норму доходности.</w:t>
      </w:r>
    </w:p>
    <w:p w14:paraId="48E5F8B5" w14:textId="77777777" w:rsidR="00C7033F" w:rsidRPr="002B5252" w:rsidRDefault="003127D5">
      <w:pPr>
        <w:spacing w:after="0" w:line="240" w:lineRule="auto"/>
        <w:jc w:val="both"/>
        <w:rPr>
          <w:rFonts w:ascii="Times New Roman" w:hAnsi="Times New Roman"/>
          <w:sz w:val="24"/>
        </w:rPr>
      </w:pPr>
      <w:r w:rsidRPr="002B5252">
        <w:rPr>
          <w:rFonts w:ascii="Times New Roman" w:hAnsi="Times New Roman"/>
          <w:sz w:val="24"/>
        </w:rPr>
        <w:t xml:space="preserve">11.2. </w:t>
      </w:r>
      <w:r w:rsidR="00C7033F" w:rsidRPr="002B5252">
        <w:rPr>
          <w:rFonts w:ascii="Times New Roman" w:hAnsi="Times New Roman"/>
          <w:sz w:val="24"/>
        </w:rPr>
        <w:t>Размер дополнительного инвестиционного дохода (в т.ч. подлежащей выплате части ДИД) определяется Страховщиком.</w:t>
      </w:r>
    </w:p>
    <w:p w14:paraId="39831A6F" w14:textId="540A6114" w:rsidR="004D5DE7" w:rsidRPr="002B5252" w:rsidRDefault="00050F6A">
      <w:pPr>
        <w:spacing w:after="0" w:line="240" w:lineRule="auto"/>
        <w:jc w:val="both"/>
        <w:rPr>
          <w:rFonts w:ascii="Times New Roman" w:hAnsi="Times New Roman"/>
          <w:sz w:val="24"/>
        </w:rPr>
      </w:pPr>
      <w:r w:rsidRPr="002B5252">
        <w:rPr>
          <w:rFonts w:ascii="Times New Roman" w:hAnsi="Times New Roman"/>
          <w:sz w:val="24"/>
        </w:rPr>
        <w:t xml:space="preserve">Дополнительный инвестиционный доход по Договору страхования определяется Страховщиком как результат размещения средств страховых резервов, относящихся к Договору страхования, полученный за счет превышения объявленной нормы доходности над гарантированной по Договору страхования нормой доходности. Для целей начисления дополнительного инвестиционного дохода принимается во внимание: величина среднего между значением математического резерва на начало и на конец соответствующего календарного года, за минусом задолженности Страхователя перед Страховщиком, и резерва бонусов, сформированного по Договору страхования на начало соответствующего </w:t>
      </w:r>
      <w:r w:rsidRPr="002B5252">
        <w:rPr>
          <w:rFonts w:ascii="Times New Roman" w:hAnsi="Times New Roman"/>
          <w:sz w:val="24"/>
        </w:rPr>
        <w:lastRenderedPageBreak/>
        <w:t>календарного года.</w:t>
      </w:r>
      <w:r w:rsidR="003127D5" w:rsidRPr="002B5252">
        <w:rPr>
          <w:rFonts w:ascii="Times New Roman" w:hAnsi="Times New Roman"/>
          <w:sz w:val="24"/>
        </w:rPr>
        <w:t xml:space="preserve"> </w:t>
      </w:r>
      <w:r w:rsidR="00CB10F6" w:rsidRPr="002B5252">
        <w:rPr>
          <w:rFonts w:ascii="Times New Roman" w:hAnsi="Times New Roman"/>
          <w:sz w:val="24"/>
        </w:rPr>
        <w:t>Размер дополнительного инвестиционного дохода может составить ноль.</w:t>
      </w:r>
    </w:p>
    <w:p w14:paraId="2E976451" w14:textId="56300C40" w:rsidR="009E6679" w:rsidRPr="002B5252" w:rsidRDefault="00CB10F6" w:rsidP="006076A3">
      <w:pPr>
        <w:spacing w:after="0" w:line="240" w:lineRule="auto"/>
        <w:jc w:val="both"/>
        <w:rPr>
          <w:rFonts w:ascii="Times New Roman" w:hAnsi="Times New Roman"/>
          <w:sz w:val="24"/>
          <w:szCs w:val="24"/>
        </w:rPr>
      </w:pPr>
      <w:r w:rsidRPr="002B5252">
        <w:rPr>
          <w:rFonts w:ascii="Times New Roman" w:hAnsi="Times New Roman"/>
          <w:sz w:val="24"/>
        </w:rPr>
        <w:t>11.</w:t>
      </w:r>
      <w:r w:rsidR="003127D5" w:rsidRPr="002B5252">
        <w:rPr>
          <w:rFonts w:ascii="Times New Roman" w:hAnsi="Times New Roman"/>
          <w:sz w:val="24"/>
        </w:rPr>
        <w:t>3</w:t>
      </w:r>
      <w:r w:rsidRPr="002B5252">
        <w:rPr>
          <w:rFonts w:ascii="Times New Roman" w:hAnsi="Times New Roman"/>
          <w:sz w:val="24"/>
        </w:rPr>
        <w:t xml:space="preserve">. </w:t>
      </w:r>
      <w:r w:rsidR="00C7033F" w:rsidRPr="002B5252">
        <w:rPr>
          <w:rFonts w:ascii="Times New Roman" w:hAnsi="Times New Roman"/>
          <w:sz w:val="24"/>
          <w:szCs w:val="24"/>
        </w:rPr>
        <w:t xml:space="preserve">Распределение ДИД Страхователям производится ежегодно, по итогам календарного года. </w:t>
      </w:r>
      <w:r w:rsidR="00E631C7" w:rsidRPr="002B5252">
        <w:rPr>
          <w:rFonts w:ascii="Times New Roman" w:hAnsi="Times New Roman"/>
          <w:sz w:val="24"/>
          <w:szCs w:val="24"/>
        </w:rPr>
        <w:t xml:space="preserve">При этом, </w:t>
      </w:r>
      <w:r w:rsidR="00E631C7" w:rsidRPr="002B5252">
        <w:rPr>
          <w:rFonts w:ascii="Times New Roman" w:hAnsi="Times New Roman"/>
          <w:sz w:val="24"/>
        </w:rPr>
        <w:t>д</w:t>
      </w:r>
      <w:r w:rsidRPr="002B5252">
        <w:rPr>
          <w:rFonts w:ascii="Times New Roman" w:hAnsi="Times New Roman"/>
          <w:sz w:val="24"/>
        </w:rPr>
        <w:t>ополнительный инвестиционный доход по Договору страхования начисляется только при условии, что Договор страхования действовал в течение всего календарного года, за который начисляется дополнительный инвестиционный доход.</w:t>
      </w:r>
    </w:p>
    <w:p w14:paraId="00F04B93" w14:textId="0C52DB8E" w:rsidR="009E6679" w:rsidRPr="002B5252" w:rsidRDefault="00CB10F6" w:rsidP="00BF2C81">
      <w:pPr>
        <w:spacing w:after="0" w:line="240" w:lineRule="auto"/>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4</w:t>
      </w:r>
      <w:r w:rsidRPr="002B5252">
        <w:rPr>
          <w:rFonts w:ascii="Times New Roman" w:hAnsi="Times New Roman"/>
          <w:sz w:val="24"/>
        </w:rPr>
        <w:t xml:space="preserve">. </w:t>
      </w:r>
      <w:r w:rsidR="0086655C" w:rsidRPr="002B5252">
        <w:rPr>
          <w:rFonts w:ascii="Times New Roman" w:hAnsi="Times New Roman"/>
          <w:sz w:val="24"/>
        </w:rPr>
        <w:t>Помимо указанного выше в п. 11.3, д</w:t>
      </w:r>
      <w:r w:rsidRPr="002B5252">
        <w:rPr>
          <w:rFonts w:ascii="Times New Roman" w:hAnsi="Times New Roman"/>
          <w:sz w:val="24"/>
        </w:rPr>
        <w:t>ополнительный инвестиционный доход не увеличивается за текущий календарный год / не начисляется (в зависимости от того, что применимо) в следующих случаях:</w:t>
      </w:r>
    </w:p>
    <w:p w14:paraId="1D8FF935" w14:textId="08A12BEE" w:rsidR="004814F9" w:rsidRPr="002B5252" w:rsidRDefault="00CB10F6" w:rsidP="00BF2C81">
      <w:pPr>
        <w:spacing w:after="0" w:line="240" w:lineRule="auto"/>
        <w:ind w:left="567"/>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4</w:t>
      </w:r>
      <w:r w:rsidRPr="002B5252">
        <w:rPr>
          <w:rFonts w:ascii="Times New Roman" w:hAnsi="Times New Roman"/>
          <w:sz w:val="24"/>
        </w:rPr>
        <w:t>.1. При досрочном прекращении (расторжении) Договора страхования:</w:t>
      </w:r>
    </w:p>
    <w:p w14:paraId="37581F93" w14:textId="2A1F0DCC" w:rsidR="004814F9" w:rsidRPr="002B5252" w:rsidRDefault="00CB10F6">
      <w:pPr>
        <w:spacing w:after="0" w:line="240" w:lineRule="auto"/>
        <w:ind w:left="1134"/>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4</w:t>
      </w:r>
      <w:r w:rsidRPr="002B5252">
        <w:rPr>
          <w:rFonts w:ascii="Times New Roman" w:hAnsi="Times New Roman"/>
          <w:sz w:val="24"/>
        </w:rPr>
        <w:t xml:space="preserve">.1.1. </w:t>
      </w:r>
      <w:r w:rsidRPr="002B5252">
        <w:rPr>
          <w:rFonts w:ascii="Times New Roman" w:hAnsi="Times New Roman"/>
          <w:sz w:val="24"/>
          <w:szCs w:val="24"/>
        </w:rPr>
        <w:t>За</w:t>
      </w:r>
      <w:r w:rsidRPr="002B5252">
        <w:rPr>
          <w:rFonts w:ascii="Times New Roman" w:hAnsi="Times New Roman"/>
          <w:sz w:val="24"/>
        </w:rPr>
        <w:t xml:space="preserve"> календарный год, окончившийся после даты досрочного прекращения</w:t>
      </w:r>
      <w:r w:rsidRPr="002B5252">
        <w:rPr>
          <w:rFonts w:ascii="Times New Roman" w:hAnsi="Times New Roman"/>
          <w:sz w:val="24"/>
          <w:szCs w:val="24"/>
        </w:rPr>
        <w:t>.</w:t>
      </w:r>
    </w:p>
    <w:p w14:paraId="4AC02E05" w14:textId="1BD966B7" w:rsidR="004814F9" w:rsidRPr="002B5252" w:rsidRDefault="00CB10F6">
      <w:pPr>
        <w:spacing w:after="0" w:line="240" w:lineRule="auto"/>
        <w:ind w:left="1134"/>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4</w:t>
      </w:r>
      <w:r w:rsidRPr="002B5252">
        <w:rPr>
          <w:rFonts w:ascii="Times New Roman" w:hAnsi="Times New Roman"/>
          <w:sz w:val="24"/>
        </w:rPr>
        <w:t xml:space="preserve">.1.2. </w:t>
      </w:r>
      <w:r w:rsidR="00050F6A" w:rsidRPr="002B5252">
        <w:rPr>
          <w:rFonts w:ascii="Times New Roman" w:hAnsi="Times New Roman"/>
          <w:sz w:val="24"/>
        </w:rPr>
        <w:t xml:space="preserve">За календарный год, предшествующий дате досрочного прекращения, </w:t>
      </w:r>
      <w:r w:rsidR="00050F6A" w:rsidRPr="002B5252">
        <w:rPr>
          <w:rFonts w:ascii="Times New Roman" w:hAnsi="Times New Roman"/>
          <w:sz w:val="24"/>
          <w:szCs w:val="24"/>
        </w:rPr>
        <w:t>е</w:t>
      </w:r>
      <w:r w:rsidRPr="002B5252">
        <w:rPr>
          <w:rFonts w:ascii="Times New Roman" w:hAnsi="Times New Roman"/>
          <w:sz w:val="24"/>
          <w:szCs w:val="24"/>
        </w:rPr>
        <w:t>сли</w:t>
      </w:r>
      <w:r w:rsidRPr="002B5252">
        <w:rPr>
          <w:rFonts w:ascii="Times New Roman" w:hAnsi="Times New Roman"/>
          <w:sz w:val="24"/>
        </w:rPr>
        <w:t xml:space="preserve"> на дату досрочного прекращения Договора страхования фактическая инвестиционная </w:t>
      </w:r>
      <w:r w:rsidR="00050F6A" w:rsidRPr="002B5252">
        <w:rPr>
          <w:rFonts w:ascii="Times New Roman" w:hAnsi="Times New Roman"/>
          <w:sz w:val="24"/>
        </w:rPr>
        <w:t xml:space="preserve">норма доходности </w:t>
      </w:r>
      <w:r w:rsidRPr="002B5252">
        <w:rPr>
          <w:rFonts w:ascii="Times New Roman" w:hAnsi="Times New Roman"/>
          <w:sz w:val="24"/>
        </w:rPr>
        <w:t>за календарный год, предшествующий дате досрочного прекращения, не была объявлена.</w:t>
      </w:r>
    </w:p>
    <w:p w14:paraId="49B24F48" w14:textId="64C2A8A8" w:rsidR="004814F9"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4</w:t>
      </w:r>
      <w:r w:rsidRPr="002B5252">
        <w:rPr>
          <w:rFonts w:ascii="Times New Roman" w:hAnsi="Times New Roman"/>
          <w:sz w:val="24"/>
        </w:rPr>
        <w:t>.2. При наступлении страхового случая:</w:t>
      </w:r>
    </w:p>
    <w:p w14:paraId="58985259" w14:textId="4C499E6F" w:rsidR="004814F9" w:rsidRPr="002B5252" w:rsidRDefault="00CB10F6" w:rsidP="00E631C7">
      <w:pPr>
        <w:spacing w:after="0" w:line="240" w:lineRule="auto"/>
        <w:ind w:left="1134"/>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4</w:t>
      </w:r>
      <w:r w:rsidRPr="002B5252">
        <w:rPr>
          <w:rFonts w:ascii="Times New Roman" w:hAnsi="Times New Roman"/>
          <w:sz w:val="24"/>
        </w:rPr>
        <w:t xml:space="preserve">.2.1. </w:t>
      </w:r>
      <w:r w:rsidRPr="002B5252">
        <w:rPr>
          <w:rFonts w:ascii="Times New Roman" w:hAnsi="Times New Roman"/>
          <w:sz w:val="24"/>
          <w:szCs w:val="24"/>
        </w:rPr>
        <w:t>За</w:t>
      </w:r>
      <w:r w:rsidRPr="002B5252">
        <w:rPr>
          <w:rFonts w:ascii="Times New Roman" w:hAnsi="Times New Roman"/>
          <w:sz w:val="24"/>
        </w:rPr>
        <w:t xml:space="preserve"> календарный год, окончившийся после даты принятия Страховщиком соответствующего решения о страховой выплате</w:t>
      </w:r>
      <w:r w:rsidRPr="002B5252">
        <w:rPr>
          <w:rFonts w:ascii="Times New Roman" w:hAnsi="Times New Roman"/>
          <w:sz w:val="24"/>
          <w:szCs w:val="24"/>
        </w:rPr>
        <w:t>.</w:t>
      </w:r>
    </w:p>
    <w:p w14:paraId="669C0E53" w14:textId="61BD8411" w:rsidR="00C442E7" w:rsidRPr="002B5252" w:rsidRDefault="00CB10F6" w:rsidP="00E631C7">
      <w:pPr>
        <w:spacing w:after="0" w:line="240" w:lineRule="auto"/>
        <w:ind w:left="1134"/>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4</w:t>
      </w:r>
      <w:r w:rsidRPr="002B5252">
        <w:rPr>
          <w:rFonts w:ascii="Times New Roman" w:hAnsi="Times New Roman"/>
          <w:sz w:val="24"/>
        </w:rPr>
        <w:t xml:space="preserve">.2.2. </w:t>
      </w:r>
      <w:r w:rsidR="00050F6A" w:rsidRPr="002B5252">
        <w:rPr>
          <w:rFonts w:ascii="Times New Roman" w:hAnsi="Times New Roman"/>
          <w:sz w:val="24"/>
        </w:rPr>
        <w:t xml:space="preserve">За календарный год, предшествующий дате принятия решения, </w:t>
      </w:r>
      <w:r w:rsidR="00050F6A" w:rsidRPr="002B5252">
        <w:rPr>
          <w:rFonts w:ascii="Times New Roman" w:hAnsi="Times New Roman"/>
          <w:sz w:val="24"/>
          <w:szCs w:val="24"/>
        </w:rPr>
        <w:t>е</w:t>
      </w:r>
      <w:r w:rsidRPr="002B5252">
        <w:rPr>
          <w:rFonts w:ascii="Times New Roman" w:hAnsi="Times New Roman"/>
          <w:sz w:val="24"/>
          <w:szCs w:val="24"/>
        </w:rPr>
        <w:t>сли</w:t>
      </w:r>
      <w:r w:rsidRPr="002B5252">
        <w:rPr>
          <w:rFonts w:ascii="Times New Roman" w:hAnsi="Times New Roman"/>
          <w:sz w:val="24"/>
        </w:rPr>
        <w:t xml:space="preserve"> на дату принятия Страховщиком соответствующего решения о страховой выплате фактическая инвестиционная</w:t>
      </w:r>
      <w:r w:rsidR="00914F0D" w:rsidRPr="002B5252">
        <w:rPr>
          <w:rFonts w:ascii="Times New Roman" w:hAnsi="Times New Roman"/>
          <w:sz w:val="24"/>
        </w:rPr>
        <w:t xml:space="preserve"> норма</w:t>
      </w:r>
      <w:r w:rsidRPr="002B5252">
        <w:rPr>
          <w:rFonts w:ascii="Times New Roman" w:hAnsi="Times New Roman"/>
          <w:sz w:val="24"/>
        </w:rPr>
        <w:t xml:space="preserve"> доходност</w:t>
      </w:r>
      <w:r w:rsidR="00914F0D" w:rsidRPr="002B5252">
        <w:rPr>
          <w:rFonts w:ascii="Times New Roman" w:hAnsi="Times New Roman"/>
          <w:sz w:val="24"/>
        </w:rPr>
        <w:t>и</w:t>
      </w:r>
      <w:r w:rsidRPr="002B5252">
        <w:rPr>
          <w:rFonts w:ascii="Times New Roman" w:hAnsi="Times New Roman"/>
          <w:sz w:val="24"/>
        </w:rPr>
        <w:t xml:space="preserve"> за календарный год, предшествующий дате принятия решения, не была объявлена.</w:t>
      </w:r>
    </w:p>
    <w:p w14:paraId="0BDE78DF" w14:textId="6A9EF636" w:rsidR="009E6679" w:rsidRPr="002B5252" w:rsidRDefault="00CB10F6" w:rsidP="00BF2C81">
      <w:pPr>
        <w:spacing w:after="0" w:line="240" w:lineRule="auto"/>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5</w:t>
      </w:r>
      <w:r w:rsidRPr="002B5252">
        <w:rPr>
          <w:rFonts w:ascii="Times New Roman" w:hAnsi="Times New Roman"/>
          <w:sz w:val="24"/>
        </w:rPr>
        <w:t>. Дополнительный инвестиционный доход (если полагается) рассчитывается по состоянию на следующую дату:</w:t>
      </w:r>
    </w:p>
    <w:p w14:paraId="70CFBA02" w14:textId="6F58687B" w:rsidR="009A727F" w:rsidRPr="002B5252" w:rsidRDefault="00CB10F6" w:rsidP="00BF2C81">
      <w:pPr>
        <w:spacing w:after="0" w:line="240" w:lineRule="auto"/>
        <w:ind w:left="567"/>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5</w:t>
      </w:r>
      <w:r w:rsidRPr="002B5252">
        <w:rPr>
          <w:rFonts w:ascii="Times New Roman" w:hAnsi="Times New Roman"/>
          <w:sz w:val="24"/>
        </w:rPr>
        <w:t xml:space="preserve">.1. </w:t>
      </w:r>
      <w:r w:rsidRPr="002B5252">
        <w:rPr>
          <w:rFonts w:ascii="Times New Roman" w:hAnsi="Times New Roman"/>
          <w:sz w:val="24"/>
          <w:szCs w:val="24"/>
        </w:rPr>
        <w:t>Для</w:t>
      </w:r>
      <w:r w:rsidRPr="002B5252">
        <w:rPr>
          <w:rFonts w:ascii="Times New Roman" w:hAnsi="Times New Roman"/>
          <w:sz w:val="24"/>
        </w:rPr>
        <w:t xml:space="preserve"> целей определения размера страховой выплаты – </w:t>
      </w:r>
      <w:r w:rsidR="00C7033F" w:rsidRPr="002B5252">
        <w:rPr>
          <w:rFonts w:ascii="Times New Roman" w:hAnsi="Times New Roman"/>
          <w:sz w:val="24"/>
        </w:rPr>
        <w:t>на дату принятия решения о выплате, в состав которой включается дополнительный инвестиционный доход или его часть</w:t>
      </w:r>
      <w:r w:rsidRPr="002B5252">
        <w:rPr>
          <w:rFonts w:ascii="Times New Roman" w:hAnsi="Times New Roman"/>
          <w:sz w:val="24"/>
          <w:szCs w:val="24"/>
        </w:rPr>
        <w:t>.</w:t>
      </w:r>
    </w:p>
    <w:p w14:paraId="6C1FC500" w14:textId="65FD7837" w:rsidR="009E6679"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11.</w:t>
      </w:r>
      <w:r w:rsidR="003127D5" w:rsidRPr="002B5252">
        <w:rPr>
          <w:rFonts w:ascii="Times New Roman" w:hAnsi="Times New Roman"/>
          <w:sz w:val="24"/>
        </w:rPr>
        <w:t>5</w:t>
      </w:r>
      <w:r w:rsidRPr="002B5252">
        <w:rPr>
          <w:rFonts w:ascii="Times New Roman" w:hAnsi="Times New Roman"/>
          <w:sz w:val="24"/>
        </w:rPr>
        <w:t xml:space="preserve">.2. </w:t>
      </w:r>
      <w:r w:rsidRPr="002B5252">
        <w:rPr>
          <w:rFonts w:ascii="Times New Roman" w:hAnsi="Times New Roman"/>
          <w:sz w:val="24"/>
          <w:szCs w:val="24"/>
        </w:rPr>
        <w:t>Для</w:t>
      </w:r>
      <w:r w:rsidRPr="002B5252">
        <w:rPr>
          <w:rFonts w:ascii="Times New Roman" w:hAnsi="Times New Roman"/>
          <w:sz w:val="24"/>
        </w:rPr>
        <w:t xml:space="preserve"> целей определения размера выкупной суммы – по состоянию на дату досрочного прекращения Договора страхования.</w:t>
      </w:r>
    </w:p>
    <w:p w14:paraId="19D58EF5" w14:textId="3E8063D5" w:rsidR="009E6679" w:rsidRPr="002B5252" w:rsidRDefault="00CB10F6">
      <w:pPr>
        <w:spacing w:after="0" w:line="240" w:lineRule="auto"/>
        <w:jc w:val="both"/>
        <w:rPr>
          <w:rFonts w:ascii="Times New Roman" w:hAnsi="Times New Roman"/>
          <w:sz w:val="24"/>
        </w:rPr>
      </w:pPr>
      <w:r w:rsidRPr="002B5252">
        <w:rPr>
          <w:rFonts w:ascii="Times New Roman" w:hAnsi="Times New Roman"/>
          <w:sz w:val="24"/>
        </w:rPr>
        <w:t>11.</w:t>
      </w:r>
      <w:r w:rsidR="008778AB" w:rsidRPr="002B5252">
        <w:rPr>
          <w:rFonts w:ascii="Times New Roman" w:hAnsi="Times New Roman"/>
          <w:sz w:val="24"/>
        </w:rPr>
        <w:t>6</w:t>
      </w:r>
      <w:r w:rsidRPr="002B5252">
        <w:rPr>
          <w:rFonts w:ascii="Times New Roman" w:hAnsi="Times New Roman"/>
          <w:sz w:val="24"/>
        </w:rPr>
        <w:t>. Дополнительный инвестиционный доход (если полагается) выплачивается (начисляется) Страховщиком:</w:t>
      </w:r>
    </w:p>
    <w:p w14:paraId="30DA0D85" w14:textId="5E82AC2F" w:rsidR="009E724F" w:rsidRPr="002B5252" w:rsidRDefault="00CB10F6">
      <w:pPr>
        <w:spacing w:after="0" w:line="240" w:lineRule="auto"/>
        <w:ind w:left="567"/>
        <w:jc w:val="both"/>
        <w:rPr>
          <w:rFonts w:ascii="Times New Roman" w:hAnsi="Times New Roman"/>
          <w:sz w:val="24"/>
          <w:szCs w:val="24"/>
        </w:rPr>
      </w:pPr>
      <w:r w:rsidRPr="002B5252">
        <w:rPr>
          <w:rFonts w:ascii="Times New Roman" w:hAnsi="Times New Roman"/>
          <w:sz w:val="24"/>
        </w:rPr>
        <w:t>11.</w:t>
      </w:r>
      <w:r w:rsidR="008778AB" w:rsidRPr="002B5252">
        <w:rPr>
          <w:rFonts w:ascii="Times New Roman" w:hAnsi="Times New Roman"/>
          <w:sz w:val="24"/>
        </w:rPr>
        <w:t>6</w:t>
      </w:r>
      <w:r w:rsidRPr="002B5252">
        <w:rPr>
          <w:rFonts w:ascii="Times New Roman" w:hAnsi="Times New Roman"/>
          <w:sz w:val="24"/>
        </w:rPr>
        <w:t>.1. П</w:t>
      </w:r>
      <w:r w:rsidRPr="002B5252">
        <w:rPr>
          <w:rFonts w:ascii="Times New Roman" w:hAnsi="Times New Roman"/>
          <w:sz w:val="24"/>
          <w:szCs w:val="24"/>
        </w:rPr>
        <w:t xml:space="preserve">ри наступлении страхового случая по страховому риску </w:t>
      </w:r>
      <w:r w:rsidRPr="002B5252">
        <w:rPr>
          <w:rFonts w:ascii="Times New Roman" w:hAnsi="Times New Roman"/>
          <w:b/>
          <w:sz w:val="24"/>
          <w:szCs w:val="24"/>
        </w:rPr>
        <w:t>«дожитие»</w:t>
      </w:r>
      <w:r w:rsidRPr="002B5252">
        <w:rPr>
          <w:rFonts w:ascii="Times New Roman" w:hAnsi="Times New Roman"/>
          <w:sz w:val="24"/>
          <w:szCs w:val="24"/>
        </w:rPr>
        <w:t xml:space="preserve"> или </w:t>
      </w:r>
      <w:r w:rsidRPr="002B5252">
        <w:rPr>
          <w:rFonts w:ascii="Times New Roman" w:hAnsi="Times New Roman"/>
          <w:b/>
          <w:sz w:val="24"/>
        </w:rPr>
        <w:t>«смерть»</w:t>
      </w:r>
      <w:r w:rsidRPr="002B5252">
        <w:rPr>
          <w:rFonts w:ascii="Times New Roman" w:hAnsi="Times New Roman"/>
          <w:sz w:val="24"/>
          <w:szCs w:val="24"/>
        </w:rPr>
        <w:t xml:space="preserve"> - в составе страховой выплаты.</w:t>
      </w:r>
    </w:p>
    <w:p w14:paraId="384569DB" w14:textId="56145DB1" w:rsidR="00CA168F"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11.</w:t>
      </w:r>
      <w:r w:rsidR="008778AB" w:rsidRPr="002B5252">
        <w:rPr>
          <w:rFonts w:ascii="Times New Roman" w:hAnsi="Times New Roman"/>
          <w:sz w:val="24"/>
        </w:rPr>
        <w:t>6</w:t>
      </w:r>
      <w:r w:rsidRPr="002B5252">
        <w:rPr>
          <w:rFonts w:ascii="Times New Roman" w:hAnsi="Times New Roman"/>
          <w:sz w:val="24"/>
        </w:rPr>
        <w:t xml:space="preserve">.2. </w:t>
      </w:r>
      <w:r w:rsidRPr="002B5252">
        <w:rPr>
          <w:rFonts w:ascii="Times New Roman" w:hAnsi="Times New Roman"/>
          <w:sz w:val="24"/>
          <w:szCs w:val="24"/>
        </w:rPr>
        <w:t>В</w:t>
      </w:r>
      <w:r w:rsidRPr="002B5252">
        <w:rPr>
          <w:rFonts w:ascii="Times New Roman" w:hAnsi="Times New Roman"/>
          <w:sz w:val="24"/>
        </w:rPr>
        <w:t xml:space="preserve"> случае досрочного прекращения Договора страхования – в составе выкупной суммы</w:t>
      </w:r>
      <w:r w:rsidRPr="002B5252">
        <w:rPr>
          <w:rFonts w:ascii="Times New Roman" w:hAnsi="Times New Roman"/>
          <w:sz w:val="24"/>
          <w:szCs w:val="24"/>
        </w:rPr>
        <w:t>.</w:t>
      </w:r>
    </w:p>
    <w:p w14:paraId="59FAB56C" w14:textId="77777777" w:rsidR="00885EA9"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12. Права и обязанности Сторон</w:t>
      </w:r>
    </w:p>
    <w:p w14:paraId="020ED94A"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szCs w:val="24"/>
        </w:rPr>
        <w:t>12</w:t>
      </w:r>
      <w:r w:rsidRPr="002B5252">
        <w:rPr>
          <w:rFonts w:ascii="Times New Roman" w:hAnsi="Times New Roman"/>
          <w:sz w:val="24"/>
        </w:rPr>
        <w:t>.1.</w:t>
      </w:r>
      <w:r w:rsidRPr="002B5252">
        <w:rPr>
          <w:rFonts w:ascii="Times New Roman" w:hAnsi="Times New Roman"/>
          <w:sz w:val="24"/>
        </w:rPr>
        <w:tab/>
        <w:t>Страховщик обязан:</w:t>
      </w:r>
    </w:p>
    <w:p w14:paraId="0EB29253" w14:textId="77777777" w:rsidR="00D60203"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12.1.1.</w:t>
      </w:r>
      <w:r w:rsidRPr="002B5252">
        <w:rPr>
          <w:rFonts w:ascii="Times New Roman" w:hAnsi="Times New Roman"/>
          <w:sz w:val="24"/>
        </w:rPr>
        <w:tab/>
      </w:r>
      <w:r w:rsidRPr="002B5252">
        <w:rPr>
          <w:rFonts w:ascii="Times New Roman" w:hAnsi="Times New Roman"/>
          <w:sz w:val="24"/>
          <w:szCs w:val="24"/>
        </w:rPr>
        <w:t>Ознакомить</w:t>
      </w:r>
      <w:r w:rsidRPr="002B5252">
        <w:rPr>
          <w:rFonts w:ascii="Times New Roman" w:hAnsi="Times New Roman"/>
          <w:sz w:val="24"/>
        </w:rPr>
        <w:t xml:space="preserve"> Страхователя с настоящими Правилами страхования</w:t>
      </w:r>
      <w:r w:rsidRPr="002B5252">
        <w:rPr>
          <w:rFonts w:ascii="Times New Roman" w:hAnsi="Times New Roman"/>
          <w:sz w:val="24"/>
          <w:szCs w:val="24"/>
        </w:rPr>
        <w:t>.</w:t>
      </w:r>
    </w:p>
    <w:p w14:paraId="73A43499" w14:textId="665B283D"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12.1.2.</w:t>
      </w:r>
      <w:r w:rsidRPr="002B5252">
        <w:rPr>
          <w:rFonts w:ascii="Times New Roman" w:hAnsi="Times New Roman"/>
          <w:sz w:val="24"/>
        </w:rPr>
        <w:tab/>
      </w:r>
      <w:r w:rsidRPr="002B5252">
        <w:rPr>
          <w:rFonts w:ascii="Times New Roman" w:hAnsi="Times New Roman"/>
          <w:sz w:val="24"/>
          <w:szCs w:val="24"/>
        </w:rPr>
        <w:t>Предоставить</w:t>
      </w:r>
      <w:r w:rsidRPr="002B5252">
        <w:rPr>
          <w:rFonts w:ascii="Times New Roman" w:hAnsi="Times New Roman"/>
          <w:sz w:val="24"/>
        </w:rPr>
        <w:t xml:space="preserve"> по требованию Страхователя (Застрахованного лица, Выгодоприобретателя) информацию в объеме и в соответствии с законодательством Российской Федерации и обязательными для Страховщика положениями, установленными объединением страховщиков (при наличии). При этом, информация предоставляется в следующем порядке: на основании письменного запроса Страхователя (Застрахованного лица, Выгодоприобретателя) в течение 30 (тридцати) календарных дней с момента получения запроса (если меньший срок не установлен законодательством Российской Федерации), используя способы взаимодействия, которые установлены </w:t>
      </w:r>
      <w:r w:rsidR="00C93416" w:rsidRPr="002B5252">
        <w:rPr>
          <w:rFonts w:ascii="Times New Roman" w:hAnsi="Times New Roman"/>
          <w:sz w:val="24"/>
        </w:rPr>
        <w:t>Д</w:t>
      </w:r>
      <w:r w:rsidRPr="002B5252">
        <w:rPr>
          <w:rFonts w:ascii="Times New Roman" w:hAnsi="Times New Roman"/>
          <w:sz w:val="24"/>
        </w:rPr>
        <w:t>оговором страхования.</w:t>
      </w:r>
    </w:p>
    <w:p w14:paraId="7D82B622" w14:textId="77777777" w:rsidR="0020222C"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12.1.3.</w:t>
      </w:r>
      <w:r w:rsidRPr="002B5252">
        <w:rPr>
          <w:rFonts w:ascii="Times New Roman" w:hAnsi="Times New Roman"/>
          <w:sz w:val="24"/>
        </w:rPr>
        <w:tab/>
      </w:r>
      <w:r w:rsidRPr="002B5252">
        <w:rPr>
          <w:rFonts w:ascii="Times New Roman" w:hAnsi="Times New Roman"/>
          <w:sz w:val="24"/>
          <w:szCs w:val="24"/>
        </w:rPr>
        <w:t>При</w:t>
      </w:r>
      <w:r w:rsidRPr="002B5252">
        <w:rPr>
          <w:rFonts w:ascii="Times New Roman" w:hAnsi="Times New Roman"/>
          <w:sz w:val="24"/>
        </w:rPr>
        <w:t xml:space="preserve"> наступлении страхового случая и отсутствии оснований для отказа в страховой выплате произвести страховую выплату в порядке и в сроки, установленные Правилами страхования.</w:t>
      </w:r>
    </w:p>
    <w:p w14:paraId="2C1F8A00" w14:textId="3F0EA325" w:rsidR="00FB5BE4"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lastRenderedPageBreak/>
        <w:t>12.1.4.</w:t>
      </w:r>
      <w:r w:rsidRPr="002B5252">
        <w:rPr>
          <w:rFonts w:ascii="Times New Roman" w:hAnsi="Times New Roman"/>
          <w:sz w:val="24"/>
        </w:rPr>
        <w:tab/>
      </w:r>
      <w:r w:rsidR="00FB5BE4" w:rsidRPr="002B5252">
        <w:rPr>
          <w:rFonts w:ascii="Times New Roman" w:hAnsi="Times New Roman"/>
          <w:sz w:val="24"/>
        </w:rPr>
        <w:t xml:space="preserve">Проинформировать Страхователя о факте просрочки уплаты очередного страхового взноса или факте его уплаты не в полном объеме, а также о последствиях таких нарушений способом, согласованным в Договоре страхования. При этом, уведомления, направленные Страховщиком посредством смс-сообщения на номер мобильного телефона согласно документам, указанным в п. </w:t>
      </w:r>
      <w:r w:rsidR="000B14EB" w:rsidRPr="002B5252">
        <w:rPr>
          <w:rFonts w:ascii="Times New Roman" w:hAnsi="Times New Roman"/>
          <w:sz w:val="24"/>
        </w:rPr>
        <w:t>5.6</w:t>
      </w:r>
      <w:r w:rsidR="00FB5BE4" w:rsidRPr="002B5252">
        <w:rPr>
          <w:rFonts w:ascii="Times New Roman" w:hAnsi="Times New Roman"/>
          <w:sz w:val="24"/>
        </w:rPr>
        <w:t xml:space="preserve"> настоящих Правил страхования, рассматриваются Сторонами как надлежащие уведомления и считаются сделанными в письменной форме.</w:t>
      </w:r>
    </w:p>
    <w:p w14:paraId="1A922D91" w14:textId="4621BCA7" w:rsidR="000F34C8" w:rsidRPr="002B5252" w:rsidRDefault="00FB5BE4">
      <w:pPr>
        <w:spacing w:after="0" w:line="240" w:lineRule="auto"/>
        <w:ind w:left="567"/>
        <w:jc w:val="both"/>
        <w:rPr>
          <w:rFonts w:ascii="Times New Roman" w:hAnsi="Times New Roman"/>
          <w:sz w:val="24"/>
        </w:rPr>
      </w:pPr>
      <w:r w:rsidRPr="002B5252">
        <w:rPr>
          <w:rFonts w:ascii="Times New Roman" w:hAnsi="Times New Roman"/>
          <w:sz w:val="24"/>
          <w:szCs w:val="24"/>
        </w:rPr>
        <w:t xml:space="preserve">12.1.5. </w:t>
      </w:r>
      <w:r w:rsidR="00CB10F6" w:rsidRPr="002B5252">
        <w:rPr>
          <w:rFonts w:ascii="Times New Roman" w:hAnsi="Times New Roman"/>
          <w:sz w:val="24"/>
          <w:szCs w:val="24"/>
        </w:rPr>
        <w:t>Обеспечить</w:t>
      </w:r>
      <w:r w:rsidR="00CB10F6" w:rsidRPr="002B5252">
        <w:rPr>
          <w:rFonts w:ascii="Times New Roman" w:hAnsi="Times New Roman"/>
          <w:sz w:val="24"/>
        </w:rPr>
        <w:t xml:space="preserve"> конфиденциальность и безопасность персональных данных </w:t>
      </w:r>
      <w:r w:rsidR="00CB10F6" w:rsidRPr="002B5252">
        <w:rPr>
          <w:rFonts w:ascii="Times New Roman" w:hAnsi="Times New Roman"/>
          <w:sz w:val="24"/>
          <w:szCs w:val="24"/>
        </w:rPr>
        <w:t>Страхователя, Застрахованного лица, Выгодоприобретателей</w:t>
      </w:r>
      <w:r w:rsidR="00CB10F6" w:rsidRPr="002B5252">
        <w:rPr>
          <w:rFonts w:ascii="Times New Roman" w:hAnsi="Times New Roman"/>
          <w:sz w:val="24"/>
        </w:rPr>
        <w:t>, полученных в связи с заключением и исполнением Договора страхования.</w:t>
      </w:r>
    </w:p>
    <w:p w14:paraId="74EAC6D9"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rPr>
        <w:t>12.2.</w:t>
      </w:r>
      <w:r w:rsidRPr="002B5252">
        <w:rPr>
          <w:rFonts w:ascii="Times New Roman" w:hAnsi="Times New Roman"/>
          <w:sz w:val="24"/>
        </w:rPr>
        <w:tab/>
        <w:t>Страховщик имеет право:</w:t>
      </w:r>
    </w:p>
    <w:p w14:paraId="6DDB755B" w14:textId="1FDC4BA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12.2.1.</w:t>
      </w:r>
      <w:r w:rsidRPr="002B5252">
        <w:rPr>
          <w:rFonts w:ascii="Times New Roman" w:hAnsi="Times New Roman"/>
          <w:sz w:val="24"/>
        </w:rPr>
        <w:tab/>
      </w:r>
      <w:r w:rsidRPr="002B5252">
        <w:rPr>
          <w:rFonts w:ascii="Times New Roman" w:hAnsi="Times New Roman"/>
          <w:sz w:val="24"/>
          <w:szCs w:val="24"/>
        </w:rPr>
        <w:t>Перед</w:t>
      </w:r>
      <w:r w:rsidRPr="002B5252">
        <w:rPr>
          <w:rFonts w:ascii="Times New Roman" w:hAnsi="Times New Roman"/>
          <w:sz w:val="24"/>
        </w:rPr>
        <w:t xml:space="preserve"> заключением Договора страхования запросить у Страхователя и у потенциального Застрахованного лица сведения и</w:t>
      </w:r>
      <w:r w:rsidR="000B14EB" w:rsidRPr="002B5252">
        <w:rPr>
          <w:rFonts w:ascii="Times New Roman" w:hAnsi="Times New Roman"/>
          <w:sz w:val="24"/>
        </w:rPr>
        <w:t xml:space="preserve"> </w:t>
      </w:r>
      <w:r w:rsidRPr="002B5252">
        <w:rPr>
          <w:rFonts w:ascii="Times New Roman" w:hAnsi="Times New Roman"/>
          <w:sz w:val="24"/>
          <w:szCs w:val="24"/>
        </w:rPr>
        <w:t>/</w:t>
      </w:r>
      <w:r w:rsidR="000B14EB" w:rsidRPr="002B5252">
        <w:rPr>
          <w:rFonts w:ascii="Times New Roman" w:hAnsi="Times New Roman"/>
          <w:sz w:val="24"/>
          <w:szCs w:val="24"/>
        </w:rPr>
        <w:t xml:space="preserve"> </w:t>
      </w:r>
      <w:r w:rsidRPr="002B5252">
        <w:rPr>
          <w:rFonts w:ascii="Times New Roman" w:hAnsi="Times New Roman"/>
          <w:sz w:val="24"/>
        </w:rPr>
        <w:t>или документы, необходимые для заключения Договора страхования</w:t>
      </w:r>
      <w:r w:rsidRPr="002B5252">
        <w:rPr>
          <w:rFonts w:ascii="Times New Roman" w:hAnsi="Times New Roman"/>
          <w:sz w:val="24"/>
          <w:szCs w:val="24"/>
        </w:rPr>
        <w:t xml:space="preserve"> и</w:t>
      </w:r>
      <w:r w:rsidR="00761E5C" w:rsidRPr="002B5252">
        <w:rPr>
          <w:rFonts w:ascii="Times New Roman" w:hAnsi="Times New Roman"/>
          <w:sz w:val="24"/>
          <w:szCs w:val="24"/>
        </w:rPr>
        <w:t xml:space="preserve"> </w:t>
      </w:r>
      <w:r w:rsidRPr="002B5252">
        <w:rPr>
          <w:rFonts w:ascii="Times New Roman" w:hAnsi="Times New Roman"/>
          <w:sz w:val="24"/>
          <w:szCs w:val="24"/>
        </w:rPr>
        <w:t>(или) оценки страхового риска (в том числе медицинского характера), а также потребовать прохождения потенциальным Застрахованным лицом медицинского осмотра</w:t>
      </w:r>
      <w:r w:rsidR="000B14EB" w:rsidRPr="002B5252">
        <w:rPr>
          <w:rFonts w:ascii="Times New Roman" w:hAnsi="Times New Roman"/>
          <w:sz w:val="24"/>
          <w:szCs w:val="24"/>
        </w:rPr>
        <w:t xml:space="preserve"> </w:t>
      </w:r>
      <w:r w:rsidRPr="002B5252">
        <w:rPr>
          <w:rFonts w:ascii="Times New Roman" w:hAnsi="Times New Roman"/>
          <w:sz w:val="24"/>
          <w:szCs w:val="24"/>
        </w:rPr>
        <w:t>/ обследования с целью оценки фактического состояния его здоровья;</w:t>
      </w:r>
    </w:p>
    <w:p w14:paraId="17320E16"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12.2.2.</w:t>
      </w:r>
      <w:r w:rsidRPr="002B5252">
        <w:rPr>
          <w:rFonts w:ascii="Times New Roman" w:hAnsi="Times New Roman"/>
          <w:sz w:val="24"/>
        </w:rPr>
        <w:tab/>
      </w:r>
      <w:r w:rsidRPr="002B5252">
        <w:rPr>
          <w:rFonts w:ascii="Times New Roman" w:hAnsi="Times New Roman"/>
          <w:sz w:val="24"/>
          <w:szCs w:val="24"/>
        </w:rPr>
        <w:t>Проверять</w:t>
      </w:r>
      <w:r w:rsidRPr="002B5252">
        <w:rPr>
          <w:rFonts w:ascii="Times New Roman" w:hAnsi="Times New Roman"/>
          <w:sz w:val="24"/>
        </w:rPr>
        <w:t xml:space="preserve"> достоверность данных и информации, сообщаемой Страхователем или Застрахованным лицом, любыми способами, не противоречащими законодательству Российской Федерации</w:t>
      </w:r>
      <w:r w:rsidRPr="002B5252">
        <w:rPr>
          <w:rFonts w:ascii="Times New Roman" w:hAnsi="Times New Roman"/>
          <w:sz w:val="24"/>
          <w:szCs w:val="24"/>
        </w:rPr>
        <w:t>.</w:t>
      </w:r>
    </w:p>
    <w:p w14:paraId="7653165D" w14:textId="6C42ABE0"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12.2.3.</w:t>
      </w:r>
      <w:r w:rsidRPr="002B5252">
        <w:rPr>
          <w:rFonts w:ascii="Times New Roman" w:hAnsi="Times New Roman"/>
          <w:sz w:val="24"/>
        </w:rPr>
        <w:tab/>
      </w:r>
      <w:r w:rsidRPr="002B5252">
        <w:rPr>
          <w:rFonts w:ascii="Times New Roman" w:hAnsi="Times New Roman"/>
          <w:sz w:val="24"/>
          <w:szCs w:val="24"/>
        </w:rPr>
        <w:t>Отсрочить</w:t>
      </w:r>
      <w:r w:rsidRPr="002B5252">
        <w:rPr>
          <w:rFonts w:ascii="Times New Roman" w:hAnsi="Times New Roman"/>
          <w:sz w:val="24"/>
        </w:rPr>
        <w:t xml:space="preserve"> принятие решения о признании или непризнании произошедшего события страховым случаем в соответствии с п. 8.7</w:t>
      </w:r>
      <w:r w:rsidR="000B14EB" w:rsidRPr="002B5252">
        <w:rPr>
          <w:rFonts w:ascii="Times New Roman" w:hAnsi="Times New Roman"/>
          <w:sz w:val="24"/>
        </w:rPr>
        <w:t>, подп. 9.1.1</w:t>
      </w:r>
      <w:r w:rsidRPr="002B5252">
        <w:rPr>
          <w:rFonts w:ascii="Times New Roman" w:hAnsi="Times New Roman"/>
          <w:sz w:val="24"/>
        </w:rPr>
        <w:t xml:space="preserve"> настоящих Правил страхования</w:t>
      </w:r>
      <w:r w:rsidRPr="002B5252">
        <w:rPr>
          <w:rFonts w:ascii="Times New Roman" w:hAnsi="Times New Roman"/>
          <w:sz w:val="24"/>
          <w:szCs w:val="24"/>
        </w:rPr>
        <w:t>.</w:t>
      </w:r>
    </w:p>
    <w:p w14:paraId="6C8DECB6"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12.2.4.</w:t>
      </w:r>
      <w:r w:rsidRPr="002B5252">
        <w:rPr>
          <w:rFonts w:ascii="Times New Roman" w:hAnsi="Times New Roman"/>
          <w:sz w:val="24"/>
        </w:rPr>
        <w:tab/>
      </w:r>
      <w:r w:rsidRPr="002B5252">
        <w:rPr>
          <w:rFonts w:ascii="Times New Roman" w:hAnsi="Times New Roman"/>
          <w:sz w:val="24"/>
          <w:szCs w:val="24"/>
        </w:rPr>
        <w:t>Проверять</w:t>
      </w:r>
      <w:r w:rsidRPr="002B5252">
        <w:rPr>
          <w:rFonts w:ascii="Times New Roman" w:hAnsi="Times New Roman"/>
          <w:sz w:val="24"/>
        </w:rPr>
        <w:t xml:space="preserve"> выполнение Страхователем положений Договора страхования</w:t>
      </w:r>
      <w:r w:rsidRPr="002B5252">
        <w:rPr>
          <w:rFonts w:ascii="Times New Roman" w:hAnsi="Times New Roman"/>
          <w:sz w:val="24"/>
          <w:szCs w:val="24"/>
        </w:rPr>
        <w:t>.</w:t>
      </w:r>
    </w:p>
    <w:p w14:paraId="1BBEF6EF"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12.2.5.</w:t>
      </w:r>
      <w:r w:rsidRPr="002B5252">
        <w:rPr>
          <w:rFonts w:ascii="Times New Roman" w:hAnsi="Times New Roman"/>
          <w:sz w:val="24"/>
        </w:rPr>
        <w:tab/>
      </w:r>
      <w:r w:rsidRPr="002B5252">
        <w:rPr>
          <w:rFonts w:ascii="Times New Roman" w:hAnsi="Times New Roman"/>
          <w:sz w:val="24"/>
          <w:szCs w:val="24"/>
        </w:rPr>
        <w:t>Отказать</w:t>
      </w:r>
      <w:r w:rsidRPr="002B5252">
        <w:rPr>
          <w:rFonts w:ascii="Times New Roman" w:hAnsi="Times New Roman"/>
          <w:sz w:val="24"/>
        </w:rPr>
        <w:t xml:space="preserve"> в страховой выплате в случаях, предусмотренных настоящими Правилами</w:t>
      </w:r>
      <w:r w:rsidRPr="002B5252">
        <w:rPr>
          <w:rFonts w:ascii="Times New Roman" w:hAnsi="Times New Roman"/>
          <w:sz w:val="24"/>
          <w:szCs w:val="24"/>
        </w:rPr>
        <w:t>.</w:t>
      </w:r>
    </w:p>
    <w:p w14:paraId="0813E932"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12.2.6.</w:t>
      </w:r>
      <w:r w:rsidRPr="002B5252">
        <w:rPr>
          <w:rFonts w:ascii="Times New Roman" w:hAnsi="Times New Roman"/>
          <w:sz w:val="24"/>
        </w:rPr>
        <w:tab/>
      </w:r>
      <w:r w:rsidRPr="002B5252">
        <w:rPr>
          <w:rFonts w:ascii="Times New Roman" w:hAnsi="Times New Roman"/>
          <w:sz w:val="24"/>
          <w:szCs w:val="24"/>
        </w:rPr>
        <w:t>Осуществлять</w:t>
      </w:r>
      <w:r w:rsidRPr="002B5252">
        <w:rPr>
          <w:rFonts w:ascii="Times New Roman" w:hAnsi="Times New Roman"/>
          <w:sz w:val="24"/>
        </w:rPr>
        <w:t xml:space="preserve"> иные действия для исполнения положений Договора страхования.</w:t>
      </w:r>
    </w:p>
    <w:p w14:paraId="7EE5E9BE"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rPr>
        <w:t>12.3.</w:t>
      </w:r>
      <w:r w:rsidRPr="002B5252">
        <w:rPr>
          <w:rFonts w:ascii="Times New Roman" w:hAnsi="Times New Roman"/>
          <w:sz w:val="24"/>
        </w:rPr>
        <w:tab/>
        <w:t>Страхователь обязан:</w:t>
      </w:r>
    </w:p>
    <w:p w14:paraId="55452245"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12.3.1.</w:t>
      </w:r>
      <w:r w:rsidRPr="002B5252">
        <w:rPr>
          <w:rFonts w:ascii="Times New Roman" w:hAnsi="Times New Roman"/>
          <w:sz w:val="24"/>
        </w:rPr>
        <w:tab/>
      </w:r>
      <w:r w:rsidRPr="002B5252">
        <w:rPr>
          <w:rFonts w:ascii="Times New Roman" w:hAnsi="Times New Roman"/>
          <w:sz w:val="24"/>
          <w:szCs w:val="24"/>
        </w:rPr>
        <w:t>Уплачивать</w:t>
      </w:r>
      <w:r w:rsidRPr="002B5252">
        <w:rPr>
          <w:rFonts w:ascii="Times New Roman" w:hAnsi="Times New Roman"/>
          <w:sz w:val="24"/>
        </w:rPr>
        <w:t xml:space="preserve"> страховую премию в порядке, размере и в сроки, определенные Договором страхования</w:t>
      </w:r>
      <w:r w:rsidRPr="002B5252">
        <w:rPr>
          <w:rFonts w:ascii="Times New Roman" w:hAnsi="Times New Roman"/>
          <w:sz w:val="24"/>
          <w:szCs w:val="24"/>
        </w:rPr>
        <w:t>.</w:t>
      </w:r>
    </w:p>
    <w:p w14:paraId="5840A1D5" w14:textId="17537485"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12.3.2.</w:t>
      </w:r>
      <w:r w:rsidRPr="002B5252">
        <w:rPr>
          <w:rFonts w:ascii="Times New Roman" w:hAnsi="Times New Roman"/>
          <w:sz w:val="24"/>
        </w:rPr>
        <w:tab/>
      </w:r>
      <w:r w:rsidRPr="002B5252">
        <w:rPr>
          <w:rFonts w:ascii="Times New Roman" w:hAnsi="Times New Roman"/>
          <w:sz w:val="24"/>
          <w:szCs w:val="24"/>
        </w:rPr>
        <w:t>При</w:t>
      </w:r>
      <w:r w:rsidRPr="002B5252">
        <w:rPr>
          <w:rFonts w:ascii="Times New Roman" w:hAnsi="Times New Roman"/>
          <w:sz w:val="24"/>
        </w:rPr>
        <w:t xml:space="preserve"> заключении Договора страхования предоставить сведения и</w:t>
      </w:r>
      <w:r w:rsidR="000B14EB" w:rsidRPr="002B5252">
        <w:rPr>
          <w:rFonts w:ascii="Times New Roman" w:hAnsi="Times New Roman"/>
          <w:sz w:val="24"/>
        </w:rPr>
        <w:t xml:space="preserve"> </w:t>
      </w:r>
      <w:r w:rsidRPr="002B5252">
        <w:rPr>
          <w:rFonts w:ascii="Times New Roman" w:hAnsi="Times New Roman"/>
          <w:sz w:val="24"/>
          <w:szCs w:val="24"/>
        </w:rPr>
        <w:t>/</w:t>
      </w:r>
      <w:r w:rsidR="000B14EB" w:rsidRPr="002B5252">
        <w:rPr>
          <w:rFonts w:ascii="Times New Roman" w:hAnsi="Times New Roman"/>
          <w:sz w:val="24"/>
          <w:szCs w:val="24"/>
        </w:rPr>
        <w:t xml:space="preserve"> </w:t>
      </w:r>
      <w:r w:rsidRPr="002B5252">
        <w:rPr>
          <w:rFonts w:ascii="Times New Roman" w:hAnsi="Times New Roman"/>
          <w:sz w:val="24"/>
        </w:rPr>
        <w:t>или документы, необходимые для заключения Договора страхования</w:t>
      </w:r>
      <w:r w:rsidRPr="002B5252">
        <w:rPr>
          <w:rFonts w:ascii="Times New Roman" w:hAnsi="Times New Roman"/>
          <w:sz w:val="24"/>
          <w:szCs w:val="24"/>
        </w:rPr>
        <w:t>.</w:t>
      </w:r>
    </w:p>
    <w:p w14:paraId="428D5061"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12.3.3.</w:t>
      </w:r>
      <w:r w:rsidRPr="002B5252">
        <w:rPr>
          <w:rFonts w:ascii="Times New Roman" w:hAnsi="Times New Roman"/>
          <w:sz w:val="24"/>
        </w:rPr>
        <w:tab/>
      </w:r>
      <w:r w:rsidRPr="002B5252">
        <w:rPr>
          <w:rFonts w:ascii="Times New Roman" w:hAnsi="Times New Roman"/>
          <w:sz w:val="24"/>
          <w:szCs w:val="24"/>
        </w:rPr>
        <w:t>Незамедлительно</w:t>
      </w:r>
      <w:r w:rsidRPr="002B5252">
        <w:rPr>
          <w:rFonts w:ascii="Times New Roman" w:hAnsi="Times New Roman"/>
          <w:sz w:val="24"/>
        </w:rPr>
        <w:t xml:space="preserve"> (не позднее 7 (семи) рабочих дней с момента внесения изменений) уведомлять Страховщика обо всех изменениях </w:t>
      </w:r>
      <w:r w:rsidRPr="002B5252">
        <w:rPr>
          <w:rFonts w:ascii="Times New Roman" w:hAnsi="Times New Roman"/>
          <w:sz w:val="24"/>
          <w:szCs w:val="24"/>
        </w:rPr>
        <w:t>сведений</w:t>
      </w:r>
      <w:r w:rsidRPr="002B5252">
        <w:rPr>
          <w:rFonts w:ascii="Times New Roman" w:hAnsi="Times New Roman"/>
          <w:sz w:val="24"/>
        </w:rPr>
        <w:t>, предоставленных Страховщику при заключении Договора страхования. При получении указанной информации Страховщик обновляет соответствующие сведения в течение дня с момента их получения. Сведения, предоставленные при заключении Договора страхования, считаются актуальными до момента получения Страховщиком информации об их изменении</w:t>
      </w:r>
      <w:r w:rsidRPr="002B5252">
        <w:rPr>
          <w:rFonts w:ascii="Times New Roman" w:hAnsi="Times New Roman"/>
          <w:sz w:val="24"/>
          <w:szCs w:val="24"/>
        </w:rPr>
        <w:t>.</w:t>
      </w:r>
    </w:p>
    <w:p w14:paraId="42517793"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12.3.4.</w:t>
      </w:r>
      <w:r w:rsidRPr="002B5252">
        <w:rPr>
          <w:rFonts w:ascii="Times New Roman" w:hAnsi="Times New Roman"/>
          <w:sz w:val="24"/>
        </w:rPr>
        <w:tab/>
      </w:r>
      <w:r w:rsidRPr="002B5252">
        <w:rPr>
          <w:rFonts w:ascii="Times New Roman" w:hAnsi="Times New Roman"/>
          <w:sz w:val="24"/>
          <w:szCs w:val="24"/>
        </w:rPr>
        <w:t>Получить</w:t>
      </w:r>
      <w:r w:rsidRPr="002B5252">
        <w:rPr>
          <w:rFonts w:ascii="Times New Roman" w:hAnsi="Times New Roman"/>
          <w:sz w:val="24"/>
        </w:rPr>
        <w:t xml:space="preserve"> согласие Застрахованного лица на назначение Выгодоприобретателей</w:t>
      </w:r>
      <w:r w:rsidRPr="002B5252">
        <w:rPr>
          <w:rFonts w:ascii="Times New Roman" w:hAnsi="Times New Roman"/>
          <w:sz w:val="24"/>
          <w:szCs w:val="24"/>
        </w:rPr>
        <w:t>.</w:t>
      </w:r>
    </w:p>
    <w:p w14:paraId="4A65102D"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12.3.5.</w:t>
      </w:r>
      <w:r w:rsidRPr="002B5252">
        <w:rPr>
          <w:rFonts w:ascii="Times New Roman" w:hAnsi="Times New Roman"/>
          <w:sz w:val="24"/>
        </w:rPr>
        <w:tab/>
      </w:r>
      <w:r w:rsidRPr="002B5252">
        <w:rPr>
          <w:rFonts w:ascii="Times New Roman" w:hAnsi="Times New Roman"/>
          <w:sz w:val="24"/>
          <w:szCs w:val="24"/>
        </w:rPr>
        <w:t>При</w:t>
      </w:r>
      <w:r w:rsidRPr="002B5252">
        <w:rPr>
          <w:rFonts w:ascii="Times New Roman" w:hAnsi="Times New Roman"/>
          <w:sz w:val="24"/>
        </w:rPr>
        <w:t xml:space="preserve"> наступлении события, имеющего признаки страхового случая, известить об этом Страховщика в установленные настоящими Правилами страхования сроки</w:t>
      </w:r>
      <w:r w:rsidRPr="002B5252">
        <w:rPr>
          <w:rFonts w:ascii="Times New Roman" w:hAnsi="Times New Roman"/>
          <w:sz w:val="24"/>
          <w:szCs w:val="24"/>
        </w:rPr>
        <w:t>.</w:t>
      </w:r>
    </w:p>
    <w:p w14:paraId="222A7D05"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12.3.6.</w:t>
      </w:r>
      <w:r w:rsidRPr="002B5252">
        <w:rPr>
          <w:rFonts w:ascii="Times New Roman" w:hAnsi="Times New Roman"/>
          <w:sz w:val="24"/>
        </w:rPr>
        <w:tab/>
      </w:r>
      <w:r w:rsidRPr="002B5252">
        <w:rPr>
          <w:rFonts w:ascii="Times New Roman" w:hAnsi="Times New Roman"/>
          <w:sz w:val="24"/>
          <w:szCs w:val="24"/>
        </w:rPr>
        <w:t>Ознакомить</w:t>
      </w:r>
      <w:r w:rsidRPr="002B5252">
        <w:rPr>
          <w:rFonts w:ascii="Times New Roman" w:hAnsi="Times New Roman"/>
          <w:sz w:val="24"/>
        </w:rPr>
        <w:t xml:space="preserve"> Застрахованное лицо с его правами и обязанностями по Договору страхования.</w:t>
      </w:r>
    </w:p>
    <w:p w14:paraId="530AE728"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rPr>
        <w:t>12.4.</w:t>
      </w:r>
      <w:r w:rsidRPr="002B5252">
        <w:rPr>
          <w:rFonts w:ascii="Times New Roman" w:hAnsi="Times New Roman"/>
          <w:sz w:val="24"/>
        </w:rPr>
        <w:tab/>
        <w:t>Страхователь имеет право:</w:t>
      </w:r>
    </w:p>
    <w:p w14:paraId="6452C82A"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12.4.1.</w:t>
      </w:r>
      <w:r w:rsidRPr="002B5252">
        <w:rPr>
          <w:rFonts w:ascii="Times New Roman" w:hAnsi="Times New Roman"/>
          <w:sz w:val="24"/>
        </w:rPr>
        <w:tab/>
      </w:r>
      <w:r w:rsidRPr="002B5252">
        <w:rPr>
          <w:rFonts w:ascii="Times New Roman" w:hAnsi="Times New Roman"/>
          <w:sz w:val="24"/>
          <w:szCs w:val="24"/>
        </w:rPr>
        <w:t>Ознакомиться</w:t>
      </w:r>
      <w:r w:rsidRPr="002B5252">
        <w:rPr>
          <w:rFonts w:ascii="Times New Roman" w:hAnsi="Times New Roman"/>
          <w:sz w:val="24"/>
        </w:rPr>
        <w:t xml:space="preserve"> с настоящими Правилами страхования, а также получить их на руки</w:t>
      </w:r>
      <w:r w:rsidRPr="002B5252">
        <w:rPr>
          <w:rFonts w:ascii="Times New Roman" w:hAnsi="Times New Roman"/>
          <w:sz w:val="24"/>
          <w:szCs w:val="24"/>
        </w:rPr>
        <w:t>.</w:t>
      </w:r>
    </w:p>
    <w:p w14:paraId="56D5DCE8"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12.4.2.</w:t>
      </w:r>
      <w:r w:rsidRPr="002B5252">
        <w:rPr>
          <w:rFonts w:ascii="Times New Roman" w:hAnsi="Times New Roman"/>
          <w:sz w:val="24"/>
        </w:rPr>
        <w:tab/>
      </w:r>
      <w:r w:rsidRPr="002B5252">
        <w:rPr>
          <w:rFonts w:ascii="Times New Roman" w:hAnsi="Times New Roman"/>
          <w:sz w:val="24"/>
          <w:szCs w:val="24"/>
        </w:rPr>
        <w:t>Обратиться</w:t>
      </w:r>
      <w:r w:rsidRPr="002B5252">
        <w:rPr>
          <w:rFonts w:ascii="Times New Roman" w:hAnsi="Times New Roman"/>
          <w:sz w:val="24"/>
        </w:rPr>
        <w:t xml:space="preserve"> к Страховщику за получением разъяснений и информации в соответствии с законодательством Российской Федерации и обязательными для </w:t>
      </w:r>
      <w:r w:rsidRPr="002B5252">
        <w:rPr>
          <w:rFonts w:ascii="Times New Roman" w:hAnsi="Times New Roman"/>
          <w:sz w:val="24"/>
        </w:rPr>
        <w:lastRenderedPageBreak/>
        <w:t>Страховщика положениями, установленными объединением страховщиков (при наличии)</w:t>
      </w:r>
      <w:r w:rsidRPr="002B5252">
        <w:rPr>
          <w:rFonts w:ascii="Times New Roman" w:hAnsi="Times New Roman"/>
          <w:sz w:val="24"/>
          <w:szCs w:val="24"/>
        </w:rPr>
        <w:t>.</w:t>
      </w:r>
    </w:p>
    <w:p w14:paraId="65888E77" w14:textId="52239D4D"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12.4.3.</w:t>
      </w:r>
      <w:r w:rsidRPr="002B5252">
        <w:rPr>
          <w:rFonts w:ascii="Times New Roman" w:hAnsi="Times New Roman"/>
          <w:sz w:val="24"/>
        </w:rPr>
        <w:tab/>
      </w:r>
      <w:r w:rsidRPr="002B5252">
        <w:rPr>
          <w:rFonts w:ascii="Times New Roman" w:hAnsi="Times New Roman"/>
          <w:sz w:val="24"/>
          <w:szCs w:val="24"/>
        </w:rPr>
        <w:t>Получить</w:t>
      </w:r>
      <w:r w:rsidRPr="002B5252">
        <w:rPr>
          <w:rFonts w:ascii="Times New Roman" w:hAnsi="Times New Roman"/>
          <w:sz w:val="24"/>
        </w:rPr>
        <w:t xml:space="preserve"> дубликат </w:t>
      </w:r>
      <w:r w:rsidR="00C93416" w:rsidRPr="002B5252">
        <w:rPr>
          <w:rFonts w:ascii="Times New Roman" w:hAnsi="Times New Roman"/>
          <w:sz w:val="24"/>
        </w:rPr>
        <w:t xml:space="preserve">Договора страхования (страхового полиса / свидетельства / сертификата / квитанции) </w:t>
      </w:r>
      <w:r w:rsidRPr="002B5252">
        <w:rPr>
          <w:rFonts w:ascii="Times New Roman" w:hAnsi="Times New Roman"/>
          <w:sz w:val="24"/>
        </w:rPr>
        <w:t>в случае его утраты</w:t>
      </w:r>
      <w:r w:rsidRPr="002B5252">
        <w:rPr>
          <w:rFonts w:ascii="Times New Roman" w:hAnsi="Times New Roman"/>
          <w:sz w:val="24"/>
          <w:szCs w:val="24"/>
        </w:rPr>
        <w:t>.</w:t>
      </w:r>
    </w:p>
    <w:p w14:paraId="42CE516F"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12.4.4.</w:t>
      </w:r>
      <w:r w:rsidRPr="002B5252">
        <w:rPr>
          <w:rFonts w:ascii="Times New Roman" w:hAnsi="Times New Roman"/>
          <w:sz w:val="24"/>
        </w:rPr>
        <w:tab/>
      </w:r>
      <w:r w:rsidRPr="002B5252">
        <w:rPr>
          <w:rFonts w:ascii="Times New Roman" w:hAnsi="Times New Roman"/>
          <w:sz w:val="24"/>
          <w:szCs w:val="24"/>
        </w:rPr>
        <w:t>Заменить</w:t>
      </w:r>
      <w:r w:rsidRPr="002B5252">
        <w:rPr>
          <w:rFonts w:ascii="Times New Roman" w:hAnsi="Times New Roman"/>
          <w:sz w:val="24"/>
        </w:rPr>
        <w:t xml:space="preserve"> в порядке, установленном законодательством Российской Федерации, названного в Договоре страхования Выгодоприобретателя другим лицом (с письменного согласия Застрахованного лица</w:t>
      </w:r>
      <w:r w:rsidRPr="002B5252">
        <w:rPr>
          <w:rFonts w:ascii="Times New Roman" w:hAnsi="Times New Roman"/>
          <w:sz w:val="24"/>
          <w:szCs w:val="24"/>
        </w:rPr>
        <w:t>).</w:t>
      </w:r>
    </w:p>
    <w:p w14:paraId="0016DFE0"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12.4.5.</w:t>
      </w:r>
      <w:r w:rsidRPr="002B5252">
        <w:rPr>
          <w:rFonts w:ascii="Times New Roman" w:hAnsi="Times New Roman"/>
          <w:sz w:val="24"/>
        </w:rPr>
        <w:tab/>
      </w:r>
      <w:r w:rsidRPr="002B5252">
        <w:rPr>
          <w:rFonts w:ascii="Times New Roman" w:hAnsi="Times New Roman"/>
          <w:sz w:val="24"/>
          <w:szCs w:val="24"/>
        </w:rPr>
        <w:t>Досрочно</w:t>
      </w:r>
      <w:r w:rsidRPr="002B5252">
        <w:rPr>
          <w:rFonts w:ascii="Times New Roman" w:hAnsi="Times New Roman"/>
          <w:sz w:val="24"/>
        </w:rPr>
        <w:t xml:space="preserve"> расторгнуть Договор страхования с письменным уведомлением об этом Страховщика</w:t>
      </w:r>
      <w:r w:rsidRPr="002B5252">
        <w:rPr>
          <w:rFonts w:ascii="Times New Roman" w:hAnsi="Times New Roman"/>
          <w:sz w:val="24"/>
          <w:szCs w:val="24"/>
        </w:rPr>
        <w:t>.</w:t>
      </w:r>
    </w:p>
    <w:p w14:paraId="089751F8"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12.4.6.</w:t>
      </w:r>
      <w:r w:rsidRPr="002B5252">
        <w:rPr>
          <w:rFonts w:ascii="Times New Roman" w:hAnsi="Times New Roman"/>
          <w:sz w:val="24"/>
        </w:rPr>
        <w:tab/>
      </w:r>
      <w:r w:rsidRPr="002B5252">
        <w:rPr>
          <w:rFonts w:ascii="Times New Roman" w:hAnsi="Times New Roman"/>
          <w:sz w:val="24"/>
          <w:szCs w:val="24"/>
        </w:rPr>
        <w:t>Проверять</w:t>
      </w:r>
      <w:r w:rsidRPr="002B5252">
        <w:rPr>
          <w:rFonts w:ascii="Times New Roman" w:hAnsi="Times New Roman"/>
          <w:sz w:val="24"/>
        </w:rPr>
        <w:t xml:space="preserve"> соблюдение Страховщиком условий Договора страхования.</w:t>
      </w:r>
    </w:p>
    <w:p w14:paraId="30305669" w14:textId="3AE266BC" w:rsidR="004F2C15" w:rsidRPr="002B5252" w:rsidRDefault="00CB10F6">
      <w:pPr>
        <w:spacing w:after="0" w:line="240" w:lineRule="auto"/>
        <w:jc w:val="both"/>
        <w:rPr>
          <w:rFonts w:ascii="Times New Roman" w:hAnsi="Times New Roman"/>
          <w:sz w:val="24"/>
        </w:rPr>
      </w:pPr>
      <w:r w:rsidRPr="002B5252">
        <w:rPr>
          <w:rFonts w:ascii="Times New Roman" w:hAnsi="Times New Roman"/>
          <w:sz w:val="24"/>
        </w:rPr>
        <w:t>12.5.</w:t>
      </w:r>
      <w:r w:rsidRPr="002B5252">
        <w:rPr>
          <w:rFonts w:ascii="Times New Roman" w:hAnsi="Times New Roman"/>
          <w:sz w:val="24"/>
        </w:rPr>
        <w:tab/>
        <w:t>Помимо указанного в настоящем разделе</w:t>
      </w:r>
      <w:r w:rsidRPr="002B5252">
        <w:rPr>
          <w:rFonts w:ascii="Times New Roman" w:hAnsi="Times New Roman"/>
          <w:sz w:val="24"/>
          <w:szCs w:val="24"/>
        </w:rPr>
        <w:t>,</w:t>
      </w:r>
      <w:r w:rsidRPr="002B5252">
        <w:rPr>
          <w:rFonts w:ascii="Times New Roman" w:hAnsi="Times New Roman"/>
          <w:sz w:val="24"/>
        </w:rPr>
        <w:t xml:space="preserve"> Стороны имеют иные права и исполняют обязанности, предусмотренные иными положениями настоящих Правил страхования и</w:t>
      </w:r>
      <w:r w:rsidR="000B14EB" w:rsidRPr="002B5252">
        <w:rPr>
          <w:rFonts w:ascii="Times New Roman" w:hAnsi="Times New Roman"/>
          <w:sz w:val="24"/>
        </w:rPr>
        <w:t xml:space="preserve"> </w:t>
      </w:r>
      <w:r w:rsidRPr="002B5252">
        <w:rPr>
          <w:rFonts w:ascii="Times New Roman" w:hAnsi="Times New Roman"/>
          <w:sz w:val="24"/>
          <w:szCs w:val="24"/>
        </w:rPr>
        <w:t>/</w:t>
      </w:r>
      <w:r w:rsidR="000B14EB" w:rsidRPr="002B5252">
        <w:rPr>
          <w:rFonts w:ascii="Times New Roman" w:hAnsi="Times New Roman"/>
          <w:sz w:val="24"/>
          <w:szCs w:val="24"/>
        </w:rPr>
        <w:t xml:space="preserve"> </w:t>
      </w:r>
      <w:r w:rsidRPr="002B5252">
        <w:rPr>
          <w:rFonts w:ascii="Times New Roman" w:hAnsi="Times New Roman"/>
          <w:sz w:val="24"/>
        </w:rPr>
        <w:t>или Договором страхования и</w:t>
      </w:r>
      <w:r w:rsidR="000B14EB" w:rsidRPr="002B5252">
        <w:rPr>
          <w:rFonts w:ascii="Times New Roman" w:hAnsi="Times New Roman"/>
          <w:sz w:val="24"/>
        </w:rPr>
        <w:t xml:space="preserve"> </w:t>
      </w:r>
      <w:r w:rsidRPr="002B5252">
        <w:rPr>
          <w:rFonts w:ascii="Times New Roman" w:hAnsi="Times New Roman"/>
          <w:sz w:val="24"/>
          <w:szCs w:val="24"/>
        </w:rPr>
        <w:t>/</w:t>
      </w:r>
      <w:r w:rsidR="000B14EB" w:rsidRPr="002B5252">
        <w:rPr>
          <w:rFonts w:ascii="Times New Roman" w:hAnsi="Times New Roman"/>
          <w:sz w:val="24"/>
          <w:szCs w:val="24"/>
        </w:rPr>
        <w:t xml:space="preserve"> </w:t>
      </w:r>
      <w:r w:rsidRPr="002B5252">
        <w:rPr>
          <w:rFonts w:ascii="Times New Roman" w:hAnsi="Times New Roman"/>
          <w:sz w:val="24"/>
        </w:rPr>
        <w:t>или действующим законодательством Российской Федерации.</w:t>
      </w:r>
    </w:p>
    <w:p w14:paraId="496FCDEF" w14:textId="77777777" w:rsidR="00885EA9" w:rsidRPr="002B5252" w:rsidRDefault="00CB10F6">
      <w:pPr>
        <w:spacing w:after="0" w:line="240" w:lineRule="auto"/>
        <w:jc w:val="both"/>
        <w:rPr>
          <w:rFonts w:ascii="Times New Roman" w:hAnsi="Times New Roman"/>
          <w:sz w:val="24"/>
        </w:rPr>
      </w:pPr>
      <w:r w:rsidRPr="002B5252">
        <w:rPr>
          <w:rFonts w:ascii="Times New Roman" w:hAnsi="Times New Roman"/>
          <w:sz w:val="24"/>
        </w:rPr>
        <w:t>12.6.</w:t>
      </w:r>
      <w:r w:rsidRPr="002B5252">
        <w:rPr>
          <w:rFonts w:ascii="Times New Roman" w:hAnsi="Times New Roman"/>
          <w:sz w:val="24"/>
        </w:rPr>
        <w:tab/>
        <w:t>Права и обязанности Страхователя (Застрахованного лица, Выгодоприобретателя) по Договору страхования не могут быть переданы другому лицу без письменного согласия на это Страховщика.</w:t>
      </w:r>
    </w:p>
    <w:p w14:paraId="613C1EA4" w14:textId="77777777" w:rsidR="00885EA9" w:rsidRPr="002B5252" w:rsidRDefault="00CB10F6">
      <w:pPr>
        <w:spacing w:before="240" w:after="0" w:line="240" w:lineRule="auto"/>
        <w:jc w:val="both"/>
        <w:rPr>
          <w:rFonts w:ascii="Times New Roman" w:hAnsi="Times New Roman"/>
          <w:sz w:val="24"/>
        </w:rPr>
      </w:pPr>
      <w:r w:rsidRPr="002B5252">
        <w:rPr>
          <w:rFonts w:ascii="Times New Roman" w:hAnsi="Times New Roman"/>
          <w:b/>
          <w:sz w:val="24"/>
        </w:rPr>
        <w:t>13. Порядок разрешения споров</w:t>
      </w:r>
    </w:p>
    <w:p w14:paraId="5A706B18" w14:textId="77777777" w:rsidR="003F18AA" w:rsidRPr="002B5252" w:rsidRDefault="00CB10F6">
      <w:pPr>
        <w:pStyle w:val="2"/>
        <w:numPr>
          <w:ilvl w:val="0"/>
          <w:numId w:val="0"/>
        </w:numPr>
        <w:spacing w:after="0" w:line="240" w:lineRule="auto"/>
        <w:rPr>
          <w:rFonts w:ascii="Times New Roman" w:hAnsi="Times New Roman"/>
          <w:sz w:val="24"/>
        </w:rPr>
      </w:pPr>
      <w:r w:rsidRPr="002B5252">
        <w:rPr>
          <w:rFonts w:ascii="Times New Roman" w:hAnsi="Times New Roman"/>
          <w:sz w:val="24"/>
        </w:rPr>
        <w:t>Все споры, возникающие между Сторонами по Договору страхования, разрешаются в досудебном претензионном порядке. При невозможности достичь взаимного согласия споры рассматриваются и разрешаются в соответствии с действующим законодательством Российской Федерации. Споры между юридическими лицами разрешаются в Арбитражном суде г. Москвы.</w:t>
      </w:r>
    </w:p>
    <w:p w14:paraId="25C958AE" w14:textId="77777777" w:rsidR="00885EA9" w:rsidRPr="002B5252" w:rsidRDefault="00CB10F6">
      <w:pPr>
        <w:spacing w:before="240" w:after="0" w:line="240" w:lineRule="auto"/>
        <w:jc w:val="both"/>
        <w:rPr>
          <w:rFonts w:ascii="Times New Roman" w:hAnsi="Times New Roman"/>
          <w:b/>
          <w:sz w:val="24"/>
        </w:rPr>
      </w:pPr>
      <w:r w:rsidRPr="002B5252">
        <w:rPr>
          <w:rFonts w:ascii="Times New Roman" w:hAnsi="Times New Roman"/>
          <w:b/>
          <w:sz w:val="24"/>
        </w:rPr>
        <w:t>14. Персональные данные. Тайна страхования</w:t>
      </w:r>
    </w:p>
    <w:p w14:paraId="385BC056"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rPr>
        <w:t>14.1.</w:t>
      </w:r>
      <w:r w:rsidRPr="002B5252">
        <w:rPr>
          <w:rFonts w:ascii="Times New Roman" w:hAnsi="Times New Roman"/>
          <w:sz w:val="24"/>
        </w:rPr>
        <w:tab/>
        <w:t>Страховщик не вправе разглашать полученные им в результате своей профессиональной деятельности сведения о Страхователе (Застрахованном лице, Выгодоприобретателе), состоянии их здоровья, а также об имущественном положении этих лиц (тайна страхования).</w:t>
      </w:r>
    </w:p>
    <w:p w14:paraId="32EE74C4"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rPr>
        <w:t>14.2.</w:t>
      </w:r>
      <w:r w:rsidRPr="002B5252">
        <w:rPr>
          <w:rFonts w:ascii="Times New Roman" w:hAnsi="Times New Roman"/>
          <w:sz w:val="24"/>
        </w:rPr>
        <w:tab/>
        <w:t xml:space="preserve">При обработке персональных данных Страхователя (Застрахованного лица, Выгодоприобретателя), </w:t>
      </w:r>
      <w:r w:rsidRPr="002B5252">
        <w:rPr>
          <w:rFonts w:ascii="Times New Roman" w:hAnsi="Times New Roman"/>
          <w:sz w:val="24"/>
          <w:szCs w:val="24"/>
        </w:rPr>
        <w:t>являющегося физическим лицом</w:t>
      </w:r>
      <w:r w:rsidRPr="002B5252">
        <w:rPr>
          <w:rFonts w:ascii="Times New Roman" w:hAnsi="Times New Roman"/>
          <w:sz w:val="24"/>
        </w:rPr>
        <w:t xml:space="preserve"> (далее – персональные данные), Страховщик должен руководствоваться законодательством Российской Федерации в области персональных данных.</w:t>
      </w:r>
    </w:p>
    <w:p w14:paraId="01024EA9"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rPr>
        <w:t>Обработка персональных данных Страховщиком осуществляется:</w:t>
      </w:r>
    </w:p>
    <w:p w14:paraId="5090597F"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14.2.1.</w:t>
      </w:r>
      <w:r w:rsidRPr="002B5252">
        <w:rPr>
          <w:rFonts w:ascii="Times New Roman" w:hAnsi="Times New Roman"/>
          <w:sz w:val="24"/>
        </w:rPr>
        <w:tab/>
      </w:r>
      <w:r w:rsidRPr="002B5252">
        <w:rPr>
          <w:rFonts w:ascii="Times New Roman" w:hAnsi="Times New Roman"/>
          <w:sz w:val="24"/>
          <w:szCs w:val="24"/>
        </w:rPr>
        <w:t>Для</w:t>
      </w:r>
      <w:r w:rsidRPr="002B5252">
        <w:rPr>
          <w:rFonts w:ascii="Times New Roman" w:hAnsi="Times New Roman"/>
          <w:sz w:val="24"/>
        </w:rPr>
        <w:t xml:space="preserve"> целей заключения, исполнения, изменения, прекращения Договора страхования</w:t>
      </w:r>
      <w:r w:rsidRPr="002B5252">
        <w:rPr>
          <w:rFonts w:ascii="Times New Roman" w:hAnsi="Times New Roman"/>
          <w:sz w:val="24"/>
          <w:szCs w:val="24"/>
        </w:rPr>
        <w:t>.</w:t>
      </w:r>
    </w:p>
    <w:p w14:paraId="4CC64E81"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14.2.2.</w:t>
      </w:r>
      <w:r w:rsidRPr="002B5252">
        <w:rPr>
          <w:rFonts w:ascii="Times New Roman" w:hAnsi="Times New Roman"/>
          <w:sz w:val="24"/>
        </w:rPr>
        <w:tab/>
      </w:r>
      <w:r w:rsidRPr="002B5252">
        <w:rPr>
          <w:rFonts w:ascii="Times New Roman" w:hAnsi="Times New Roman"/>
          <w:sz w:val="24"/>
          <w:szCs w:val="24"/>
        </w:rPr>
        <w:t>Для</w:t>
      </w:r>
      <w:r w:rsidRPr="002B5252">
        <w:rPr>
          <w:rFonts w:ascii="Times New Roman" w:hAnsi="Times New Roman"/>
          <w:sz w:val="24"/>
        </w:rPr>
        <w:t xml:space="preserve"> предусмотренных законом целей, а также для осуществления и выполнения возложенных законодательством Российской Федерации на Страховщика функций, полномочий и обязанностей</w:t>
      </w:r>
      <w:r w:rsidRPr="002B5252">
        <w:rPr>
          <w:rFonts w:ascii="Times New Roman" w:hAnsi="Times New Roman"/>
          <w:sz w:val="24"/>
          <w:szCs w:val="24"/>
        </w:rPr>
        <w:t>.</w:t>
      </w:r>
    </w:p>
    <w:p w14:paraId="6EBE8958"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14.2.3.</w:t>
      </w:r>
      <w:r w:rsidRPr="002B5252">
        <w:rPr>
          <w:rFonts w:ascii="Times New Roman" w:hAnsi="Times New Roman"/>
          <w:sz w:val="24"/>
        </w:rPr>
        <w:tab/>
      </w:r>
      <w:r w:rsidRPr="002B5252">
        <w:rPr>
          <w:rFonts w:ascii="Times New Roman" w:hAnsi="Times New Roman"/>
          <w:sz w:val="24"/>
          <w:szCs w:val="24"/>
        </w:rPr>
        <w:t>Для</w:t>
      </w:r>
      <w:r w:rsidRPr="002B5252">
        <w:rPr>
          <w:rFonts w:ascii="Times New Roman" w:hAnsi="Times New Roman"/>
          <w:sz w:val="24"/>
        </w:rPr>
        <w:t xml:space="preserve"> целей осуществления прав и законных интересов Страховщика (в т. ч. оценки страхового риска</w:t>
      </w:r>
      <w:r w:rsidRPr="002B5252">
        <w:rPr>
          <w:rFonts w:ascii="Times New Roman" w:hAnsi="Times New Roman"/>
          <w:sz w:val="24"/>
          <w:szCs w:val="24"/>
        </w:rPr>
        <w:t>).</w:t>
      </w:r>
    </w:p>
    <w:p w14:paraId="1EA7F70C" w14:textId="77777777" w:rsidR="000F34C8" w:rsidRPr="002B5252" w:rsidRDefault="00CB10F6">
      <w:pPr>
        <w:spacing w:after="0" w:line="240" w:lineRule="auto"/>
        <w:ind w:left="567"/>
        <w:jc w:val="both"/>
        <w:rPr>
          <w:rFonts w:ascii="Times New Roman" w:hAnsi="Times New Roman"/>
          <w:sz w:val="24"/>
        </w:rPr>
      </w:pPr>
      <w:r w:rsidRPr="002B5252">
        <w:rPr>
          <w:rFonts w:ascii="Times New Roman" w:hAnsi="Times New Roman"/>
          <w:sz w:val="24"/>
        </w:rPr>
        <w:t>14.2.4.</w:t>
      </w:r>
      <w:r w:rsidRPr="002B5252">
        <w:rPr>
          <w:rFonts w:ascii="Times New Roman" w:hAnsi="Times New Roman"/>
          <w:sz w:val="24"/>
        </w:rPr>
        <w:tab/>
      </w:r>
      <w:r w:rsidRPr="002B5252">
        <w:rPr>
          <w:rFonts w:ascii="Times New Roman" w:hAnsi="Times New Roman"/>
          <w:sz w:val="24"/>
          <w:szCs w:val="24"/>
        </w:rPr>
        <w:t>Для</w:t>
      </w:r>
      <w:r w:rsidRPr="002B5252">
        <w:rPr>
          <w:rFonts w:ascii="Times New Roman" w:hAnsi="Times New Roman"/>
          <w:sz w:val="24"/>
        </w:rPr>
        <w:t xml:space="preserve"> иных законных и заявленных субъекту персональных данных целей (при наличии).</w:t>
      </w:r>
    </w:p>
    <w:p w14:paraId="2CBD476D"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rPr>
        <w:t>Заключая Договор страхования, Страхователь подтверждает свое ознакомление с заявленными целями обработки персональных данных.</w:t>
      </w:r>
    </w:p>
    <w:p w14:paraId="7469DFAF" w14:textId="77777777" w:rsidR="000F34C8" w:rsidRPr="002B5252" w:rsidRDefault="00CB10F6">
      <w:pPr>
        <w:spacing w:after="0" w:line="240" w:lineRule="auto"/>
        <w:jc w:val="both"/>
        <w:rPr>
          <w:rFonts w:ascii="Times New Roman" w:hAnsi="Times New Roman"/>
          <w:sz w:val="24"/>
        </w:rPr>
      </w:pPr>
      <w:r w:rsidRPr="002B5252">
        <w:rPr>
          <w:rFonts w:ascii="Times New Roman" w:hAnsi="Times New Roman"/>
          <w:sz w:val="24"/>
        </w:rPr>
        <w:t>При обработке персональных данных Страховщик обязан соблюдать безопасность и конфиденциальность обрабатываемых персональных данных, а также выполнять иные требования, предусмотренные законодательством Российской Федерации в области персональных данных.</w:t>
      </w:r>
    </w:p>
    <w:p w14:paraId="1CB73A88" w14:textId="77777777" w:rsidR="006B3C6B" w:rsidRDefault="00CB10F6">
      <w:pPr>
        <w:spacing w:after="0" w:line="240" w:lineRule="auto"/>
        <w:jc w:val="both"/>
        <w:rPr>
          <w:rFonts w:ascii="Times New Roman" w:hAnsi="Times New Roman"/>
          <w:sz w:val="24"/>
        </w:rPr>
      </w:pPr>
      <w:r w:rsidRPr="002B5252">
        <w:rPr>
          <w:rFonts w:ascii="Times New Roman" w:hAnsi="Times New Roman"/>
          <w:sz w:val="24"/>
        </w:rPr>
        <w:t xml:space="preserve">Страховщик обязан принимать меры, необходимые и достаточные для обеспечения выполнения указанных обязанностей. При этом Страховщик самостоятельно определяет </w:t>
      </w:r>
      <w:r w:rsidRPr="002B5252">
        <w:rPr>
          <w:rFonts w:ascii="Times New Roman" w:hAnsi="Times New Roman"/>
          <w:sz w:val="24"/>
        </w:rPr>
        <w:lastRenderedPageBreak/>
        <w:t>состав и перечень мер, необходимых и достаточных для обеспечения выполнения обязанностей. В частности, Страховщик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6C61361B" w14:textId="686598ED" w:rsidR="001D180B" w:rsidRDefault="001D180B">
      <w:pPr>
        <w:spacing w:after="0" w:line="240" w:lineRule="auto"/>
        <w:rPr>
          <w:rFonts w:ascii="Times New Roman" w:hAnsi="Times New Roman"/>
          <w:sz w:val="24"/>
        </w:rPr>
      </w:pPr>
      <w:r>
        <w:rPr>
          <w:rFonts w:ascii="Times New Roman" w:hAnsi="Times New Roman"/>
          <w:sz w:val="24"/>
        </w:rPr>
        <w:br w:type="page"/>
      </w:r>
    </w:p>
    <w:tbl>
      <w:tblPr>
        <w:tblStyle w:val="-1"/>
        <w:tblW w:w="9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04"/>
      </w:tblGrid>
      <w:tr w:rsidR="001D180B" w:rsidRPr="007C72DB" w14:paraId="28AFE98C" w14:textId="77777777" w:rsidTr="009551F9">
        <w:trPr>
          <w:cnfStyle w:val="100000000000" w:firstRow="1" w:lastRow="0" w:firstColumn="0" w:lastColumn="0" w:oddVBand="0" w:evenVBand="0" w:oddHBand="0" w:evenHBand="0" w:firstRowFirstColumn="0" w:firstRowLastColumn="0" w:lastRowFirstColumn="0" w:lastRowLastColumn="0"/>
          <w:trHeight w:val="1635"/>
        </w:trPr>
        <w:tc>
          <w:tcPr>
            <w:cnfStyle w:val="001000000000" w:firstRow="0" w:lastRow="0" w:firstColumn="1" w:lastColumn="0" w:oddVBand="0" w:evenVBand="0" w:oddHBand="0" w:evenHBand="0" w:firstRowFirstColumn="0" w:firstRowLastColumn="0" w:lastRowFirstColumn="0" w:lastRowLastColumn="0"/>
            <w:tcW w:w="9704" w:type="dxa"/>
            <w:tcBorders>
              <w:bottom w:val="none" w:sz="0" w:space="0" w:color="auto"/>
            </w:tcBorders>
            <w:hideMark/>
          </w:tcPr>
          <w:p w14:paraId="0CB4D108" w14:textId="77777777" w:rsidR="001D180B" w:rsidRDefault="001D180B" w:rsidP="001D180B">
            <w:pPr>
              <w:spacing w:after="0" w:line="240" w:lineRule="auto"/>
              <w:jc w:val="right"/>
              <w:rPr>
                <w:rFonts w:ascii="Times New Roman" w:eastAsia="Times New Roman" w:hAnsi="Times New Roman"/>
                <w:color w:val="000000"/>
                <w:sz w:val="24"/>
                <w:szCs w:val="24"/>
                <w:lang w:eastAsia="ru-RU"/>
              </w:rPr>
            </w:pPr>
            <w:r w:rsidRPr="00973DE6">
              <w:rPr>
                <w:rFonts w:ascii="Times New Roman" w:eastAsia="Times New Roman" w:hAnsi="Times New Roman"/>
                <w:color w:val="000000"/>
                <w:sz w:val="24"/>
                <w:szCs w:val="24"/>
                <w:lang w:eastAsia="ru-RU"/>
              </w:rPr>
              <w:lastRenderedPageBreak/>
              <w:t>Приложение № 1</w:t>
            </w:r>
          </w:p>
          <w:p w14:paraId="0FC3E152" w14:textId="77777777" w:rsidR="001D180B" w:rsidRDefault="001D180B" w:rsidP="001D180B">
            <w:pPr>
              <w:spacing w:after="0" w:line="240" w:lineRule="auto"/>
              <w:jc w:val="right"/>
              <w:rPr>
                <w:rFonts w:ascii="Times New Roman" w:eastAsia="Times New Roman" w:hAnsi="Times New Roman"/>
                <w:color w:val="000000"/>
                <w:sz w:val="24"/>
                <w:szCs w:val="24"/>
                <w:lang w:eastAsia="ru-RU"/>
              </w:rPr>
            </w:pPr>
            <w:r w:rsidRPr="00973DE6">
              <w:rPr>
                <w:rFonts w:ascii="Times New Roman" w:eastAsia="Times New Roman" w:hAnsi="Times New Roman"/>
                <w:color w:val="000000"/>
                <w:sz w:val="24"/>
                <w:szCs w:val="24"/>
                <w:lang w:eastAsia="ru-RU"/>
              </w:rPr>
              <w:t>к Правилам комбинированного страхования</w:t>
            </w:r>
          </w:p>
          <w:p w14:paraId="68A7D037" w14:textId="77777777" w:rsidR="001D180B" w:rsidRDefault="001D180B" w:rsidP="001D180B">
            <w:pPr>
              <w:spacing w:after="0" w:line="240" w:lineRule="auto"/>
              <w:jc w:val="right"/>
              <w:rPr>
                <w:rFonts w:ascii="Times New Roman" w:eastAsia="Times New Roman" w:hAnsi="Times New Roman"/>
                <w:color w:val="000000"/>
                <w:sz w:val="24"/>
                <w:szCs w:val="24"/>
                <w:lang w:eastAsia="ru-RU"/>
              </w:rPr>
            </w:pPr>
            <w:r w:rsidRPr="00973DE6">
              <w:rPr>
                <w:rFonts w:ascii="Times New Roman" w:eastAsia="Times New Roman" w:hAnsi="Times New Roman"/>
                <w:color w:val="000000"/>
                <w:sz w:val="24"/>
                <w:szCs w:val="24"/>
                <w:lang w:eastAsia="ru-RU"/>
              </w:rPr>
              <w:t>№ 0068.СЖ/СЛ.01/03/05.00, утвержденным</w:t>
            </w:r>
          </w:p>
          <w:p w14:paraId="08EBCE7C" w14:textId="77777777" w:rsidR="001D180B" w:rsidRDefault="001D180B" w:rsidP="001D180B">
            <w:pPr>
              <w:spacing w:after="0" w:line="240" w:lineRule="auto"/>
              <w:jc w:val="right"/>
              <w:rPr>
                <w:rFonts w:ascii="Times New Roman" w:eastAsia="Times New Roman" w:hAnsi="Times New Roman"/>
                <w:color w:val="000000"/>
                <w:sz w:val="24"/>
                <w:szCs w:val="24"/>
                <w:lang w:eastAsia="ru-RU"/>
              </w:rPr>
            </w:pPr>
            <w:r w:rsidRPr="00973DE6">
              <w:rPr>
                <w:rFonts w:ascii="Times New Roman" w:eastAsia="Times New Roman" w:hAnsi="Times New Roman"/>
                <w:color w:val="000000"/>
                <w:sz w:val="24"/>
                <w:szCs w:val="24"/>
                <w:lang w:eastAsia="ru-RU"/>
              </w:rPr>
              <w:t>приказом Генерального директора</w:t>
            </w:r>
          </w:p>
          <w:p w14:paraId="595D323A" w14:textId="77777777" w:rsidR="001D180B" w:rsidRPr="00973DE6" w:rsidRDefault="001D180B" w:rsidP="001D180B">
            <w:pPr>
              <w:spacing w:after="0" w:line="240" w:lineRule="auto"/>
              <w:jc w:val="right"/>
              <w:rPr>
                <w:rFonts w:ascii="Times New Roman" w:eastAsia="Times New Roman" w:hAnsi="Times New Roman"/>
                <w:color w:val="000000"/>
                <w:sz w:val="24"/>
                <w:szCs w:val="24"/>
                <w:lang w:eastAsia="ru-RU"/>
              </w:rPr>
            </w:pPr>
            <w:r w:rsidRPr="00973DE6">
              <w:rPr>
                <w:rFonts w:ascii="Times New Roman" w:eastAsia="Times New Roman" w:hAnsi="Times New Roman"/>
                <w:color w:val="000000"/>
                <w:sz w:val="24"/>
                <w:szCs w:val="24"/>
                <w:lang w:eastAsia="ru-RU"/>
              </w:rPr>
              <w:t>ООО СК «Сбербанк страхование жизни»</w:t>
            </w:r>
          </w:p>
          <w:p w14:paraId="675CCA56" w14:textId="77777777" w:rsidR="001D180B" w:rsidRPr="00973DE6" w:rsidRDefault="001D180B" w:rsidP="001D180B">
            <w:pPr>
              <w:spacing w:after="0" w:line="240" w:lineRule="auto"/>
              <w:jc w:val="right"/>
              <w:rPr>
                <w:rFonts w:ascii="Times New Roman" w:hAnsi="Times New Roman"/>
                <w:sz w:val="24"/>
                <w:szCs w:val="24"/>
              </w:rPr>
            </w:pPr>
            <w:r w:rsidRPr="00973DE6">
              <w:rPr>
                <w:rFonts w:ascii="Times New Roman" w:hAnsi="Times New Roman"/>
                <w:sz w:val="24"/>
                <w:szCs w:val="24"/>
              </w:rPr>
              <w:t>от 18.11.2019 № Пр/230-1</w:t>
            </w:r>
          </w:p>
          <w:p w14:paraId="6DCB3B54" w14:textId="77777777" w:rsidR="001D180B" w:rsidRPr="007C72DB" w:rsidRDefault="001D180B" w:rsidP="001D180B">
            <w:pPr>
              <w:spacing w:after="0" w:line="240" w:lineRule="auto"/>
              <w:jc w:val="right"/>
              <w:rPr>
                <w:rFonts w:ascii="Times New Roman" w:eastAsia="Times New Roman" w:hAnsi="Times New Roman"/>
                <w:b w:val="0"/>
                <w:color w:val="000000"/>
                <w:sz w:val="24"/>
                <w:szCs w:val="24"/>
                <w:lang w:eastAsia="ru-RU"/>
              </w:rPr>
            </w:pPr>
          </w:p>
        </w:tc>
      </w:tr>
      <w:tr w:rsidR="001D180B" w:rsidRPr="00BA2619" w14:paraId="446BBF1E" w14:textId="77777777" w:rsidTr="009551F9">
        <w:trPr>
          <w:trHeight w:val="630"/>
        </w:trPr>
        <w:tc>
          <w:tcPr>
            <w:cnfStyle w:val="001000000000" w:firstRow="0" w:lastRow="0" w:firstColumn="1" w:lastColumn="0" w:oddVBand="0" w:evenVBand="0" w:oddHBand="0" w:evenHBand="0" w:firstRowFirstColumn="0" w:firstRowLastColumn="0" w:lastRowFirstColumn="0" w:lastRowLastColumn="0"/>
            <w:tcW w:w="9704" w:type="dxa"/>
            <w:hideMark/>
          </w:tcPr>
          <w:p w14:paraId="7F9F6637" w14:textId="77777777" w:rsidR="001D180B" w:rsidRPr="007C72DB" w:rsidRDefault="001D180B" w:rsidP="001D180B">
            <w:pPr>
              <w:spacing w:after="0" w:line="240" w:lineRule="auto"/>
              <w:jc w:val="center"/>
              <w:rPr>
                <w:rFonts w:ascii="Times New Roman" w:eastAsia="Times New Roman" w:hAnsi="Times New Roman"/>
                <w:b w:val="0"/>
                <w:color w:val="000000"/>
                <w:sz w:val="24"/>
                <w:szCs w:val="24"/>
                <w:lang w:eastAsia="ru-RU"/>
              </w:rPr>
            </w:pPr>
          </w:p>
          <w:p w14:paraId="21213B53" w14:textId="77777777" w:rsidR="001D180B" w:rsidRPr="007C72DB" w:rsidRDefault="001D180B" w:rsidP="001D180B">
            <w:pPr>
              <w:spacing w:after="0" w:line="240" w:lineRule="auto"/>
              <w:jc w:val="center"/>
              <w:rPr>
                <w:rFonts w:ascii="Times New Roman" w:eastAsia="Times New Roman" w:hAnsi="Times New Roman"/>
                <w:color w:val="000000"/>
                <w:sz w:val="24"/>
                <w:szCs w:val="24"/>
                <w:lang w:eastAsia="ru-RU"/>
              </w:rPr>
            </w:pPr>
            <w:r w:rsidRPr="007C72DB">
              <w:rPr>
                <w:rFonts w:ascii="Times New Roman" w:eastAsia="Times New Roman" w:hAnsi="Times New Roman"/>
                <w:color w:val="000000"/>
                <w:sz w:val="24"/>
                <w:szCs w:val="24"/>
                <w:lang w:eastAsia="ru-RU"/>
              </w:rPr>
              <w:t xml:space="preserve">ПРОГРАММА ДОБРОВОЛЬНОГО МЕДИЦИНСКОГО СТРАХОВАНИЯ </w:t>
            </w:r>
          </w:p>
          <w:p w14:paraId="12EDB5FF" w14:textId="77777777" w:rsidR="001D180B" w:rsidRPr="007C72DB" w:rsidRDefault="001D180B" w:rsidP="001D180B">
            <w:pPr>
              <w:spacing w:after="0" w:line="240" w:lineRule="auto"/>
              <w:jc w:val="center"/>
              <w:rPr>
                <w:rFonts w:ascii="Times New Roman" w:eastAsia="Times New Roman" w:hAnsi="Times New Roman"/>
                <w:color w:val="000000"/>
                <w:sz w:val="24"/>
                <w:szCs w:val="24"/>
                <w:lang w:eastAsia="ru-RU"/>
              </w:rPr>
            </w:pPr>
            <w:r w:rsidRPr="007C72DB">
              <w:rPr>
                <w:rFonts w:ascii="Times New Roman" w:eastAsia="Times New Roman" w:hAnsi="Times New Roman"/>
                <w:color w:val="000000"/>
                <w:sz w:val="24"/>
                <w:szCs w:val="24"/>
                <w:lang w:eastAsia="ru-RU"/>
              </w:rPr>
              <w:t>«Дистанционные медицинские консультации»</w:t>
            </w:r>
          </w:p>
        </w:tc>
      </w:tr>
      <w:tr w:rsidR="001D180B" w:rsidRPr="00BA2619" w14:paraId="1F74E14F"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noWrap/>
            <w:hideMark/>
          </w:tcPr>
          <w:p w14:paraId="748FC6AD" w14:textId="77777777" w:rsidR="001D180B" w:rsidRPr="007C72DB" w:rsidRDefault="001D180B" w:rsidP="001D180B">
            <w:pPr>
              <w:spacing w:after="0" w:line="240" w:lineRule="auto"/>
              <w:jc w:val="center"/>
              <w:rPr>
                <w:rFonts w:ascii="Times New Roman" w:eastAsia="Times New Roman" w:hAnsi="Times New Roman"/>
                <w:b w:val="0"/>
                <w:color w:val="000000"/>
                <w:sz w:val="24"/>
                <w:szCs w:val="24"/>
                <w:lang w:eastAsia="ru-RU"/>
              </w:rPr>
            </w:pPr>
          </w:p>
          <w:p w14:paraId="4AC5C073" w14:textId="77777777" w:rsidR="001D180B" w:rsidRPr="007C72DB" w:rsidRDefault="001D180B" w:rsidP="001D180B">
            <w:pPr>
              <w:spacing w:after="0" w:line="240" w:lineRule="auto"/>
              <w:jc w:val="center"/>
              <w:rPr>
                <w:rFonts w:ascii="Times New Roman" w:eastAsia="Times New Roman" w:hAnsi="Times New Roman"/>
                <w:color w:val="000000"/>
                <w:sz w:val="24"/>
                <w:szCs w:val="24"/>
                <w:lang w:eastAsia="ru-RU"/>
              </w:rPr>
            </w:pPr>
            <w:r w:rsidRPr="007C72DB">
              <w:rPr>
                <w:rFonts w:ascii="Times New Roman" w:eastAsia="Times New Roman" w:hAnsi="Times New Roman"/>
                <w:color w:val="000000"/>
                <w:sz w:val="24"/>
                <w:szCs w:val="24"/>
                <w:lang w:eastAsia="ru-RU"/>
              </w:rPr>
              <w:t>Раздел 1. Общие положения</w:t>
            </w:r>
          </w:p>
        </w:tc>
      </w:tr>
      <w:tr w:rsidR="001D180B" w:rsidRPr="00BA2619" w14:paraId="741072DE" w14:textId="77777777" w:rsidTr="009551F9">
        <w:trPr>
          <w:trHeight w:val="1801"/>
        </w:trPr>
        <w:tc>
          <w:tcPr>
            <w:cnfStyle w:val="001000000000" w:firstRow="0" w:lastRow="0" w:firstColumn="1" w:lastColumn="0" w:oddVBand="0" w:evenVBand="0" w:oddHBand="0" w:evenHBand="0" w:firstRowFirstColumn="0" w:firstRowLastColumn="0" w:lastRowFirstColumn="0" w:lastRowLastColumn="0"/>
            <w:tcW w:w="9704" w:type="dxa"/>
            <w:hideMark/>
          </w:tcPr>
          <w:p w14:paraId="61F44BE5"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1.1. Страховщик (ООО СК «Сбербанк страхование жизни») при наступлении страхового случая организует оказание и оплачивает медицинские и (или) иные услуги в объеме, предусмотренном в Разделе 2 настоящей Программы добровольного медицинского страхования (далее также – Программа), в рамках следующих лимитов ответственности Страховщика: не более страховой суммы, установленной по договору страхования по соответствующему страховому риску на каждый полисный год, совокупно на всех Застрахованных лиц, указанных в Договоре страхования по данному страховому риску.</w:t>
            </w:r>
          </w:p>
        </w:tc>
      </w:tr>
      <w:tr w:rsidR="001D180B" w:rsidRPr="00BA2619" w14:paraId="371A85AF" w14:textId="77777777" w:rsidTr="009551F9">
        <w:trPr>
          <w:trHeight w:val="1819"/>
        </w:trPr>
        <w:tc>
          <w:tcPr>
            <w:cnfStyle w:val="001000000000" w:firstRow="0" w:lastRow="0" w:firstColumn="1" w:lastColumn="0" w:oddVBand="0" w:evenVBand="0" w:oddHBand="0" w:evenHBand="0" w:firstRowFirstColumn="0" w:firstRowLastColumn="0" w:lastRowFirstColumn="0" w:lastRowLastColumn="0"/>
            <w:tcW w:w="9704" w:type="dxa"/>
            <w:hideMark/>
          </w:tcPr>
          <w:p w14:paraId="3613B752"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1.2. Страховым случаем в рамках действия настоящей Программы является обращение Застрахованного лица (лица, представляющего его интересы) в течение срока страхования за организацией и оказанием медицинских услуг, предусмотренных настоящей Программой, вследствие расстройства здоровья Застрахованного лица или состояния Застрахованного лица, требующих организации и оказания таких услуг, в количестве, не превышающем лимиты страхового обязательства Страховщика и с учетом исключений из страхования, установленных настоящей Программой</w:t>
            </w:r>
            <w:r>
              <w:rPr>
                <w:rFonts w:ascii="Times New Roman" w:eastAsia="Times New Roman" w:hAnsi="Times New Roman"/>
                <w:b w:val="0"/>
                <w:color w:val="000000"/>
                <w:sz w:val="24"/>
                <w:szCs w:val="24"/>
                <w:lang w:eastAsia="ru-RU"/>
              </w:rPr>
              <w:t xml:space="preserve"> и (или) договором страхования</w:t>
            </w:r>
            <w:r w:rsidRPr="007C72DB">
              <w:rPr>
                <w:rFonts w:ascii="Times New Roman" w:eastAsia="Times New Roman" w:hAnsi="Times New Roman"/>
                <w:b w:val="0"/>
                <w:color w:val="000000"/>
                <w:sz w:val="24"/>
                <w:szCs w:val="24"/>
                <w:lang w:eastAsia="ru-RU"/>
              </w:rPr>
              <w:t>.</w:t>
            </w:r>
          </w:p>
          <w:p w14:paraId="2D6C8441"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p>
        </w:tc>
      </w:tr>
      <w:tr w:rsidR="001D180B" w:rsidRPr="00BA2619" w14:paraId="56FED55F"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0F875CC6" w14:textId="77777777" w:rsidR="001D180B" w:rsidRPr="007C72DB" w:rsidRDefault="001D180B" w:rsidP="001D180B">
            <w:pPr>
              <w:spacing w:after="0" w:line="240" w:lineRule="auto"/>
              <w:jc w:val="center"/>
              <w:rPr>
                <w:rFonts w:ascii="Times New Roman" w:eastAsia="Times New Roman" w:hAnsi="Times New Roman"/>
                <w:color w:val="000000"/>
                <w:sz w:val="24"/>
                <w:szCs w:val="24"/>
                <w:lang w:eastAsia="ru-RU"/>
              </w:rPr>
            </w:pPr>
            <w:r w:rsidRPr="007C72DB">
              <w:rPr>
                <w:rFonts w:ascii="Times New Roman" w:eastAsia="Times New Roman" w:hAnsi="Times New Roman"/>
                <w:color w:val="000000"/>
                <w:sz w:val="24"/>
                <w:szCs w:val="24"/>
                <w:lang w:eastAsia="ru-RU"/>
              </w:rPr>
              <w:t>Раздел 2. Объем услуг, входящий в Программу</w:t>
            </w:r>
          </w:p>
        </w:tc>
      </w:tr>
      <w:tr w:rsidR="001D180B" w:rsidRPr="00BA2619" w14:paraId="556E1F99" w14:textId="77777777" w:rsidTr="009551F9">
        <w:trPr>
          <w:trHeight w:val="960"/>
        </w:trPr>
        <w:tc>
          <w:tcPr>
            <w:cnfStyle w:val="001000000000" w:firstRow="0" w:lastRow="0" w:firstColumn="1" w:lastColumn="0" w:oddVBand="0" w:evenVBand="0" w:oddHBand="0" w:evenHBand="0" w:firstRowFirstColumn="0" w:firstRowLastColumn="0" w:lastRowFirstColumn="0" w:lastRowLastColumn="0"/>
            <w:tcW w:w="9704" w:type="dxa"/>
            <w:hideMark/>
          </w:tcPr>
          <w:p w14:paraId="094C7542"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2.1. Дистанционные медицинские консультации проводятся врачами-консультантами Медицинских организаций, осуществляющих медицинскую деятельность в соответствии с законодательством Российской Федерации.</w:t>
            </w:r>
          </w:p>
          <w:p w14:paraId="553B0CFD"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2.2. Дистанционные медицинские консультации предоставляются по медицинским вопросам, непосредственно связанным со здоровьем Застрахованного лица.</w:t>
            </w:r>
          </w:p>
        </w:tc>
      </w:tr>
      <w:tr w:rsidR="001D180B" w:rsidRPr="00BA2619" w14:paraId="4A6F66D8" w14:textId="77777777" w:rsidTr="009551F9">
        <w:trPr>
          <w:trHeight w:val="330"/>
        </w:trPr>
        <w:tc>
          <w:tcPr>
            <w:cnfStyle w:val="001000000000" w:firstRow="0" w:lastRow="0" w:firstColumn="1" w:lastColumn="0" w:oddVBand="0" w:evenVBand="0" w:oddHBand="0" w:evenHBand="0" w:firstRowFirstColumn="0" w:firstRowLastColumn="0" w:lastRowFirstColumn="0" w:lastRowLastColumn="0"/>
            <w:tcW w:w="9704" w:type="dxa"/>
            <w:hideMark/>
          </w:tcPr>
          <w:p w14:paraId="7CBF1AAD"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2.3. Дистанционные медицинские консультации включают в себя:</w:t>
            </w:r>
          </w:p>
        </w:tc>
      </w:tr>
      <w:tr w:rsidR="001D180B" w:rsidRPr="00BA2619" w14:paraId="78C3AB94" w14:textId="77777777" w:rsidTr="009551F9">
        <w:trPr>
          <w:trHeight w:val="555"/>
        </w:trPr>
        <w:tc>
          <w:tcPr>
            <w:cnfStyle w:val="001000000000" w:firstRow="0" w:lastRow="0" w:firstColumn="1" w:lastColumn="0" w:oddVBand="0" w:evenVBand="0" w:oddHBand="0" w:evenHBand="0" w:firstRowFirstColumn="0" w:firstRowLastColumn="0" w:lastRowFirstColumn="0" w:lastRowLastColumn="0"/>
            <w:tcW w:w="9704" w:type="dxa"/>
            <w:hideMark/>
          </w:tcPr>
          <w:p w14:paraId="2EC93A05"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2.3.1. срочные онлайн консультации дежурного врача-терапевта / педиатра</w:t>
            </w:r>
            <w:r w:rsidRPr="007C72DB">
              <w:rPr>
                <w:rStyle w:val="af3"/>
                <w:rFonts w:ascii="Times New Roman" w:eastAsia="Times New Roman" w:hAnsi="Times New Roman"/>
                <w:b w:val="0"/>
                <w:color w:val="000000"/>
                <w:sz w:val="24"/>
                <w:szCs w:val="24"/>
                <w:lang w:eastAsia="ru-RU"/>
              </w:rPr>
              <w:footnoteReference w:id="3"/>
            </w:r>
            <w:r w:rsidRPr="007C72DB">
              <w:rPr>
                <w:rFonts w:ascii="Times New Roman" w:eastAsia="Times New Roman" w:hAnsi="Times New Roman"/>
                <w:b w:val="0"/>
                <w:color w:val="000000"/>
                <w:sz w:val="24"/>
                <w:szCs w:val="24"/>
                <w:lang w:eastAsia="ru-RU"/>
              </w:rPr>
              <w:t xml:space="preserve"> - дистанционные медицинские консультации в режиме реального времени </w:t>
            </w:r>
            <w:r>
              <w:rPr>
                <w:rFonts w:ascii="Times New Roman" w:eastAsia="Times New Roman" w:hAnsi="Times New Roman"/>
                <w:b w:val="0"/>
                <w:color w:val="000000"/>
                <w:sz w:val="24"/>
                <w:szCs w:val="24"/>
                <w:lang w:eastAsia="ru-RU"/>
              </w:rPr>
              <w:t>(</w:t>
            </w:r>
            <w:r w:rsidRPr="005D174B">
              <w:rPr>
                <w:rFonts w:ascii="Times New Roman" w:eastAsia="Times New Roman" w:hAnsi="Times New Roman"/>
                <w:b w:val="0"/>
                <w:color w:val="000000"/>
                <w:sz w:val="24"/>
                <w:szCs w:val="24"/>
                <w:lang w:eastAsia="ru-RU"/>
              </w:rPr>
              <w:t>т.е. при непосредственном общении с Застрахованным лицом дистанционно с помощью технических средств связи). Режим предоставления консультаций – 24 часа в сутки, ежедневно</w:t>
            </w:r>
            <w:r w:rsidRPr="007C72DB">
              <w:rPr>
                <w:rFonts w:ascii="Times New Roman" w:eastAsia="Times New Roman" w:hAnsi="Times New Roman"/>
                <w:b w:val="0"/>
                <w:color w:val="000000"/>
                <w:sz w:val="24"/>
                <w:szCs w:val="24"/>
                <w:lang w:eastAsia="ru-RU"/>
              </w:rPr>
              <w:t>;</w:t>
            </w:r>
          </w:p>
        </w:tc>
      </w:tr>
      <w:tr w:rsidR="001D180B" w:rsidRPr="00BA2619" w14:paraId="0942F1F8" w14:textId="77777777" w:rsidTr="009551F9">
        <w:trPr>
          <w:trHeight w:val="645"/>
        </w:trPr>
        <w:tc>
          <w:tcPr>
            <w:cnfStyle w:val="001000000000" w:firstRow="0" w:lastRow="0" w:firstColumn="1" w:lastColumn="0" w:oddVBand="0" w:evenVBand="0" w:oddHBand="0" w:evenHBand="0" w:firstRowFirstColumn="0" w:firstRowLastColumn="0" w:lastRowFirstColumn="0" w:lastRowLastColumn="0"/>
            <w:tcW w:w="9704" w:type="dxa"/>
            <w:hideMark/>
          </w:tcPr>
          <w:p w14:paraId="059A3DD6"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2.3.2. плановые онлайн-консультации по предварительной записи, по направлению дежурного врача-педиатра / терапевта;</w:t>
            </w:r>
          </w:p>
        </w:tc>
      </w:tr>
      <w:tr w:rsidR="001D180B" w:rsidRPr="00D243C8" w14:paraId="62C99D60" w14:textId="77777777" w:rsidTr="009551F9">
        <w:trPr>
          <w:trHeight w:val="600"/>
        </w:trPr>
        <w:tc>
          <w:tcPr>
            <w:cnfStyle w:val="001000000000" w:firstRow="0" w:lastRow="0" w:firstColumn="1" w:lastColumn="0" w:oddVBand="0" w:evenVBand="0" w:oddHBand="0" w:evenHBand="0" w:firstRowFirstColumn="0" w:firstRowLastColumn="0" w:lastRowFirstColumn="0" w:lastRowLastColumn="0"/>
            <w:tcW w:w="9704" w:type="dxa"/>
            <w:hideMark/>
          </w:tcPr>
          <w:p w14:paraId="6849658C"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2.3.3. предоставление письменного заключения с рекомендациями по результатам дистанционной медицинской консультации в личный кабинет</w:t>
            </w:r>
            <w:r w:rsidRPr="007C72DB">
              <w:rPr>
                <w:rFonts w:ascii="Times New Roman" w:hAnsi="Times New Roman"/>
                <w:b w:val="0"/>
                <w:sz w:val="24"/>
                <w:szCs w:val="24"/>
              </w:rPr>
              <w:t xml:space="preserve"> в онлайн ресурсе, с помощью которого обеспечивается получение услуг по настоящей Программе</w:t>
            </w:r>
            <w:r w:rsidRPr="007C72DB">
              <w:rPr>
                <w:rFonts w:ascii="Times New Roman" w:eastAsia="Times New Roman" w:hAnsi="Times New Roman"/>
                <w:b w:val="0"/>
                <w:color w:val="000000"/>
                <w:sz w:val="24"/>
                <w:szCs w:val="24"/>
                <w:lang w:eastAsia="ru-RU"/>
              </w:rPr>
              <w:t>.</w:t>
            </w:r>
          </w:p>
        </w:tc>
      </w:tr>
      <w:tr w:rsidR="001D180B" w:rsidRPr="00BA2619" w14:paraId="0C3B62DF" w14:textId="77777777" w:rsidTr="009551F9">
        <w:trPr>
          <w:trHeight w:val="1485"/>
        </w:trPr>
        <w:tc>
          <w:tcPr>
            <w:cnfStyle w:val="001000000000" w:firstRow="0" w:lastRow="0" w:firstColumn="1" w:lastColumn="0" w:oddVBand="0" w:evenVBand="0" w:oddHBand="0" w:evenHBand="0" w:firstRowFirstColumn="0" w:firstRowLastColumn="0" w:lastRowFirstColumn="0" w:lastRowLastColumn="0"/>
            <w:tcW w:w="9704" w:type="dxa"/>
            <w:hideMark/>
          </w:tcPr>
          <w:p w14:paraId="6BA74CD4"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lastRenderedPageBreak/>
              <w:t>2.4. Во время проведения дистанционной медицинской консультации, врач-консультант информирует о специалистах, к которым следует обратиться Застрахованному лицу для постановки/подтверждения/уточнения диагноза, о рекомендуемых методах диагностики, связанных с ними рисках, их последствиях и ожидаемых результатах и предоставляет иную подобную медицинскую информацию.</w:t>
            </w:r>
          </w:p>
        </w:tc>
      </w:tr>
      <w:tr w:rsidR="001D180B" w:rsidRPr="00BA2619" w14:paraId="6F47300B"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5D4CB03E" w14:textId="77777777" w:rsidR="001D180B" w:rsidRPr="007C72DB" w:rsidRDefault="001D180B" w:rsidP="001D180B">
            <w:pPr>
              <w:spacing w:after="0" w:line="240" w:lineRule="auto"/>
              <w:jc w:val="center"/>
              <w:rPr>
                <w:rFonts w:ascii="Times New Roman" w:eastAsia="Times New Roman" w:hAnsi="Times New Roman"/>
                <w:b w:val="0"/>
                <w:color w:val="000000"/>
                <w:sz w:val="24"/>
                <w:szCs w:val="24"/>
                <w:lang w:eastAsia="ru-RU"/>
              </w:rPr>
            </w:pPr>
          </w:p>
          <w:p w14:paraId="6212334E" w14:textId="77777777" w:rsidR="001D180B" w:rsidRPr="007C72DB" w:rsidRDefault="001D180B" w:rsidP="001D180B">
            <w:pPr>
              <w:spacing w:after="0" w:line="240" w:lineRule="auto"/>
              <w:jc w:val="center"/>
              <w:rPr>
                <w:rFonts w:ascii="Times New Roman" w:eastAsia="Times New Roman" w:hAnsi="Times New Roman"/>
                <w:color w:val="000000"/>
                <w:sz w:val="24"/>
                <w:szCs w:val="24"/>
                <w:lang w:eastAsia="ru-RU"/>
              </w:rPr>
            </w:pPr>
            <w:r w:rsidRPr="007C72DB">
              <w:rPr>
                <w:rFonts w:ascii="Times New Roman" w:eastAsia="Times New Roman" w:hAnsi="Times New Roman"/>
                <w:color w:val="000000"/>
                <w:sz w:val="24"/>
                <w:szCs w:val="24"/>
                <w:lang w:eastAsia="ru-RU"/>
              </w:rPr>
              <w:t>Раздел 3. Порядок оказания услуг, входящих в Программу</w:t>
            </w:r>
          </w:p>
        </w:tc>
      </w:tr>
      <w:tr w:rsidR="001D180B" w:rsidRPr="00BA2619" w14:paraId="5734AD4F" w14:textId="77777777" w:rsidTr="009551F9">
        <w:trPr>
          <w:trHeight w:val="1200"/>
        </w:trPr>
        <w:tc>
          <w:tcPr>
            <w:cnfStyle w:val="001000000000" w:firstRow="0" w:lastRow="0" w:firstColumn="1" w:lastColumn="0" w:oddVBand="0" w:evenVBand="0" w:oddHBand="0" w:evenHBand="0" w:firstRowFirstColumn="0" w:firstRowLastColumn="0" w:lastRowFirstColumn="0" w:lastRowLastColumn="0"/>
            <w:tcW w:w="9704" w:type="dxa"/>
            <w:hideMark/>
          </w:tcPr>
          <w:p w14:paraId="190B07BD"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xml:space="preserve">3.1. Услуги, указанные выше в Разделе 2, предоставляются дистанционно (осуществляются без очного приема Застрахованного лица врачом) с использованием технических средств связи в порядке, предусмотренном настоящей Программой, а также информационными материалами и (или) на официальном сайте Страховщика в сети «Интернет» </w:t>
            </w:r>
            <w:r w:rsidRPr="007C72DB">
              <w:rPr>
                <w:rFonts w:ascii="Times New Roman" w:hAnsi="Times New Roman"/>
                <w:b w:val="0"/>
                <w:sz w:val="24"/>
                <w:szCs w:val="24"/>
              </w:rPr>
              <w:t>(и (или) на сайте сервисной компании, если привлекается),</w:t>
            </w:r>
            <w:r w:rsidRPr="007C72DB">
              <w:rPr>
                <w:rFonts w:ascii="Times New Roman" w:eastAsia="Times New Roman" w:hAnsi="Times New Roman"/>
                <w:b w:val="0"/>
                <w:color w:val="000000"/>
                <w:sz w:val="24"/>
                <w:szCs w:val="24"/>
                <w:lang w:eastAsia="ru-RU"/>
              </w:rPr>
              <w:t xml:space="preserve"> актуальном на момент обращения.</w:t>
            </w:r>
          </w:p>
        </w:tc>
      </w:tr>
      <w:tr w:rsidR="001D180B" w:rsidRPr="00BA2619" w14:paraId="0CC9DF3F" w14:textId="77777777" w:rsidTr="009551F9">
        <w:trPr>
          <w:trHeight w:val="600"/>
        </w:trPr>
        <w:tc>
          <w:tcPr>
            <w:cnfStyle w:val="001000000000" w:firstRow="0" w:lastRow="0" w:firstColumn="1" w:lastColumn="0" w:oddVBand="0" w:evenVBand="0" w:oddHBand="0" w:evenHBand="0" w:firstRowFirstColumn="0" w:firstRowLastColumn="0" w:lastRowFirstColumn="0" w:lastRowLastColumn="0"/>
            <w:tcW w:w="9704" w:type="dxa"/>
            <w:hideMark/>
          </w:tcPr>
          <w:p w14:paraId="1AE98CC3"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3.2. Для получения услуг, предусмотренных настоящей Программой, Застрахованному лицу (лицу, представляющему его интересы) необходимо:</w:t>
            </w:r>
          </w:p>
        </w:tc>
      </w:tr>
      <w:tr w:rsidR="001D180B" w:rsidRPr="00BA2619" w14:paraId="12984B3B"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37863586"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3.2.1. зарегистрироваться в онлайн ресурсе, с помощью которого обеспечивается получение услуг по Программе, когда это предусмотрено, порядком, указанным выше в п. 3.1 Программы;</w:t>
            </w:r>
          </w:p>
          <w:p w14:paraId="32C03404"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3.2.2. предоставить следующие сведения и (или) документы:</w:t>
            </w:r>
          </w:p>
        </w:tc>
      </w:tr>
      <w:tr w:rsidR="001D180B" w:rsidRPr="00E1030E" w14:paraId="258FDD5E" w14:textId="77777777" w:rsidTr="009551F9">
        <w:trPr>
          <w:trHeight w:val="630"/>
        </w:trPr>
        <w:tc>
          <w:tcPr>
            <w:cnfStyle w:val="001000000000" w:firstRow="0" w:lastRow="0" w:firstColumn="1" w:lastColumn="0" w:oddVBand="0" w:evenVBand="0" w:oddHBand="0" w:evenHBand="0" w:firstRowFirstColumn="0" w:firstRowLastColumn="0" w:lastRowFirstColumn="0" w:lastRowLastColumn="0"/>
            <w:tcW w:w="9704" w:type="dxa"/>
            <w:hideMark/>
          </w:tcPr>
          <w:p w14:paraId="778ADEBD" w14:textId="77777777" w:rsidR="001D180B" w:rsidRPr="007C72DB" w:rsidRDefault="001D180B" w:rsidP="001D180B">
            <w:pPr>
              <w:spacing w:after="0" w:line="240" w:lineRule="auto"/>
              <w:ind w:left="1168"/>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предоставляется по требованию – надлежащим образом подписанное заявление по установленной Страховщиком форме (если предусмотрена);</w:t>
            </w:r>
          </w:p>
        </w:tc>
      </w:tr>
      <w:tr w:rsidR="001D180B" w:rsidRPr="00BA2619" w14:paraId="058B4D86"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1B2C176C" w14:textId="77777777" w:rsidR="001D180B" w:rsidRPr="007C72DB" w:rsidRDefault="001D180B" w:rsidP="001D180B">
            <w:pPr>
              <w:spacing w:after="0" w:line="240" w:lineRule="auto"/>
              <w:ind w:left="1168"/>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документы или сведения, позволяющие удостоверить личность заявителя;</w:t>
            </w:r>
          </w:p>
        </w:tc>
      </w:tr>
      <w:tr w:rsidR="001D180B" w:rsidRPr="00BA2619" w14:paraId="798AA5B3" w14:textId="77777777" w:rsidTr="009551F9">
        <w:trPr>
          <w:trHeight w:val="600"/>
        </w:trPr>
        <w:tc>
          <w:tcPr>
            <w:cnfStyle w:val="001000000000" w:firstRow="0" w:lastRow="0" w:firstColumn="1" w:lastColumn="0" w:oddVBand="0" w:evenVBand="0" w:oddHBand="0" w:evenHBand="0" w:firstRowFirstColumn="0" w:firstRowLastColumn="0" w:lastRowFirstColumn="0" w:lastRowLastColumn="0"/>
            <w:tcW w:w="9704" w:type="dxa"/>
            <w:hideMark/>
          </w:tcPr>
          <w:p w14:paraId="4C29C580" w14:textId="77777777" w:rsidR="001D180B" w:rsidRPr="007C72DB" w:rsidRDefault="001D180B" w:rsidP="001D180B">
            <w:pPr>
              <w:spacing w:after="0" w:line="240" w:lineRule="auto"/>
              <w:ind w:left="1168"/>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предоставляется по требованию – надлежащим образом, оформленный документ, подтверждающий полномочия представителя (при обращении представителя);</w:t>
            </w:r>
          </w:p>
        </w:tc>
      </w:tr>
      <w:tr w:rsidR="001D180B" w:rsidRPr="00BA2619" w14:paraId="45276D37" w14:textId="77777777" w:rsidTr="009551F9">
        <w:trPr>
          <w:trHeight w:val="645"/>
        </w:trPr>
        <w:tc>
          <w:tcPr>
            <w:cnfStyle w:val="001000000000" w:firstRow="0" w:lastRow="0" w:firstColumn="1" w:lastColumn="0" w:oddVBand="0" w:evenVBand="0" w:oddHBand="0" w:evenHBand="0" w:firstRowFirstColumn="0" w:firstRowLastColumn="0" w:lastRowFirstColumn="0" w:lastRowLastColumn="0"/>
            <w:tcW w:w="9704" w:type="dxa"/>
            <w:hideMark/>
          </w:tcPr>
          <w:p w14:paraId="5703BAF0" w14:textId="77777777" w:rsidR="001D180B" w:rsidRPr="007C72DB" w:rsidRDefault="001D180B" w:rsidP="001D180B">
            <w:pPr>
              <w:spacing w:after="0" w:line="240" w:lineRule="auto"/>
              <w:ind w:left="1168"/>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предоставляется по требованию – документы, предоставление которых обусловлено выполнением законодательства Российской Федерации;</w:t>
            </w:r>
          </w:p>
        </w:tc>
      </w:tr>
      <w:tr w:rsidR="001D180B" w:rsidRPr="00BA2619" w14:paraId="507EB980" w14:textId="77777777" w:rsidTr="009551F9">
        <w:trPr>
          <w:trHeight w:val="630"/>
        </w:trPr>
        <w:tc>
          <w:tcPr>
            <w:cnfStyle w:val="001000000000" w:firstRow="0" w:lastRow="0" w:firstColumn="1" w:lastColumn="0" w:oddVBand="0" w:evenVBand="0" w:oddHBand="0" w:evenHBand="0" w:firstRowFirstColumn="0" w:firstRowLastColumn="0" w:lastRowFirstColumn="0" w:lastRowLastColumn="0"/>
            <w:tcW w:w="9704" w:type="dxa"/>
            <w:hideMark/>
          </w:tcPr>
          <w:p w14:paraId="1495C3A1" w14:textId="77777777" w:rsidR="001D180B" w:rsidRPr="007C72DB" w:rsidRDefault="001D180B" w:rsidP="001D180B">
            <w:pPr>
              <w:spacing w:after="0" w:line="240" w:lineRule="auto"/>
              <w:ind w:left="1168"/>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предоставляется по требованию – документы, необходимые для организации оказания медицинских услуг по настоящей Программе.</w:t>
            </w:r>
          </w:p>
        </w:tc>
      </w:tr>
      <w:tr w:rsidR="001D180B" w:rsidRPr="00430B79" w14:paraId="614EEF80" w14:textId="77777777" w:rsidTr="009551F9">
        <w:trPr>
          <w:trHeight w:val="1515"/>
        </w:trPr>
        <w:tc>
          <w:tcPr>
            <w:cnfStyle w:val="001000000000" w:firstRow="0" w:lastRow="0" w:firstColumn="1" w:lastColumn="0" w:oddVBand="0" w:evenVBand="0" w:oddHBand="0" w:evenHBand="0" w:firstRowFirstColumn="0" w:firstRowLastColumn="0" w:lastRowFirstColumn="0" w:lastRowLastColumn="0"/>
            <w:tcW w:w="9704" w:type="dxa"/>
            <w:hideMark/>
          </w:tcPr>
          <w:p w14:paraId="289F3E51" w14:textId="77777777" w:rsidR="001D180B" w:rsidRPr="007C72DB" w:rsidRDefault="001D180B" w:rsidP="001D180B">
            <w:pPr>
              <w:spacing w:after="0" w:line="240" w:lineRule="auto"/>
              <w:jc w:val="both"/>
              <w:rPr>
                <w:rFonts w:ascii="Times New Roman" w:hAnsi="Times New Roman"/>
                <w:b w:val="0"/>
                <w:sz w:val="24"/>
                <w:szCs w:val="24"/>
              </w:rPr>
            </w:pPr>
            <w:r w:rsidRPr="007C72DB">
              <w:rPr>
                <w:rFonts w:ascii="Times New Roman" w:eastAsia="Times New Roman" w:hAnsi="Times New Roman"/>
                <w:b w:val="0"/>
                <w:color w:val="000000"/>
                <w:sz w:val="24"/>
                <w:szCs w:val="24"/>
                <w:lang w:eastAsia="ru-RU"/>
              </w:rPr>
              <w:t xml:space="preserve">3.3. </w:t>
            </w:r>
            <w:r w:rsidRPr="007C72DB">
              <w:rPr>
                <w:rFonts w:ascii="Times New Roman" w:hAnsi="Times New Roman"/>
                <w:b w:val="0"/>
                <w:sz w:val="24"/>
                <w:szCs w:val="24"/>
              </w:rPr>
              <w:t>Услуги, предусмотренные настоящей Программой, оказываются в следующие сроки:</w:t>
            </w:r>
          </w:p>
          <w:p w14:paraId="0026629A" w14:textId="409EA737" w:rsidR="001D180B" w:rsidRPr="007C72DB" w:rsidRDefault="001D180B" w:rsidP="001D180B">
            <w:pPr>
              <w:spacing w:after="0" w:line="240" w:lineRule="auto"/>
              <w:ind w:left="601"/>
              <w:jc w:val="both"/>
              <w:rPr>
                <w:rFonts w:ascii="Times New Roman" w:hAnsi="Times New Roman"/>
                <w:b w:val="0"/>
                <w:sz w:val="24"/>
                <w:szCs w:val="24"/>
              </w:rPr>
            </w:pPr>
            <w:r w:rsidRPr="007C72DB">
              <w:rPr>
                <w:rFonts w:ascii="Times New Roman" w:hAnsi="Times New Roman"/>
                <w:b w:val="0"/>
                <w:sz w:val="24"/>
                <w:szCs w:val="24"/>
              </w:rPr>
              <w:t>3.3.1. оказание услуги, предусмотренной п. 2.3.1 настоящей Программы, должно начаться в срок не позднее 15 минут с момента обращения Застрахованного лица. При этом длительность дистанционной медицинской консультации, предусмотренной п.</w:t>
            </w:r>
            <w:r w:rsidR="007F77A4">
              <w:rPr>
                <w:rFonts w:ascii="Times New Roman" w:hAnsi="Times New Roman"/>
                <w:b w:val="0"/>
                <w:sz w:val="24"/>
                <w:szCs w:val="24"/>
              </w:rPr>
              <w:t> </w:t>
            </w:r>
            <w:r w:rsidRPr="007C72DB">
              <w:rPr>
                <w:rFonts w:ascii="Times New Roman" w:hAnsi="Times New Roman"/>
                <w:b w:val="0"/>
                <w:sz w:val="24"/>
                <w:szCs w:val="24"/>
              </w:rPr>
              <w:t>2.3.1 Программы, составляет не более 15 минут (если иная ее продолжительность не обусловлена характером обращения Застрахованного лица, решение о продолжительности в таком случае принимается врачом, оказывающим дистанционную медицинскую консультацию);</w:t>
            </w:r>
          </w:p>
          <w:p w14:paraId="5BA151C2" w14:textId="77777777" w:rsidR="001D180B" w:rsidRPr="007C72DB" w:rsidRDefault="001D180B" w:rsidP="001D180B">
            <w:pPr>
              <w:spacing w:after="0" w:line="240" w:lineRule="auto"/>
              <w:ind w:left="601"/>
              <w:jc w:val="both"/>
              <w:rPr>
                <w:rFonts w:ascii="Times New Roman" w:hAnsi="Times New Roman"/>
                <w:b w:val="0"/>
                <w:sz w:val="24"/>
                <w:szCs w:val="24"/>
              </w:rPr>
            </w:pPr>
            <w:r w:rsidRPr="007C72DB">
              <w:rPr>
                <w:rFonts w:ascii="Times New Roman" w:hAnsi="Times New Roman"/>
                <w:b w:val="0"/>
                <w:sz w:val="24"/>
                <w:szCs w:val="24"/>
              </w:rPr>
              <w:t>3.3.2. услуги, предусмотренные п. 2.3.2 настоящей Программы, должны быть оказаны не позднее 14 рабочих дней с момента обращения Застрахованного лица;</w:t>
            </w:r>
          </w:p>
          <w:p w14:paraId="56CA78F0" w14:textId="77777777" w:rsidR="001D180B" w:rsidRPr="007C72DB" w:rsidRDefault="001D180B" w:rsidP="001D180B">
            <w:pPr>
              <w:spacing w:after="0" w:line="240" w:lineRule="auto"/>
              <w:ind w:left="601"/>
              <w:jc w:val="both"/>
              <w:rPr>
                <w:rFonts w:ascii="Times New Roman" w:hAnsi="Times New Roman"/>
                <w:b w:val="0"/>
                <w:sz w:val="24"/>
                <w:szCs w:val="24"/>
              </w:rPr>
            </w:pPr>
            <w:r w:rsidRPr="007C72DB">
              <w:rPr>
                <w:rFonts w:ascii="Times New Roman" w:hAnsi="Times New Roman"/>
                <w:b w:val="0"/>
                <w:sz w:val="24"/>
                <w:szCs w:val="24"/>
              </w:rPr>
              <w:t>3.3.3. медицинское заключение (письменные рекомендации) по результатам дистанционной медицинской консультации (п. 2.3.3 Программы) направляется в личный кабинет в онлайн ресурсе, с помощью которого обеспечивается получение услуг по настоящей Программе, не позднее 72 часов с момента оказания Застрахованному лицу медицинских услуг, предусмотренных пп. 2.3.1, 2.3.2 Программы.</w:t>
            </w:r>
          </w:p>
          <w:p w14:paraId="308E61E9"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p>
        </w:tc>
      </w:tr>
      <w:tr w:rsidR="001D180B" w:rsidRPr="00BA2619" w14:paraId="3675FD7A"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2C46E2C2" w14:textId="77777777" w:rsidR="001D180B" w:rsidRPr="007C72DB" w:rsidRDefault="001D180B" w:rsidP="001D180B">
            <w:pPr>
              <w:spacing w:after="0" w:line="240" w:lineRule="auto"/>
              <w:jc w:val="center"/>
              <w:rPr>
                <w:rFonts w:ascii="Times New Roman" w:eastAsia="Times New Roman" w:hAnsi="Times New Roman"/>
                <w:color w:val="000000"/>
                <w:sz w:val="24"/>
                <w:szCs w:val="24"/>
                <w:lang w:eastAsia="ru-RU"/>
              </w:rPr>
            </w:pPr>
            <w:r w:rsidRPr="007C72DB">
              <w:rPr>
                <w:rFonts w:ascii="Times New Roman" w:eastAsia="Times New Roman" w:hAnsi="Times New Roman"/>
                <w:color w:val="000000"/>
                <w:sz w:val="24"/>
                <w:szCs w:val="24"/>
                <w:lang w:eastAsia="ru-RU"/>
              </w:rPr>
              <w:t>Раздел 4. Исключения из страхования</w:t>
            </w:r>
          </w:p>
        </w:tc>
      </w:tr>
      <w:tr w:rsidR="001D180B" w:rsidRPr="00BA2619" w14:paraId="32238060" w14:textId="77777777" w:rsidTr="009551F9">
        <w:trPr>
          <w:trHeight w:val="885"/>
        </w:trPr>
        <w:tc>
          <w:tcPr>
            <w:cnfStyle w:val="001000000000" w:firstRow="0" w:lastRow="0" w:firstColumn="1" w:lastColumn="0" w:oddVBand="0" w:evenVBand="0" w:oddHBand="0" w:evenHBand="0" w:firstRowFirstColumn="0" w:firstRowLastColumn="0" w:lastRowFirstColumn="0" w:lastRowLastColumn="0"/>
            <w:tcW w:w="9704" w:type="dxa"/>
            <w:hideMark/>
          </w:tcPr>
          <w:p w14:paraId="6789F25B"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Не признается страховым случаем (исключения из страхования) и в связи с этим не влечет за собой обязанность Страховщика организовать и оплатить медицинские услуги по настоящей Программе следующие обращения Застрахованного лица (лица, представляющего его интересы):</w:t>
            </w:r>
          </w:p>
        </w:tc>
      </w:tr>
      <w:tr w:rsidR="001D180B" w:rsidRPr="00BA2619" w14:paraId="0FB6C84A" w14:textId="77777777" w:rsidTr="009551F9">
        <w:trPr>
          <w:trHeight w:val="331"/>
        </w:trPr>
        <w:tc>
          <w:tcPr>
            <w:cnfStyle w:val="001000000000" w:firstRow="0" w:lastRow="0" w:firstColumn="1" w:lastColumn="0" w:oddVBand="0" w:evenVBand="0" w:oddHBand="0" w:evenHBand="0" w:firstRowFirstColumn="0" w:firstRowLastColumn="0" w:lastRowFirstColumn="0" w:lastRowLastColumn="0"/>
            <w:tcW w:w="9704" w:type="dxa"/>
            <w:hideMark/>
          </w:tcPr>
          <w:p w14:paraId="1700AB42"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lastRenderedPageBreak/>
              <w:t>4.1. Обращение за оказанием медицинских и иных услуг, не предусмотренных настоящей Программой.</w:t>
            </w:r>
          </w:p>
        </w:tc>
      </w:tr>
      <w:tr w:rsidR="001D180B" w:rsidRPr="00BA2619" w14:paraId="7AFFE3ED" w14:textId="77777777" w:rsidTr="009551F9">
        <w:trPr>
          <w:trHeight w:val="555"/>
        </w:trPr>
        <w:tc>
          <w:tcPr>
            <w:cnfStyle w:val="001000000000" w:firstRow="0" w:lastRow="0" w:firstColumn="1" w:lastColumn="0" w:oddVBand="0" w:evenVBand="0" w:oddHBand="0" w:evenHBand="0" w:firstRowFirstColumn="0" w:firstRowLastColumn="0" w:lastRowFirstColumn="0" w:lastRowLastColumn="0"/>
            <w:tcW w:w="9704" w:type="dxa"/>
            <w:hideMark/>
          </w:tcPr>
          <w:p w14:paraId="722E7308"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4.2. Обращение за оказанием дистанционных медицинских консультаций иных специалистов, кроме указанных в настоящей Программе.</w:t>
            </w:r>
          </w:p>
        </w:tc>
      </w:tr>
      <w:tr w:rsidR="001D180B" w:rsidRPr="00BA2619" w14:paraId="09F3092C" w14:textId="77777777" w:rsidTr="009551F9">
        <w:trPr>
          <w:trHeight w:val="600"/>
        </w:trPr>
        <w:tc>
          <w:tcPr>
            <w:cnfStyle w:val="001000000000" w:firstRow="0" w:lastRow="0" w:firstColumn="1" w:lastColumn="0" w:oddVBand="0" w:evenVBand="0" w:oddHBand="0" w:evenHBand="0" w:firstRowFirstColumn="0" w:firstRowLastColumn="0" w:lastRowFirstColumn="0" w:lastRowLastColumn="0"/>
            <w:tcW w:w="9704" w:type="dxa"/>
            <w:hideMark/>
          </w:tcPr>
          <w:p w14:paraId="45D7FC33"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4.3. Обращение за оказанием дистанционной медицинской консультации Застрахованного лица (лица, представляющего его интересы), находящегося в состоянии алкогольного или наркотического опьянения.</w:t>
            </w:r>
          </w:p>
        </w:tc>
      </w:tr>
      <w:tr w:rsidR="001D180B" w:rsidRPr="00BA2619" w14:paraId="420A786E"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4BB38BE4"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xml:space="preserve">4.4. Обращение Застрахованного лица (лица, представляющего его интересы) по вопросам: </w:t>
            </w:r>
          </w:p>
        </w:tc>
      </w:tr>
      <w:tr w:rsidR="001D180B" w:rsidRPr="00BA2619" w14:paraId="699E2189" w14:textId="77777777" w:rsidTr="009551F9">
        <w:trPr>
          <w:trHeight w:val="900"/>
        </w:trPr>
        <w:tc>
          <w:tcPr>
            <w:cnfStyle w:val="001000000000" w:firstRow="0" w:lastRow="0" w:firstColumn="1" w:lastColumn="0" w:oddVBand="0" w:evenVBand="0" w:oddHBand="0" w:evenHBand="0" w:firstRowFirstColumn="0" w:firstRowLastColumn="0" w:lastRowFirstColumn="0" w:lastRowLastColumn="0"/>
            <w:tcW w:w="9704" w:type="dxa"/>
            <w:hideMark/>
          </w:tcPr>
          <w:p w14:paraId="26BADC32"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xml:space="preserve">4.4.1. по которым врач не может сформировать свое профессиональное мнение ввиду технической невозможности произвести осмотр и иные манипуляции с Застрахованным лицом дистанционным способом; </w:t>
            </w:r>
          </w:p>
        </w:tc>
      </w:tr>
      <w:tr w:rsidR="001D180B" w:rsidRPr="00BA2619" w14:paraId="368568F4" w14:textId="77777777" w:rsidTr="009551F9">
        <w:trPr>
          <w:trHeight w:val="630"/>
        </w:trPr>
        <w:tc>
          <w:tcPr>
            <w:cnfStyle w:val="001000000000" w:firstRow="0" w:lastRow="0" w:firstColumn="1" w:lastColumn="0" w:oddVBand="0" w:evenVBand="0" w:oddHBand="0" w:evenHBand="0" w:firstRowFirstColumn="0" w:firstRowLastColumn="0" w:lastRowFirstColumn="0" w:lastRowLastColumn="0"/>
            <w:tcW w:w="9704" w:type="dxa"/>
            <w:hideMark/>
          </w:tcPr>
          <w:p w14:paraId="72796786"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 xml:space="preserve">4.4.2. для которых необходимо получение дополнительной информации (результатов осмотров, анализов и пр.) при ее отсутствии. </w:t>
            </w:r>
          </w:p>
        </w:tc>
      </w:tr>
      <w:tr w:rsidR="001D180B" w:rsidRPr="00BA2619" w14:paraId="37861CA6" w14:textId="77777777" w:rsidTr="009551F9">
        <w:trPr>
          <w:trHeight w:val="630"/>
        </w:trPr>
        <w:tc>
          <w:tcPr>
            <w:cnfStyle w:val="001000000000" w:firstRow="0" w:lastRow="0" w:firstColumn="1" w:lastColumn="0" w:oddVBand="0" w:evenVBand="0" w:oddHBand="0" w:evenHBand="0" w:firstRowFirstColumn="0" w:firstRowLastColumn="0" w:lastRowFirstColumn="0" w:lastRowLastColumn="0"/>
            <w:tcW w:w="9704" w:type="dxa"/>
            <w:hideMark/>
          </w:tcPr>
          <w:p w14:paraId="37183A6C"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4.5. Обращение Застрахованного лица (лица, представляющего его интересы) касательно состояний Застрахованного лица, связанных:</w:t>
            </w:r>
          </w:p>
        </w:tc>
      </w:tr>
      <w:tr w:rsidR="001D180B" w:rsidRPr="00BA2619" w14:paraId="0E108580" w14:textId="77777777" w:rsidTr="009551F9">
        <w:trPr>
          <w:trHeight w:val="570"/>
        </w:trPr>
        <w:tc>
          <w:tcPr>
            <w:cnfStyle w:val="001000000000" w:firstRow="0" w:lastRow="0" w:firstColumn="1" w:lastColumn="0" w:oddVBand="0" w:evenVBand="0" w:oddHBand="0" w:evenHBand="0" w:firstRowFirstColumn="0" w:firstRowLastColumn="0" w:lastRowFirstColumn="0" w:lastRowLastColumn="0"/>
            <w:tcW w:w="9704" w:type="dxa"/>
            <w:hideMark/>
          </w:tcPr>
          <w:p w14:paraId="2F05D6DC"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4.5.1. с любыми видами зависимостей, в том числе алкогольной, наркотической, табачной, токсикологической, но не ограничиваясь ими;</w:t>
            </w:r>
          </w:p>
        </w:tc>
      </w:tr>
      <w:tr w:rsidR="001D180B" w:rsidRPr="00BA2619" w14:paraId="28C6B8F6" w14:textId="77777777" w:rsidTr="009551F9">
        <w:trPr>
          <w:trHeight w:val="360"/>
        </w:trPr>
        <w:tc>
          <w:tcPr>
            <w:cnfStyle w:val="001000000000" w:firstRow="0" w:lastRow="0" w:firstColumn="1" w:lastColumn="0" w:oddVBand="0" w:evenVBand="0" w:oddHBand="0" w:evenHBand="0" w:firstRowFirstColumn="0" w:firstRowLastColumn="0" w:lastRowFirstColumn="0" w:lastRowLastColumn="0"/>
            <w:tcW w:w="9704" w:type="dxa"/>
            <w:hideMark/>
          </w:tcPr>
          <w:p w14:paraId="2ADE2F3B"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4.5.2. с любыми видами фобий;</w:t>
            </w:r>
          </w:p>
        </w:tc>
      </w:tr>
      <w:tr w:rsidR="001D180B" w:rsidRPr="00BA2619" w14:paraId="5B7DE058" w14:textId="77777777" w:rsidTr="009551F9">
        <w:trPr>
          <w:trHeight w:val="360"/>
        </w:trPr>
        <w:tc>
          <w:tcPr>
            <w:cnfStyle w:val="001000000000" w:firstRow="0" w:lastRow="0" w:firstColumn="1" w:lastColumn="0" w:oddVBand="0" w:evenVBand="0" w:oddHBand="0" w:evenHBand="0" w:firstRowFirstColumn="0" w:firstRowLastColumn="0" w:lastRowFirstColumn="0" w:lastRowLastColumn="0"/>
            <w:tcW w:w="9704" w:type="dxa"/>
            <w:hideMark/>
          </w:tcPr>
          <w:p w14:paraId="6AB276A1"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4.5.3. с бесплодием, родами, беременностью, включая прерывание беременности;</w:t>
            </w:r>
          </w:p>
        </w:tc>
      </w:tr>
      <w:tr w:rsidR="001D180B" w:rsidRPr="00BA2619" w14:paraId="3673AD21"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0714725A"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4.5.4. с расстройствами сексуального характера.</w:t>
            </w:r>
          </w:p>
        </w:tc>
      </w:tr>
      <w:tr w:rsidR="001D180B" w:rsidRPr="00BA2619" w14:paraId="4DD5BBC2" w14:textId="77777777" w:rsidTr="009551F9">
        <w:trPr>
          <w:trHeight w:val="630"/>
        </w:trPr>
        <w:tc>
          <w:tcPr>
            <w:cnfStyle w:val="001000000000" w:firstRow="0" w:lastRow="0" w:firstColumn="1" w:lastColumn="0" w:oddVBand="0" w:evenVBand="0" w:oddHBand="0" w:evenHBand="0" w:firstRowFirstColumn="0" w:firstRowLastColumn="0" w:lastRowFirstColumn="0" w:lastRowLastColumn="0"/>
            <w:tcW w:w="9704" w:type="dxa"/>
            <w:hideMark/>
          </w:tcPr>
          <w:p w14:paraId="0EC59AF1" w14:textId="77777777" w:rsidR="001D180B" w:rsidRPr="007C72DB" w:rsidRDefault="001D180B" w:rsidP="001D180B">
            <w:pPr>
              <w:spacing w:after="0" w:line="240" w:lineRule="auto"/>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4.6. Обращение Застрахованного лица (лица, представляющего его интересы) в связи со следующими заболеваниями Застрахованного лица:</w:t>
            </w:r>
          </w:p>
        </w:tc>
      </w:tr>
      <w:tr w:rsidR="001D180B" w:rsidRPr="00BA2619" w14:paraId="2031B8FA" w14:textId="77777777" w:rsidTr="009551F9">
        <w:trPr>
          <w:trHeight w:val="418"/>
        </w:trPr>
        <w:tc>
          <w:tcPr>
            <w:cnfStyle w:val="001000000000" w:firstRow="0" w:lastRow="0" w:firstColumn="1" w:lastColumn="0" w:oddVBand="0" w:evenVBand="0" w:oddHBand="0" w:evenHBand="0" w:firstRowFirstColumn="0" w:firstRowLastColumn="0" w:lastRowFirstColumn="0" w:lastRowLastColumn="0"/>
            <w:tcW w:w="9704" w:type="dxa"/>
            <w:hideMark/>
          </w:tcPr>
          <w:p w14:paraId="1B90E1C3"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4.6.1. синдром приобретенного иммунодефицита (СПИД), вирус иммунодефицита человека (ВИЧ);</w:t>
            </w:r>
          </w:p>
        </w:tc>
      </w:tr>
      <w:tr w:rsidR="001D180B" w:rsidRPr="00BA2619" w14:paraId="36BEBD9F"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2E921F12"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4.6.2. туберкулез;</w:t>
            </w:r>
          </w:p>
        </w:tc>
      </w:tr>
      <w:tr w:rsidR="001D180B" w:rsidRPr="00BA2619" w14:paraId="37EEF4F3"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4E7D4C8F"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4.6.3. заболевания, передающиеся половым путем;</w:t>
            </w:r>
          </w:p>
        </w:tc>
      </w:tr>
      <w:tr w:rsidR="001D180B" w:rsidRPr="00BA2619" w14:paraId="29444170" w14:textId="77777777" w:rsidTr="009551F9">
        <w:trPr>
          <w:trHeight w:val="300"/>
        </w:trPr>
        <w:tc>
          <w:tcPr>
            <w:cnfStyle w:val="001000000000" w:firstRow="0" w:lastRow="0" w:firstColumn="1" w:lastColumn="0" w:oddVBand="0" w:evenVBand="0" w:oddHBand="0" w:evenHBand="0" w:firstRowFirstColumn="0" w:firstRowLastColumn="0" w:lastRowFirstColumn="0" w:lastRowLastColumn="0"/>
            <w:tcW w:w="9704" w:type="dxa"/>
            <w:hideMark/>
          </w:tcPr>
          <w:p w14:paraId="6537D070" w14:textId="77777777" w:rsidR="001D180B" w:rsidRPr="007C72DB" w:rsidRDefault="001D180B" w:rsidP="001D180B">
            <w:pPr>
              <w:spacing w:after="0" w:line="240" w:lineRule="auto"/>
              <w:ind w:left="601"/>
              <w:jc w:val="both"/>
              <w:rPr>
                <w:rFonts w:ascii="Times New Roman" w:eastAsia="Times New Roman" w:hAnsi="Times New Roman"/>
                <w:b w:val="0"/>
                <w:color w:val="000000"/>
                <w:sz w:val="24"/>
                <w:szCs w:val="24"/>
                <w:lang w:eastAsia="ru-RU"/>
              </w:rPr>
            </w:pPr>
            <w:r w:rsidRPr="007C72DB">
              <w:rPr>
                <w:rFonts w:ascii="Times New Roman" w:eastAsia="Times New Roman" w:hAnsi="Times New Roman"/>
                <w:b w:val="0"/>
                <w:color w:val="000000"/>
                <w:sz w:val="24"/>
                <w:szCs w:val="24"/>
                <w:lang w:eastAsia="ru-RU"/>
              </w:rPr>
              <w:t>4.6.4. психические заболевания и расстройства, расстройства поведения.</w:t>
            </w:r>
          </w:p>
        </w:tc>
      </w:tr>
    </w:tbl>
    <w:p w14:paraId="3A8F3CFB" w14:textId="77777777" w:rsidR="001D180B" w:rsidRDefault="001D180B" w:rsidP="001D180B">
      <w:pPr>
        <w:rPr>
          <w:sz w:val="24"/>
          <w:szCs w:val="24"/>
        </w:rPr>
      </w:pPr>
    </w:p>
    <w:p w14:paraId="2423341D" w14:textId="77777777" w:rsidR="001D180B" w:rsidRPr="00950AF7" w:rsidRDefault="001D180B" w:rsidP="001D180B">
      <w:pPr>
        <w:rPr>
          <w:rFonts w:ascii="Times New Roman" w:hAnsi="Times New Roman"/>
          <w:sz w:val="24"/>
          <w:szCs w:val="24"/>
        </w:rPr>
      </w:pPr>
    </w:p>
    <w:p w14:paraId="75930896" w14:textId="77777777" w:rsidR="001D180B" w:rsidRPr="00950AF7" w:rsidRDefault="001D180B" w:rsidP="001D180B">
      <w:pPr>
        <w:pStyle w:val="af6"/>
        <w:jc w:val="both"/>
        <w:rPr>
          <w:rFonts w:ascii="Times New Roman" w:hAnsi="Times New Roman"/>
          <w:i/>
        </w:rPr>
      </w:pPr>
      <w:r w:rsidRPr="00950AF7">
        <w:rPr>
          <w:rFonts w:ascii="Times New Roman" w:hAnsi="Times New Roman"/>
          <w:i/>
        </w:rPr>
        <w:t>Примечание:</w:t>
      </w:r>
    </w:p>
    <w:p w14:paraId="1CA8A453" w14:textId="4A8DDA7E" w:rsidR="001D180B" w:rsidRPr="008B4EC8" w:rsidRDefault="001D180B" w:rsidP="001D180B">
      <w:pPr>
        <w:jc w:val="both"/>
        <w:rPr>
          <w:rFonts w:ascii="Times New Roman" w:hAnsi="Times New Roman"/>
          <w:sz w:val="24"/>
        </w:rPr>
      </w:pPr>
      <w:r w:rsidRPr="00950AF7">
        <w:rPr>
          <w:rFonts w:ascii="Times New Roman" w:hAnsi="Times New Roman"/>
          <w:bCs/>
          <w:i/>
        </w:rPr>
        <w:t>При заключении Договора страхования Страховщик и Страхователь могут договориться об уменьшении объема медицинских и (или) иных услуг, указанных в разделе 2 настоящей Программы (например, установление количества плановых онлайн-консультаций как по каждому Застрахованному лицу, так и совокупно по всем Застрахованным лицам, как в течение срока действия договора страхования, так и в течение полисного года, или уменьшение объема услуг с помощью установления перечня специалистов, которые предоставляют консультации) и (или) изменении порядка оказания услуг, и (или) изменении / дополнении лимитов ответственности Страховщика, и (или) о неприменении данных лимитов, и (или) об изменении перечня исключений, предусмотренного разделом 4 настоящей Программы (в т.ч. предусмотреть иные исключения и (или) сократить перечень исключений и (или) дополнить его иными положениями).</w:t>
      </w:r>
    </w:p>
    <w:sectPr w:rsidR="001D180B" w:rsidRPr="008B4EC8" w:rsidSect="00050F6A">
      <w:footerReference w:type="default" r:id="rId11"/>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B3B95" w14:textId="77777777" w:rsidR="00667742" w:rsidRDefault="00667742">
      <w:pPr>
        <w:spacing w:after="0" w:line="240" w:lineRule="auto"/>
      </w:pPr>
      <w:r>
        <w:separator/>
      </w:r>
    </w:p>
  </w:endnote>
  <w:endnote w:type="continuationSeparator" w:id="0">
    <w:p w14:paraId="589687E6" w14:textId="77777777" w:rsidR="00667742" w:rsidRDefault="00667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Palatino Linotype"/>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95A67" w14:textId="77777777" w:rsidR="00667742" w:rsidRDefault="00667742">
    <w:pPr>
      <w:pStyle w:val="ac"/>
      <w:jc w:val="right"/>
    </w:pPr>
    <w:r>
      <w:fldChar w:fldCharType="begin"/>
    </w:r>
    <w:r>
      <w:instrText>PAGE   \* MERGEFORMAT</w:instrText>
    </w:r>
    <w:r>
      <w:fldChar w:fldCharType="separate"/>
    </w:r>
    <w:r w:rsidR="00A440E7">
      <w:rPr>
        <w:noProof/>
      </w:rPr>
      <w:t>25</w:t>
    </w:r>
    <w:r>
      <w:fldChar w:fldCharType="end"/>
    </w:r>
  </w:p>
  <w:p w14:paraId="0FEDF51E" w14:textId="77777777" w:rsidR="00667742" w:rsidRDefault="0066774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E5C7E" w14:textId="77777777" w:rsidR="00667742" w:rsidRDefault="00667742" w:rsidP="00A83F24">
      <w:pPr>
        <w:spacing w:after="0" w:line="240" w:lineRule="auto"/>
      </w:pPr>
      <w:r>
        <w:separator/>
      </w:r>
    </w:p>
  </w:footnote>
  <w:footnote w:type="continuationSeparator" w:id="0">
    <w:p w14:paraId="0075B56E" w14:textId="77777777" w:rsidR="00667742" w:rsidRDefault="00667742" w:rsidP="00A83F24">
      <w:pPr>
        <w:spacing w:after="0" w:line="240" w:lineRule="auto"/>
      </w:pPr>
      <w:r>
        <w:continuationSeparator/>
      </w:r>
    </w:p>
  </w:footnote>
  <w:footnote w:type="continuationNotice" w:id="1">
    <w:p w14:paraId="160E9DC3" w14:textId="77777777" w:rsidR="00667742" w:rsidRDefault="00667742">
      <w:pPr>
        <w:spacing w:after="0" w:line="240" w:lineRule="auto"/>
      </w:pPr>
    </w:p>
  </w:footnote>
  <w:footnote w:id="2">
    <w:p w14:paraId="33130343" w14:textId="77777777" w:rsidR="00667742" w:rsidRDefault="00667742">
      <w:pPr>
        <w:pStyle w:val="af1"/>
      </w:pPr>
      <w:r w:rsidRPr="002306E9">
        <w:rPr>
          <w:rStyle w:val="af3"/>
          <w:rFonts w:ascii="Times New Roman" w:hAnsi="Times New Roman"/>
        </w:rPr>
        <w:footnoteRef/>
      </w:r>
      <w:r w:rsidRPr="002306E9">
        <w:rPr>
          <w:rFonts w:ascii="Times New Roman" w:hAnsi="Times New Roman"/>
        </w:rPr>
        <w:t xml:space="preserve"> </w:t>
      </w:r>
      <w:r>
        <w:rPr>
          <w:rFonts w:ascii="Times New Roman" w:hAnsi="Times New Roman"/>
        </w:rPr>
        <w:t>Здесь и далее по тексту данное п</w:t>
      </w:r>
      <w:r w:rsidRPr="002306E9">
        <w:rPr>
          <w:rFonts w:ascii="Times New Roman" w:hAnsi="Times New Roman"/>
        </w:rPr>
        <w:t>онятие</w:t>
      </w:r>
      <w:r>
        <w:rPr>
          <w:rFonts w:ascii="Times New Roman" w:hAnsi="Times New Roman"/>
        </w:rPr>
        <w:t xml:space="preserve"> следует трактовать в соответствии с</w:t>
      </w:r>
      <w:r w:rsidRPr="002306E9">
        <w:rPr>
          <w:rFonts w:ascii="Times New Roman" w:hAnsi="Times New Roman"/>
        </w:rPr>
        <w:t xml:space="preserve"> определ</w:t>
      </w:r>
      <w:r>
        <w:rPr>
          <w:rFonts w:ascii="Times New Roman" w:hAnsi="Times New Roman"/>
        </w:rPr>
        <w:t>ением, установленным</w:t>
      </w:r>
      <w:r w:rsidRPr="002306E9">
        <w:rPr>
          <w:rFonts w:ascii="Times New Roman" w:hAnsi="Times New Roman"/>
        </w:rPr>
        <w:t xml:space="preserve"> настоящими Правилами страхования</w:t>
      </w:r>
      <w:r>
        <w:rPr>
          <w:rFonts w:ascii="Times New Roman" w:hAnsi="Times New Roman"/>
        </w:rPr>
        <w:t>.</w:t>
      </w:r>
    </w:p>
  </w:footnote>
  <w:footnote w:id="3">
    <w:p w14:paraId="0CD9E285" w14:textId="77777777" w:rsidR="001D180B" w:rsidRPr="00E42B83" w:rsidRDefault="001D180B" w:rsidP="001D180B">
      <w:pPr>
        <w:pStyle w:val="af1"/>
        <w:jc w:val="both"/>
        <w:rPr>
          <w:rFonts w:ascii="Times New Roman" w:hAnsi="Times New Roman"/>
        </w:rPr>
      </w:pPr>
      <w:r w:rsidRPr="00E42B83">
        <w:rPr>
          <w:rStyle w:val="af3"/>
          <w:rFonts w:ascii="Times New Roman" w:hAnsi="Times New Roman"/>
        </w:rPr>
        <w:footnoteRef/>
      </w:r>
      <w:r w:rsidRPr="00E42B83">
        <w:rPr>
          <w:rFonts w:ascii="Times New Roman" w:hAnsi="Times New Roman"/>
        </w:rPr>
        <w:t xml:space="preserve"> Для Застрахованных лиц в возрасте от 1 года до 17 лет (включительно) – врач-педиатр, для Застрахованного лица в возрасте от 18 лет и старше – врач-терапевт.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A1F74"/>
    <w:multiLevelType w:val="multilevel"/>
    <w:tmpl w:val="7A64BEEE"/>
    <w:lvl w:ilvl="0">
      <w:start w:val="1"/>
      <w:numFmt w:val="decimal"/>
      <w:pStyle w:val="1"/>
      <w:lvlText w:val="%1."/>
      <w:lvlJc w:val="left"/>
      <w:pPr>
        <w:ind w:left="360" w:hanging="360"/>
      </w:pPr>
      <w:rPr>
        <w:rFonts w:cs="Times New Roman" w:hint="default"/>
      </w:rPr>
    </w:lvl>
    <w:lvl w:ilvl="1">
      <w:start w:val="1"/>
      <w:numFmt w:val="decimal"/>
      <w:pStyle w:val="2"/>
      <w:lvlText w:val="%1.%2."/>
      <w:lvlJc w:val="left"/>
      <w:pPr>
        <w:ind w:left="1000" w:hanging="432"/>
      </w:pPr>
      <w:rPr>
        <w:rFonts w:ascii="Calibri" w:hAnsi="Calibri" w:cs="Times New Roman" w:hint="default"/>
        <w:b w:val="0"/>
        <w:color w:val="auto"/>
        <w:sz w:val="16"/>
        <w:szCs w:val="16"/>
      </w:rPr>
    </w:lvl>
    <w:lvl w:ilvl="2">
      <w:start w:val="1"/>
      <w:numFmt w:val="decimal"/>
      <w:pStyle w:val="3"/>
      <w:lvlText w:val="%1.%2.%3."/>
      <w:lvlJc w:val="left"/>
      <w:pPr>
        <w:ind w:left="1072" w:hanging="504"/>
      </w:pPr>
      <w:rPr>
        <w:rFonts w:cs="Times New Roman" w:hint="default"/>
        <w:b w:val="0"/>
        <w:color w:val="auto"/>
        <w:sz w:val="16"/>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15:restartNumberingAfterBreak="0">
    <w:nsid w:val="26C058F1"/>
    <w:multiLevelType w:val="multilevel"/>
    <w:tmpl w:val="2184233A"/>
    <w:lvl w:ilvl="0">
      <w:start w:val="1"/>
      <w:numFmt w:val="decimal"/>
      <w:pStyle w:val="10"/>
      <w:lvlText w:val="%1"/>
      <w:lvlJc w:val="left"/>
      <w:pPr>
        <w:ind w:left="432" w:hanging="432"/>
      </w:pPr>
      <w:rPr>
        <w:rFonts w:cs="Times New Roman"/>
      </w:rPr>
    </w:lvl>
    <w:lvl w:ilvl="1">
      <w:start w:val="1"/>
      <w:numFmt w:val="decimal"/>
      <w:pStyle w:val="20"/>
      <w:lvlText w:val="%1.%2"/>
      <w:lvlJc w:val="left"/>
      <w:pPr>
        <w:ind w:left="576" w:hanging="576"/>
      </w:pPr>
      <w:rPr>
        <w:rFonts w:cs="Times New Roman"/>
        <w:b w:val="0"/>
        <w:sz w:val="16"/>
      </w:rPr>
    </w:lvl>
    <w:lvl w:ilvl="2">
      <w:start w:val="1"/>
      <w:numFmt w:val="decimal"/>
      <w:pStyle w:val="30"/>
      <w:lvlText w:val="%1.%2.%3"/>
      <w:lvlJc w:val="left"/>
      <w:pPr>
        <w:ind w:left="1260" w:hanging="720"/>
      </w:pPr>
      <w:rPr>
        <w:rFonts w:cs="Times New Roman"/>
        <w:b w:val="0"/>
        <w:color w:val="auto"/>
        <w:sz w:val="16"/>
        <w:szCs w:val="16"/>
      </w:rPr>
    </w:lvl>
    <w:lvl w:ilvl="3">
      <w:start w:val="1"/>
      <w:numFmt w:val="decimal"/>
      <w:pStyle w:val="40"/>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2" w15:restartNumberingAfterBreak="0">
    <w:nsid w:val="30584BE2"/>
    <w:multiLevelType w:val="hybridMultilevel"/>
    <w:tmpl w:val="93F20E90"/>
    <w:lvl w:ilvl="0" w:tplc="99B085F6">
      <w:numFmt w:val="bullet"/>
      <w:lvlText w:val="-"/>
      <w:lvlJc w:val="left"/>
      <w:pPr>
        <w:ind w:left="1574" w:hanging="360"/>
      </w:pPr>
      <w:rPr>
        <w:rFonts w:ascii="Calibri" w:eastAsia="Times New Roman" w:hAnsi="Calibri" w:hint="default"/>
      </w:rPr>
    </w:lvl>
    <w:lvl w:ilvl="1" w:tplc="A74A42DE">
      <w:start w:val="1"/>
      <w:numFmt w:val="bullet"/>
      <w:lvlText w:val="o"/>
      <w:lvlJc w:val="left"/>
      <w:pPr>
        <w:ind w:left="2294" w:hanging="360"/>
      </w:pPr>
      <w:rPr>
        <w:rFonts w:ascii="Courier New" w:hAnsi="Courier New" w:hint="default"/>
      </w:rPr>
    </w:lvl>
    <w:lvl w:ilvl="2" w:tplc="CA4ED074">
      <w:start w:val="1"/>
      <w:numFmt w:val="bullet"/>
      <w:lvlText w:val=""/>
      <w:lvlJc w:val="left"/>
      <w:pPr>
        <w:ind w:left="3014" w:hanging="360"/>
      </w:pPr>
      <w:rPr>
        <w:rFonts w:ascii="Wingdings" w:hAnsi="Wingdings" w:hint="default"/>
      </w:rPr>
    </w:lvl>
    <w:lvl w:ilvl="3" w:tplc="9F68D05E">
      <w:start w:val="1"/>
      <w:numFmt w:val="bullet"/>
      <w:lvlText w:val=""/>
      <w:lvlJc w:val="left"/>
      <w:pPr>
        <w:ind w:left="3734" w:hanging="360"/>
      </w:pPr>
      <w:rPr>
        <w:rFonts w:ascii="Symbol" w:hAnsi="Symbol" w:hint="default"/>
      </w:rPr>
    </w:lvl>
    <w:lvl w:ilvl="4" w:tplc="5B74DD98">
      <w:start w:val="1"/>
      <w:numFmt w:val="bullet"/>
      <w:lvlText w:val="o"/>
      <w:lvlJc w:val="left"/>
      <w:pPr>
        <w:ind w:left="4454" w:hanging="360"/>
      </w:pPr>
      <w:rPr>
        <w:rFonts w:ascii="Courier New" w:hAnsi="Courier New" w:hint="default"/>
      </w:rPr>
    </w:lvl>
    <w:lvl w:ilvl="5" w:tplc="C1C89F12">
      <w:start w:val="1"/>
      <w:numFmt w:val="bullet"/>
      <w:lvlText w:val=""/>
      <w:lvlJc w:val="left"/>
      <w:pPr>
        <w:ind w:left="5174" w:hanging="360"/>
      </w:pPr>
      <w:rPr>
        <w:rFonts w:ascii="Wingdings" w:hAnsi="Wingdings" w:hint="default"/>
      </w:rPr>
    </w:lvl>
    <w:lvl w:ilvl="6" w:tplc="1BAAAB42">
      <w:start w:val="1"/>
      <w:numFmt w:val="bullet"/>
      <w:lvlText w:val=""/>
      <w:lvlJc w:val="left"/>
      <w:pPr>
        <w:ind w:left="5894" w:hanging="360"/>
      </w:pPr>
      <w:rPr>
        <w:rFonts w:ascii="Symbol" w:hAnsi="Symbol" w:hint="default"/>
      </w:rPr>
    </w:lvl>
    <w:lvl w:ilvl="7" w:tplc="6E2E5104">
      <w:start w:val="1"/>
      <w:numFmt w:val="bullet"/>
      <w:lvlText w:val="o"/>
      <w:lvlJc w:val="left"/>
      <w:pPr>
        <w:ind w:left="6614" w:hanging="360"/>
      </w:pPr>
      <w:rPr>
        <w:rFonts w:ascii="Courier New" w:hAnsi="Courier New" w:hint="default"/>
      </w:rPr>
    </w:lvl>
    <w:lvl w:ilvl="8" w:tplc="5F56CA70">
      <w:start w:val="1"/>
      <w:numFmt w:val="bullet"/>
      <w:lvlText w:val=""/>
      <w:lvlJc w:val="left"/>
      <w:pPr>
        <w:ind w:left="7334" w:hanging="360"/>
      </w:pPr>
      <w:rPr>
        <w:rFonts w:ascii="Wingdings" w:hAnsi="Wingdings" w:hint="default"/>
      </w:rPr>
    </w:lvl>
  </w:abstractNum>
  <w:abstractNum w:abstractNumId="3" w15:restartNumberingAfterBreak="0">
    <w:nsid w:val="41301D57"/>
    <w:multiLevelType w:val="hybridMultilevel"/>
    <w:tmpl w:val="8A9E309A"/>
    <w:lvl w:ilvl="0" w:tplc="51F0EF0A">
      <w:start w:val="1"/>
      <w:numFmt w:val="bullet"/>
      <w:lvlText w:val=""/>
      <w:lvlJc w:val="left"/>
      <w:pPr>
        <w:ind w:left="1287" w:hanging="360"/>
      </w:pPr>
      <w:rPr>
        <w:rFonts w:ascii="Symbol" w:hAnsi="Symbol" w:hint="default"/>
      </w:rPr>
    </w:lvl>
    <w:lvl w:ilvl="1" w:tplc="13D42622" w:tentative="1">
      <w:start w:val="1"/>
      <w:numFmt w:val="bullet"/>
      <w:lvlText w:val="o"/>
      <w:lvlJc w:val="left"/>
      <w:pPr>
        <w:ind w:left="2007" w:hanging="360"/>
      </w:pPr>
      <w:rPr>
        <w:rFonts w:ascii="Courier New" w:hAnsi="Courier New" w:hint="default"/>
      </w:rPr>
    </w:lvl>
    <w:lvl w:ilvl="2" w:tplc="6FE637EC" w:tentative="1">
      <w:start w:val="1"/>
      <w:numFmt w:val="bullet"/>
      <w:lvlText w:val=""/>
      <w:lvlJc w:val="left"/>
      <w:pPr>
        <w:ind w:left="2727" w:hanging="360"/>
      </w:pPr>
      <w:rPr>
        <w:rFonts w:ascii="Wingdings" w:hAnsi="Wingdings" w:hint="default"/>
      </w:rPr>
    </w:lvl>
    <w:lvl w:ilvl="3" w:tplc="E62E056A" w:tentative="1">
      <w:start w:val="1"/>
      <w:numFmt w:val="bullet"/>
      <w:lvlText w:val=""/>
      <w:lvlJc w:val="left"/>
      <w:pPr>
        <w:ind w:left="3447" w:hanging="360"/>
      </w:pPr>
      <w:rPr>
        <w:rFonts w:ascii="Symbol" w:hAnsi="Symbol" w:hint="default"/>
      </w:rPr>
    </w:lvl>
    <w:lvl w:ilvl="4" w:tplc="25385BF8" w:tentative="1">
      <w:start w:val="1"/>
      <w:numFmt w:val="bullet"/>
      <w:lvlText w:val="o"/>
      <w:lvlJc w:val="left"/>
      <w:pPr>
        <w:ind w:left="4167" w:hanging="360"/>
      </w:pPr>
      <w:rPr>
        <w:rFonts w:ascii="Courier New" w:hAnsi="Courier New" w:hint="default"/>
      </w:rPr>
    </w:lvl>
    <w:lvl w:ilvl="5" w:tplc="B89E227A" w:tentative="1">
      <w:start w:val="1"/>
      <w:numFmt w:val="bullet"/>
      <w:lvlText w:val=""/>
      <w:lvlJc w:val="left"/>
      <w:pPr>
        <w:ind w:left="4887" w:hanging="360"/>
      </w:pPr>
      <w:rPr>
        <w:rFonts w:ascii="Wingdings" w:hAnsi="Wingdings" w:hint="default"/>
      </w:rPr>
    </w:lvl>
    <w:lvl w:ilvl="6" w:tplc="ECECDA7C" w:tentative="1">
      <w:start w:val="1"/>
      <w:numFmt w:val="bullet"/>
      <w:lvlText w:val=""/>
      <w:lvlJc w:val="left"/>
      <w:pPr>
        <w:ind w:left="5607" w:hanging="360"/>
      </w:pPr>
      <w:rPr>
        <w:rFonts w:ascii="Symbol" w:hAnsi="Symbol" w:hint="default"/>
      </w:rPr>
    </w:lvl>
    <w:lvl w:ilvl="7" w:tplc="52145C7A" w:tentative="1">
      <w:start w:val="1"/>
      <w:numFmt w:val="bullet"/>
      <w:lvlText w:val="o"/>
      <w:lvlJc w:val="left"/>
      <w:pPr>
        <w:ind w:left="6327" w:hanging="360"/>
      </w:pPr>
      <w:rPr>
        <w:rFonts w:ascii="Courier New" w:hAnsi="Courier New" w:hint="default"/>
      </w:rPr>
    </w:lvl>
    <w:lvl w:ilvl="8" w:tplc="0EC01C16" w:tentative="1">
      <w:start w:val="1"/>
      <w:numFmt w:val="bullet"/>
      <w:lvlText w:val=""/>
      <w:lvlJc w:val="left"/>
      <w:pPr>
        <w:ind w:left="7047" w:hanging="360"/>
      </w:pPr>
      <w:rPr>
        <w:rFonts w:ascii="Wingdings" w:hAnsi="Wingdings" w:hint="default"/>
      </w:rPr>
    </w:lvl>
  </w:abstractNum>
  <w:abstractNum w:abstractNumId="4" w15:restartNumberingAfterBreak="0">
    <w:nsid w:val="4569212F"/>
    <w:multiLevelType w:val="hybridMultilevel"/>
    <w:tmpl w:val="870EC276"/>
    <w:lvl w:ilvl="0" w:tplc="BE6CBA90">
      <w:start w:val="1"/>
      <w:numFmt w:val="bullet"/>
      <w:lvlText w:val=""/>
      <w:lvlJc w:val="left"/>
      <w:pPr>
        <w:ind w:left="1287" w:hanging="360"/>
      </w:pPr>
      <w:rPr>
        <w:rFonts w:ascii="Symbol" w:hAnsi="Symbol" w:hint="default"/>
      </w:rPr>
    </w:lvl>
    <w:lvl w:ilvl="1" w:tplc="C8306F0A" w:tentative="1">
      <w:start w:val="1"/>
      <w:numFmt w:val="bullet"/>
      <w:lvlText w:val="o"/>
      <w:lvlJc w:val="left"/>
      <w:pPr>
        <w:ind w:left="2007" w:hanging="360"/>
      </w:pPr>
      <w:rPr>
        <w:rFonts w:ascii="Courier New" w:hAnsi="Courier New" w:hint="default"/>
      </w:rPr>
    </w:lvl>
    <w:lvl w:ilvl="2" w:tplc="4AA4E07E" w:tentative="1">
      <w:start w:val="1"/>
      <w:numFmt w:val="bullet"/>
      <w:lvlText w:val=""/>
      <w:lvlJc w:val="left"/>
      <w:pPr>
        <w:ind w:left="2727" w:hanging="360"/>
      </w:pPr>
      <w:rPr>
        <w:rFonts w:ascii="Wingdings" w:hAnsi="Wingdings" w:hint="default"/>
      </w:rPr>
    </w:lvl>
    <w:lvl w:ilvl="3" w:tplc="D242E880" w:tentative="1">
      <w:start w:val="1"/>
      <w:numFmt w:val="bullet"/>
      <w:lvlText w:val=""/>
      <w:lvlJc w:val="left"/>
      <w:pPr>
        <w:ind w:left="3447" w:hanging="360"/>
      </w:pPr>
      <w:rPr>
        <w:rFonts w:ascii="Symbol" w:hAnsi="Symbol" w:hint="default"/>
      </w:rPr>
    </w:lvl>
    <w:lvl w:ilvl="4" w:tplc="26EA4DEE" w:tentative="1">
      <w:start w:val="1"/>
      <w:numFmt w:val="bullet"/>
      <w:lvlText w:val="o"/>
      <w:lvlJc w:val="left"/>
      <w:pPr>
        <w:ind w:left="4167" w:hanging="360"/>
      </w:pPr>
      <w:rPr>
        <w:rFonts w:ascii="Courier New" w:hAnsi="Courier New" w:hint="default"/>
      </w:rPr>
    </w:lvl>
    <w:lvl w:ilvl="5" w:tplc="3B9298DE" w:tentative="1">
      <w:start w:val="1"/>
      <w:numFmt w:val="bullet"/>
      <w:lvlText w:val=""/>
      <w:lvlJc w:val="left"/>
      <w:pPr>
        <w:ind w:left="4887" w:hanging="360"/>
      </w:pPr>
      <w:rPr>
        <w:rFonts w:ascii="Wingdings" w:hAnsi="Wingdings" w:hint="default"/>
      </w:rPr>
    </w:lvl>
    <w:lvl w:ilvl="6" w:tplc="0F3812F6" w:tentative="1">
      <w:start w:val="1"/>
      <w:numFmt w:val="bullet"/>
      <w:lvlText w:val=""/>
      <w:lvlJc w:val="left"/>
      <w:pPr>
        <w:ind w:left="5607" w:hanging="360"/>
      </w:pPr>
      <w:rPr>
        <w:rFonts w:ascii="Symbol" w:hAnsi="Symbol" w:hint="default"/>
      </w:rPr>
    </w:lvl>
    <w:lvl w:ilvl="7" w:tplc="E8E2EB2A" w:tentative="1">
      <w:start w:val="1"/>
      <w:numFmt w:val="bullet"/>
      <w:lvlText w:val="o"/>
      <w:lvlJc w:val="left"/>
      <w:pPr>
        <w:ind w:left="6327" w:hanging="360"/>
      </w:pPr>
      <w:rPr>
        <w:rFonts w:ascii="Courier New" w:hAnsi="Courier New" w:hint="default"/>
      </w:rPr>
    </w:lvl>
    <w:lvl w:ilvl="8" w:tplc="5296DEB8" w:tentative="1">
      <w:start w:val="1"/>
      <w:numFmt w:val="bullet"/>
      <w:lvlText w:val=""/>
      <w:lvlJc w:val="left"/>
      <w:pPr>
        <w:ind w:left="7047" w:hanging="360"/>
      </w:pPr>
      <w:rPr>
        <w:rFonts w:ascii="Wingdings" w:hAnsi="Wingdings" w:hint="default"/>
      </w:rPr>
    </w:lvl>
  </w:abstractNum>
  <w:abstractNum w:abstractNumId="5" w15:restartNumberingAfterBreak="0">
    <w:nsid w:val="55350F21"/>
    <w:multiLevelType w:val="hybridMultilevel"/>
    <w:tmpl w:val="E72C1696"/>
    <w:lvl w:ilvl="0" w:tplc="66BA8222">
      <w:start w:val="1"/>
      <w:numFmt w:val="decimal"/>
      <w:lvlText w:val="%1."/>
      <w:lvlJc w:val="left"/>
      <w:pPr>
        <w:ind w:left="720" w:hanging="360"/>
      </w:pPr>
      <w:rPr>
        <w:rFonts w:cs="Times New Roman" w:hint="default"/>
      </w:rPr>
    </w:lvl>
    <w:lvl w:ilvl="1" w:tplc="AFD4FEB4" w:tentative="1">
      <w:start w:val="1"/>
      <w:numFmt w:val="lowerLetter"/>
      <w:lvlText w:val="%2."/>
      <w:lvlJc w:val="left"/>
      <w:pPr>
        <w:ind w:left="1440" w:hanging="360"/>
      </w:pPr>
      <w:rPr>
        <w:rFonts w:cs="Times New Roman"/>
      </w:rPr>
    </w:lvl>
    <w:lvl w:ilvl="2" w:tplc="E3DC09A4" w:tentative="1">
      <w:start w:val="1"/>
      <w:numFmt w:val="lowerRoman"/>
      <w:lvlText w:val="%3."/>
      <w:lvlJc w:val="right"/>
      <w:pPr>
        <w:ind w:left="2160" w:hanging="180"/>
      </w:pPr>
      <w:rPr>
        <w:rFonts w:cs="Times New Roman"/>
      </w:rPr>
    </w:lvl>
    <w:lvl w:ilvl="3" w:tplc="28B2B26E" w:tentative="1">
      <w:start w:val="1"/>
      <w:numFmt w:val="decimal"/>
      <w:lvlText w:val="%4."/>
      <w:lvlJc w:val="left"/>
      <w:pPr>
        <w:ind w:left="2880" w:hanging="360"/>
      </w:pPr>
      <w:rPr>
        <w:rFonts w:cs="Times New Roman"/>
      </w:rPr>
    </w:lvl>
    <w:lvl w:ilvl="4" w:tplc="A3E2C36C" w:tentative="1">
      <w:start w:val="1"/>
      <w:numFmt w:val="lowerLetter"/>
      <w:lvlText w:val="%5."/>
      <w:lvlJc w:val="left"/>
      <w:pPr>
        <w:ind w:left="3600" w:hanging="360"/>
      </w:pPr>
      <w:rPr>
        <w:rFonts w:cs="Times New Roman"/>
      </w:rPr>
    </w:lvl>
    <w:lvl w:ilvl="5" w:tplc="8F74D81E" w:tentative="1">
      <w:start w:val="1"/>
      <w:numFmt w:val="lowerRoman"/>
      <w:lvlText w:val="%6."/>
      <w:lvlJc w:val="right"/>
      <w:pPr>
        <w:ind w:left="4320" w:hanging="180"/>
      </w:pPr>
      <w:rPr>
        <w:rFonts w:cs="Times New Roman"/>
      </w:rPr>
    </w:lvl>
    <w:lvl w:ilvl="6" w:tplc="7B3297CE" w:tentative="1">
      <w:start w:val="1"/>
      <w:numFmt w:val="decimal"/>
      <w:lvlText w:val="%7."/>
      <w:lvlJc w:val="left"/>
      <w:pPr>
        <w:ind w:left="5040" w:hanging="360"/>
      </w:pPr>
      <w:rPr>
        <w:rFonts w:cs="Times New Roman"/>
      </w:rPr>
    </w:lvl>
    <w:lvl w:ilvl="7" w:tplc="2530F31C" w:tentative="1">
      <w:start w:val="1"/>
      <w:numFmt w:val="lowerLetter"/>
      <w:lvlText w:val="%8."/>
      <w:lvlJc w:val="left"/>
      <w:pPr>
        <w:ind w:left="5760" w:hanging="360"/>
      </w:pPr>
      <w:rPr>
        <w:rFonts w:cs="Times New Roman"/>
      </w:rPr>
    </w:lvl>
    <w:lvl w:ilvl="8" w:tplc="22CEB444"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num>
  <w:num w:numId="9">
    <w:abstractNumId w:val="3"/>
  </w:num>
  <w:num w:numId="10">
    <w:abstractNumId w:val="4"/>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cumentProtection w:edit="readOnly" w:enforcement="0"/>
  <w:defaultTabStop w:val="708"/>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8AE"/>
    <w:rsid w:val="00034188"/>
    <w:rsid w:val="00042FCE"/>
    <w:rsid w:val="00047507"/>
    <w:rsid w:val="00050F6A"/>
    <w:rsid w:val="00054CAA"/>
    <w:rsid w:val="00062C76"/>
    <w:rsid w:val="0007017C"/>
    <w:rsid w:val="00080DD8"/>
    <w:rsid w:val="00087B54"/>
    <w:rsid w:val="000A1270"/>
    <w:rsid w:val="000A7088"/>
    <w:rsid w:val="000B14EB"/>
    <w:rsid w:val="000B39A8"/>
    <w:rsid w:val="000B42E5"/>
    <w:rsid w:val="000C370B"/>
    <w:rsid w:val="000C46DD"/>
    <w:rsid w:val="000C4DBA"/>
    <w:rsid w:val="000C6540"/>
    <w:rsid w:val="000D3405"/>
    <w:rsid w:val="000D61D4"/>
    <w:rsid w:val="000E4F19"/>
    <w:rsid w:val="000F34C8"/>
    <w:rsid w:val="000F384E"/>
    <w:rsid w:val="00105BE8"/>
    <w:rsid w:val="00106E73"/>
    <w:rsid w:val="0011077D"/>
    <w:rsid w:val="001115CC"/>
    <w:rsid w:val="00114D1E"/>
    <w:rsid w:val="00122E49"/>
    <w:rsid w:val="0012574C"/>
    <w:rsid w:val="00125F4E"/>
    <w:rsid w:val="001301F0"/>
    <w:rsid w:val="00131333"/>
    <w:rsid w:val="00133B2F"/>
    <w:rsid w:val="001347D8"/>
    <w:rsid w:val="00136A7D"/>
    <w:rsid w:val="001375E1"/>
    <w:rsid w:val="001428AE"/>
    <w:rsid w:val="0014368E"/>
    <w:rsid w:val="001544FB"/>
    <w:rsid w:val="00155DF6"/>
    <w:rsid w:val="00175884"/>
    <w:rsid w:val="00197BCC"/>
    <w:rsid w:val="001B2A5A"/>
    <w:rsid w:val="001C1900"/>
    <w:rsid w:val="001C7B29"/>
    <w:rsid w:val="001D180B"/>
    <w:rsid w:val="001D283F"/>
    <w:rsid w:val="001D4A36"/>
    <w:rsid w:val="0020222C"/>
    <w:rsid w:val="00204216"/>
    <w:rsid w:val="00215CB4"/>
    <w:rsid w:val="00216F60"/>
    <w:rsid w:val="00223B94"/>
    <w:rsid w:val="0022531A"/>
    <w:rsid w:val="002306E9"/>
    <w:rsid w:val="00233137"/>
    <w:rsid w:val="00234387"/>
    <w:rsid w:val="00244F4C"/>
    <w:rsid w:val="00247045"/>
    <w:rsid w:val="00250690"/>
    <w:rsid w:val="00251BC4"/>
    <w:rsid w:val="00264D20"/>
    <w:rsid w:val="00266962"/>
    <w:rsid w:val="00270065"/>
    <w:rsid w:val="002757A1"/>
    <w:rsid w:val="00283DF0"/>
    <w:rsid w:val="002841E7"/>
    <w:rsid w:val="00294DA7"/>
    <w:rsid w:val="00296532"/>
    <w:rsid w:val="002A794C"/>
    <w:rsid w:val="002B32BC"/>
    <w:rsid w:val="002B5252"/>
    <w:rsid w:val="002B6D6B"/>
    <w:rsid w:val="002D1D48"/>
    <w:rsid w:val="002D7A36"/>
    <w:rsid w:val="002D7CD2"/>
    <w:rsid w:val="002E6F88"/>
    <w:rsid w:val="002F31AF"/>
    <w:rsid w:val="003019BE"/>
    <w:rsid w:val="00306374"/>
    <w:rsid w:val="003127D5"/>
    <w:rsid w:val="00325701"/>
    <w:rsid w:val="0033205C"/>
    <w:rsid w:val="00337058"/>
    <w:rsid w:val="003423BE"/>
    <w:rsid w:val="00361F57"/>
    <w:rsid w:val="00363078"/>
    <w:rsid w:val="00371B0D"/>
    <w:rsid w:val="00372C58"/>
    <w:rsid w:val="00387A9F"/>
    <w:rsid w:val="00394A9E"/>
    <w:rsid w:val="003A61E7"/>
    <w:rsid w:val="003A7976"/>
    <w:rsid w:val="003A7ED3"/>
    <w:rsid w:val="003C116B"/>
    <w:rsid w:val="003C2834"/>
    <w:rsid w:val="003C301A"/>
    <w:rsid w:val="003D0660"/>
    <w:rsid w:val="003D1C83"/>
    <w:rsid w:val="003D25E2"/>
    <w:rsid w:val="003D7245"/>
    <w:rsid w:val="003E4178"/>
    <w:rsid w:val="003F176D"/>
    <w:rsid w:val="003F18AA"/>
    <w:rsid w:val="004062F4"/>
    <w:rsid w:val="00412801"/>
    <w:rsid w:val="00416635"/>
    <w:rsid w:val="004351F6"/>
    <w:rsid w:val="00435885"/>
    <w:rsid w:val="004445CC"/>
    <w:rsid w:val="00451D57"/>
    <w:rsid w:val="00457BA6"/>
    <w:rsid w:val="00470C24"/>
    <w:rsid w:val="00477585"/>
    <w:rsid w:val="004814F9"/>
    <w:rsid w:val="004A19B8"/>
    <w:rsid w:val="004A363B"/>
    <w:rsid w:val="004B0B4B"/>
    <w:rsid w:val="004B1A54"/>
    <w:rsid w:val="004B5DCE"/>
    <w:rsid w:val="004B5F48"/>
    <w:rsid w:val="004C0440"/>
    <w:rsid w:val="004C3ABE"/>
    <w:rsid w:val="004D345A"/>
    <w:rsid w:val="004D5DE7"/>
    <w:rsid w:val="004E0CFA"/>
    <w:rsid w:val="004F2C15"/>
    <w:rsid w:val="005154CD"/>
    <w:rsid w:val="005250C7"/>
    <w:rsid w:val="0053308F"/>
    <w:rsid w:val="005442A8"/>
    <w:rsid w:val="005453E5"/>
    <w:rsid w:val="00556C5F"/>
    <w:rsid w:val="0058517A"/>
    <w:rsid w:val="00592097"/>
    <w:rsid w:val="0059364B"/>
    <w:rsid w:val="005A1052"/>
    <w:rsid w:val="005A54AE"/>
    <w:rsid w:val="005A5E27"/>
    <w:rsid w:val="005B3AFF"/>
    <w:rsid w:val="005C017F"/>
    <w:rsid w:val="005C305A"/>
    <w:rsid w:val="005C46E1"/>
    <w:rsid w:val="005D363A"/>
    <w:rsid w:val="005D3CF2"/>
    <w:rsid w:val="005D6D43"/>
    <w:rsid w:val="005E1234"/>
    <w:rsid w:val="005F26F0"/>
    <w:rsid w:val="005F7CF9"/>
    <w:rsid w:val="0060649E"/>
    <w:rsid w:val="006076A3"/>
    <w:rsid w:val="0061003C"/>
    <w:rsid w:val="006238DF"/>
    <w:rsid w:val="00623DA0"/>
    <w:rsid w:val="00635CE9"/>
    <w:rsid w:val="00641BD0"/>
    <w:rsid w:val="00644C98"/>
    <w:rsid w:val="0066234C"/>
    <w:rsid w:val="00664AE2"/>
    <w:rsid w:val="00667506"/>
    <w:rsid w:val="00667742"/>
    <w:rsid w:val="00672D8A"/>
    <w:rsid w:val="00677371"/>
    <w:rsid w:val="00691DC0"/>
    <w:rsid w:val="006B3C6B"/>
    <w:rsid w:val="006B5BE3"/>
    <w:rsid w:val="006B5CA6"/>
    <w:rsid w:val="006B62F3"/>
    <w:rsid w:val="006C206D"/>
    <w:rsid w:val="006C2A84"/>
    <w:rsid w:val="006C32FC"/>
    <w:rsid w:val="006C3576"/>
    <w:rsid w:val="006D4EDB"/>
    <w:rsid w:val="006F083B"/>
    <w:rsid w:val="006F4873"/>
    <w:rsid w:val="00705ED9"/>
    <w:rsid w:val="007113D5"/>
    <w:rsid w:val="00713282"/>
    <w:rsid w:val="00714A0C"/>
    <w:rsid w:val="00717E25"/>
    <w:rsid w:val="007233B3"/>
    <w:rsid w:val="007271A2"/>
    <w:rsid w:val="00731D41"/>
    <w:rsid w:val="0073364D"/>
    <w:rsid w:val="00734073"/>
    <w:rsid w:val="00752A90"/>
    <w:rsid w:val="00756644"/>
    <w:rsid w:val="00761E5C"/>
    <w:rsid w:val="00772854"/>
    <w:rsid w:val="0078186E"/>
    <w:rsid w:val="007A5E79"/>
    <w:rsid w:val="007B2C62"/>
    <w:rsid w:val="007B575C"/>
    <w:rsid w:val="007C05DE"/>
    <w:rsid w:val="007C1385"/>
    <w:rsid w:val="007C556F"/>
    <w:rsid w:val="007D0E34"/>
    <w:rsid w:val="007D6489"/>
    <w:rsid w:val="007E0E7B"/>
    <w:rsid w:val="007F0C4A"/>
    <w:rsid w:val="007F1B48"/>
    <w:rsid w:val="007F2331"/>
    <w:rsid w:val="007F77A4"/>
    <w:rsid w:val="00812E99"/>
    <w:rsid w:val="00813949"/>
    <w:rsid w:val="00816ADF"/>
    <w:rsid w:val="0083219C"/>
    <w:rsid w:val="008573EB"/>
    <w:rsid w:val="0086655C"/>
    <w:rsid w:val="0087354E"/>
    <w:rsid w:val="00874841"/>
    <w:rsid w:val="008776ED"/>
    <w:rsid w:val="008778AB"/>
    <w:rsid w:val="00877F8E"/>
    <w:rsid w:val="008826B7"/>
    <w:rsid w:val="00884140"/>
    <w:rsid w:val="00884BA0"/>
    <w:rsid w:val="00885EA9"/>
    <w:rsid w:val="008A3431"/>
    <w:rsid w:val="008B4EC8"/>
    <w:rsid w:val="008B6B04"/>
    <w:rsid w:val="008C4BA5"/>
    <w:rsid w:val="008C5421"/>
    <w:rsid w:val="008C7ED2"/>
    <w:rsid w:val="008D2145"/>
    <w:rsid w:val="008D4178"/>
    <w:rsid w:val="008E563A"/>
    <w:rsid w:val="008F5D95"/>
    <w:rsid w:val="008F6A54"/>
    <w:rsid w:val="008F76BC"/>
    <w:rsid w:val="009055AA"/>
    <w:rsid w:val="00910232"/>
    <w:rsid w:val="0091167D"/>
    <w:rsid w:val="00912544"/>
    <w:rsid w:val="00914F0D"/>
    <w:rsid w:val="0091663C"/>
    <w:rsid w:val="00916F8A"/>
    <w:rsid w:val="009261EC"/>
    <w:rsid w:val="00930974"/>
    <w:rsid w:val="00932CCA"/>
    <w:rsid w:val="009335B6"/>
    <w:rsid w:val="00935199"/>
    <w:rsid w:val="00937F1C"/>
    <w:rsid w:val="00943DE4"/>
    <w:rsid w:val="009443AC"/>
    <w:rsid w:val="00950CB6"/>
    <w:rsid w:val="00952553"/>
    <w:rsid w:val="00954C7A"/>
    <w:rsid w:val="00961242"/>
    <w:rsid w:val="00967299"/>
    <w:rsid w:val="009706EC"/>
    <w:rsid w:val="009759E3"/>
    <w:rsid w:val="00984167"/>
    <w:rsid w:val="009947DF"/>
    <w:rsid w:val="00994E8A"/>
    <w:rsid w:val="009969EB"/>
    <w:rsid w:val="009A727F"/>
    <w:rsid w:val="009A7CA9"/>
    <w:rsid w:val="009B0997"/>
    <w:rsid w:val="009B6914"/>
    <w:rsid w:val="009B71E0"/>
    <w:rsid w:val="009C48BA"/>
    <w:rsid w:val="009C774E"/>
    <w:rsid w:val="009C7954"/>
    <w:rsid w:val="009E6679"/>
    <w:rsid w:val="009E6E26"/>
    <w:rsid w:val="009E724F"/>
    <w:rsid w:val="00A045BC"/>
    <w:rsid w:val="00A07676"/>
    <w:rsid w:val="00A140CC"/>
    <w:rsid w:val="00A268C2"/>
    <w:rsid w:val="00A30F70"/>
    <w:rsid w:val="00A440E7"/>
    <w:rsid w:val="00A46E9E"/>
    <w:rsid w:val="00A50A55"/>
    <w:rsid w:val="00A51F83"/>
    <w:rsid w:val="00A532AE"/>
    <w:rsid w:val="00A5585B"/>
    <w:rsid w:val="00A60F7C"/>
    <w:rsid w:val="00A625F8"/>
    <w:rsid w:val="00A7016F"/>
    <w:rsid w:val="00A766D1"/>
    <w:rsid w:val="00A8315E"/>
    <w:rsid w:val="00A83F24"/>
    <w:rsid w:val="00AA22FF"/>
    <w:rsid w:val="00AA4464"/>
    <w:rsid w:val="00AB2FA1"/>
    <w:rsid w:val="00AB391D"/>
    <w:rsid w:val="00AC387E"/>
    <w:rsid w:val="00AD1158"/>
    <w:rsid w:val="00AD52E9"/>
    <w:rsid w:val="00AD5C21"/>
    <w:rsid w:val="00AE2AF3"/>
    <w:rsid w:val="00B04C30"/>
    <w:rsid w:val="00B06A44"/>
    <w:rsid w:val="00B11F8F"/>
    <w:rsid w:val="00B22AE4"/>
    <w:rsid w:val="00B45EE6"/>
    <w:rsid w:val="00B5444B"/>
    <w:rsid w:val="00B56A96"/>
    <w:rsid w:val="00B63494"/>
    <w:rsid w:val="00B65832"/>
    <w:rsid w:val="00B70F63"/>
    <w:rsid w:val="00B7365D"/>
    <w:rsid w:val="00B8310C"/>
    <w:rsid w:val="00BA11A1"/>
    <w:rsid w:val="00BA3EBC"/>
    <w:rsid w:val="00BA62AA"/>
    <w:rsid w:val="00BB54C2"/>
    <w:rsid w:val="00BC5FB1"/>
    <w:rsid w:val="00BD5085"/>
    <w:rsid w:val="00BF125A"/>
    <w:rsid w:val="00BF2C81"/>
    <w:rsid w:val="00BF3A8B"/>
    <w:rsid w:val="00BF75AF"/>
    <w:rsid w:val="00C009B7"/>
    <w:rsid w:val="00C0439D"/>
    <w:rsid w:val="00C04E63"/>
    <w:rsid w:val="00C12245"/>
    <w:rsid w:val="00C2572E"/>
    <w:rsid w:val="00C2607B"/>
    <w:rsid w:val="00C40815"/>
    <w:rsid w:val="00C442E7"/>
    <w:rsid w:val="00C56272"/>
    <w:rsid w:val="00C650BF"/>
    <w:rsid w:val="00C7033F"/>
    <w:rsid w:val="00C7717B"/>
    <w:rsid w:val="00C778F3"/>
    <w:rsid w:val="00C822D4"/>
    <w:rsid w:val="00C840EB"/>
    <w:rsid w:val="00C93416"/>
    <w:rsid w:val="00C95679"/>
    <w:rsid w:val="00C95EF4"/>
    <w:rsid w:val="00C9706F"/>
    <w:rsid w:val="00CA168F"/>
    <w:rsid w:val="00CA33D5"/>
    <w:rsid w:val="00CA62DE"/>
    <w:rsid w:val="00CA6D17"/>
    <w:rsid w:val="00CB10F6"/>
    <w:rsid w:val="00CC7AF1"/>
    <w:rsid w:val="00CD0DF6"/>
    <w:rsid w:val="00CE5229"/>
    <w:rsid w:val="00CF1915"/>
    <w:rsid w:val="00CF56A7"/>
    <w:rsid w:val="00D0319A"/>
    <w:rsid w:val="00D047FA"/>
    <w:rsid w:val="00D07D05"/>
    <w:rsid w:val="00D1489B"/>
    <w:rsid w:val="00D156D7"/>
    <w:rsid w:val="00D17910"/>
    <w:rsid w:val="00D30517"/>
    <w:rsid w:val="00D50838"/>
    <w:rsid w:val="00D57F7B"/>
    <w:rsid w:val="00D60203"/>
    <w:rsid w:val="00D73C52"/>
    <w:rsid w:val="00D74E80"/>
    <w:rsid w:val="00D74F68"/>
    <w:rsid w:val="00D777F6"/>
    <w:rsid w:val="00D87A81"/>
    <w:rsid w:val="00D95EF8"/>
    <w:rsid w:val="00DA13D4"/>
    <w:rsid w:val="00DA7151"/>
    <w:rsid w:val="00DB7735"/>
    <w:rsid w:val="00DC5D4D"/>
    <w:rsid w:val="00DD562E"/>
    <w:rsid w:val="00DE2EDE"/>
    <w:rsid w:val="00DF1D33"/>
    <w:rsid w:val="00DF2394"/>
    <w:rsid w:val="00DF2B02"/>
    <w:rsid w:val="00DF4445"/>
    <w:rsid w:val="00DF76EC"/>
    <w:rsid w:val="00DF7ED9"/>
    <w:rsid w:val="00E02507"/>
    <w:rsid w:val="00E070D0"/>
    <w:rsid w:val="00E206FA"/>
    <w:rsid w:val="00E21BDA"/>
    <w:rsid w:val="00E2232F"/>
    <w:rsid w:val="00E26CFF"/>
    <w:rsid w:val="00E26DB0"/>
    <w:rsid w:val="00E31DDA"/>
    <w:rsid w:val="00E35DE4"/>
    <w:rsid w:val="00E37E02"/>
    <w:rsid w:val="00E465C2"/>
    <w:rsid w:val="00E5058E"/>
    <w:rsid w:val="00E520A6"/>
    <w:rsid w:val="00E525D3"/>
    <w:rsid w:val="00E5615C"/>
    <w:rsid w:val="00E57818"/>
    <w:rsid w:val="00E57EBA"/>
    <w:rsid w:val="00E631C7"/>
    <w:rsid w:val="00E6396D"/>
    <w:rsid w:val="00E65CCE"/>
    <w:rsid w:val="00E77893"/>
    <w:rsid w:val="00E823FF"/>
    <w:rsid w:val="00E83D9E"/>
    <w:rsid w:val="00E840D0"/>
    <w:rsid w:val="00EA0027"/>
    <w:rsid w:val="00EB3265"/>
    <w:rsid w:val="00EB4558"/>
    <w:rsid w:val="00EC1685"/>
    <w:rsid w:val="00ED16CD"/>
    <w:rsid w:val="00ED1861"/>
    <w:rsid w:val="00ED2944"/>
    <w:rsid w:val="00ED7CCE"/>
    <w:rsid w:val="00EE6A10"/>
    <w:rsid w:val="00EE7489"/>
    <w:rsid w:val="00EF4F39"/>
    <w:rsid w:val="00F107BA"/>
    <w:rsid w:val="00F121C4"/>
    <w:rsid w:val="00F12E2B"/>
    <w:rsid w:val="00F224FE"/>
    <w:rsid w:val="00F278DD"/>
    <w:rsid w:val="00F3056B"/>
    <w:rsid w:val="00F33359"/>
    <w:rsid w:val="00F5136E"/>
    <w:rsid w:val="00F51738"/>
    <w:rsid w:val="00F67D2F"/>
    <w:rsid w:val="00F70F7E"/>
    <w:rsid w:val="00F73740"/>
    <w:rsid w:val="00F739D4"/>
    <w:rsid w:val="00F754E2"/>
    <w:rsid w:val="00F7681C"/>
    <w:rsid w:val="00F84E13"/>
    <w:rsid w:val="00F90E9A"/>
    <w:rsid w:val="00F9133A"/>
    <w:rsid w:val="00F966D8"/>
    <w:rsid w:val="00FA0547"/>
    <w:rsid w:val="00FA1363"/>
    <w:rsid w:val="00FA429F"/>
    <w:rsid w:val="00FB5BE4"/>
    <w:rsid w:val="00FC05D1"/>
    <w:rsid w:val="00FC3054"/>
    <w:rsid w:val="00FC46F8"/>
    <w:rsid w:val="00FD1B5A"/>
    <w:rsid w:val="00FD31E7"/>
    <w:rsid w:val="00FE04DB"/>
    <w:rsid w:val="00FE5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6778F5"/>
  <w14:defaultImageDpi w14:val="0"/>
  <w15:docId w15:val="{0DD6190D-D6BA-4A25-A65F-3AB1712C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Indent" w:uiPriority="0"/>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cs="Times New Roman"/>
      <w:sz w:val="22"/>
      <w:szCs w:val="22"/>
      <w:lang w:eastAsia="en-US"/>
    </w:rPr>
  </w:style>
  <w:style w:type="paragraph" w:styleId="10">
    <w:name w:val="heading 1"/>
    <w:basedOn w:val="a"/>
    <w:next w:val="a"/>
    <w:link w:val="11"/>
    <w:uiPriority w:val="9"/>
    <w:qFormat/>
    <w:pPr>
      <w:keepNext/>
      <w:keepLines/>
      <w:numPr>
        <w:numId w:val="2"/>
      </w:numPr>
      <w:spacing w:before="480" w:after="0" w:line="276" w:lineRule="auto"/>
      <w:outlineLvl w:val="0"/>
    </w:pPr>
    <w:rPr>
      <w:rFonts w:ascii="Cambria" w:hAnsi="Cambria"/>
      <w:b/>
      <w:bCs/>
      <w:color w:val="365F91"/>
      <w:sz w:val="28"/>
      <w:szCs w:val="28"/>
      <w:lang w:eastAsia="ru-RU"/>
    </w:rPr>
  </w:style>
  <w:style w:type="paragraph" w:styleId="20">
    <w:name w:val="heading 2"/>
    <w:basedOn w:val="a"/>
    <w:next w:val="a"/>
    <w:link w:val="21"/>
    <w:uiPriority w:val="9"/>
    <w:qFormat/>
    <w:pPr>
      <w:keepNext/>
      <w:keepLines/>
      <w:numPr>
        <w:ilvl w:val="1"/>
        <w:numId w:val="2"/>
      </w:numPr>
      <w:spacing w:before="200" w:after="0" w:line="276" w:lineRule="auto"/>
      <w:outlineLvl w:val="1"/>
    </w:pPr>
    <w:rPr>
      <w:rFonts w:ascii="Cambria" w:hAnsi="Cambria"/>
      <w:b/>
      <w:bCs/>
      <w:color w:val="4F81BD"/>
      <w:sz w:val="26"/>
      <w:szCs w:val="26"/>
      <w:lang w:eastAsia="ru-RU"/>
    </w:rPr>
  </w:style>
  <w:style w:type="paragraph" w:styleId="30">
    <w:name w:val="heading 3"/>
    <w:basedOn w:val="a"/>
    <w:next w:val="a"/>
    <w:link w:val="31"/>
    <w:uiPriority w:val="9"/>
    <w:qFormat/>
    <w:pPr>
      <w:keepNext/>
      <w:keepLines/>
      <w:numPr>
        <w:ilvl w:val="2"/>
        <w:numId w:val="2"/>
      </w:numPr>
      <w:spacing w:before="200" w:after="0" w:line="276" w:lineRule="auto"/>
      <w:outlineLvl w:val="2"/>
    </w:pPr>
    <w:rPr>
      <w:rFonts w:ascii="Cambria" w:hAnsi="Cambria"/>
      <w:b/>
      <w:bCs/>
      <w:color w:val="4F81BD"/>
      <w:lang w:eastAsia="ru-RU"/>
    </w:rPr>
  </w:style>
  <w:style w:type="paragraph" w:styleId="40">
    <w:name w:val="heading 4"/>
    <w:basedOn w:val="a"/>
    <w:next w:val="a"/>
    <w:link w:val="41"/>
    <w:uiPriority w:val="9"/>
    <w:qFormat/>
    <w:pPr>
      <w:keepNext/>
      <w:keepLines/>
      <w:numPr>
        <w:ilvl w:val="3"/>
        <w:numId w:val="2"/>
      </w:numPr>
      <w:spacing w:before="200" w:after="0" w:line="276" w:lineRule="auto"/>
      <w:outlineLvl w:val="3"/>
    </w:pPr>
    <w:rPr>
      <w:rFonts w:ascii="Cambria" w:hAnsi="Cambria"/>
      <w:b/>
      <w:bCs/>
      <w:i/>
      <w:iCs/>
      <w:color w:val="4F81BD"/>
      <w:lang w:eastAsia="ru-RU"/>
    </w:rPr>
  </w:style>
  <w:style w:type="paragraph" w:styleId="5">
    <w:name w:val="heading 5"/>
    <w:basedOn w:val="a"/>
    <w:next w:val="a"/>
    <w:link w:val="50"/>
    <w:uiPriority w:val="9"/>
    <w:qFormat/>
    <w:pPr>
      <w:keepNext/>
      <w:keepLines/>
      <w:numPr>
        <w:ilvl w:val="4"/>
        <w:numId w:val="2"/>
      </w:numPr>
      <w:spacing w:before="200" w:after="0" w:line="276" w:lineRule="auto"/>
      <w:outlineLvl w:val="4"/>
    </w:pPr>
    <w:rPr>
      <w:rFonts w:ascii="Cambria" w:hAnsi="Cambria"/>
      <w:color w:val="243F60"/>
      <w:lang w:eastAsia="ru-RU"/>
    </w:rPr>
  </w:style>
  <w:style w:type="paragraph" w:styleId="6">
    <w:name w:val="heading 6"/>
    <w:basedOn w:val="a"/>
    <w:next w:val="a"/>
    <w:link w:val="60"/>
    <w:uiPriority w:val="9"/>
    <w:qFormat/>
    <w:pPr>
      <w:keepNext/>
      <w:keepLines/>
      <w:numPr>
        <w:ilvl w:val="5"/>
        <w:numId w:val="2"/>
      </w:numPr>
      <w:spacing w:before="200" w:after="0" w:line="276" w:lineRule="auto"/>
      <w:outlineLvl w:val="5"/>
    </w:pPr>
    <w:rPr>
      <w:rFonts w:ascii="Cambria" w:hAnsi="Cambria"/>
      <w:i/>
      <w:iCs/>
      <w:color w:val="243F60"/>
      <w:lang w:eastAsia="ru-RU"/>
    </w:rPr>
  </w:style>
  <w:style w:type="paragraph" w:styleId="7">
    <w:name w:val="heading 7"/>
    <w:basedOn w:val="a"/>
    <w:next w:val="a"/>
    <w:link w:val="70"/>
    <w:uiPriority w:val="9"/>
    <w:qFormat/>
    <w:pPr>
      <w:keepNext/>
      <w:keepLines/>
      <w:numPr>
        <w:ilvl w:val="6"/>
        <w:numId w:val="2"/>
      </w:numPr>
      <w:spacing w:before="200" w:after="0" w:line="276" w:lineRule="auto"/>
      <w:outlineLvl w:val="6"/>
    </w:pPr>
    <w:rPr>
      <w:rFonts w:ascii="Cambria" w:hAnsi="Cambria"/>
      <w:i/>
      <w:iCs/>
      <w:color w:val="404040"/>
      <w:lang w:eastAsia="ru-RU"/>
    </w:rPr>
  </w:style>
  <w:style w:type="paragraph" w:styleId="8">
    <w:name w:val="heading 8"/>
    <w:basedOn w:val="a"/>
    <w:next w:val="a"/>
    <w:link w:val="80"/>
    <w:uiPriority w:val="9"/>
    <w:qFormat/>
    <w:pPr>
      <w:keepNext/>
      <w:keepLines/>
      <w:numPr>
        <w:ilvl w:val="7"/>
        <w:numId w:val="2"/>
      </w:numPr>
      <w:spacing w:before="200" w:after="0" w:line="276" w:lineRule="auto"/>
      <w:outlineLvl w:val="7"/>
    </w:pPr>
    <w:rPr>
      <w:rFonts w:ascii="Cambria" w:hAnsi="Cambria"/>
      <w:color w:val="404040"/>
      <w:sz w:val="20"/>
      <w:szCs w:val="20"/>
      <w:lang w:eastAsia="ru-RU"/>
    </w:rPr>
  </w:style>
  <w:style w:type="paragraph" w:styleId="9">
    <w:name w:val="heading 9"/>
    <w:basedOn w:val="a"/>
    <w:next w:val="a"/>
    <w:link w:val="90"/>
    <w:uiPriority w:val="9"/>
    <w:qFormat/>
    <w:pPr>
      <w:keepNext/>
      <w:keepLines/>
      <w:numPr>
        <w:ilvl w:val="8"/>
        <w:numId w:val="2"/>
      </w:numPr>
      <w:spacing w:before="200" w:after="0" w:line="276" w:lineRule="auto"/>
      <w:outlineLvl w:val="8"/>
    </w:pPr>
    <w:rPr>
      <w:rFonts w:ascii="Cambria"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Cambria" w:hAnsi="Cambria" w:cs="Times New Roman"/>
      <w:b/>
      <w:color w:val="365F91"/>
      <w:sz w:val="28"/>
      <w:lang w:val="x-none" w:eastAsia="ru-RU"/>
    </w:rPr>
  </w:style>
  <w:style w:type="character" w:customStyle="1" w:styleId="21">
    <w:name w:val="Заголовок 2 Знак"/>
    <w:basedOn w:val="a0"/>
    <w:link w:val="20"/>
    <w:uiPriority w:val="9"/>
    <w:locked/>
    <w:rPr>
      <w:rFonts w:ascii="Cambria" w:hAnsi="Cambria" w:cs="Times New Roman"/>
      <w:b/>
      <w:color w:val="4F81BD"/>
      <w:sz w:val="26"/>
      <w:lang w:val="x-none" w:eastAsia="ru-RU"/>
    </w:rPr>
  </w:style>
  <w:style w:type="character" w:customStyle="1" w:styleId="31">
    <w:name w:val="Заголовок 3 Знак"/>
    <w:basedOn w:val="a0"/>
    <w:link w:val="30"/>
    <w:uiPriority w:val="9"/>
    <w:locked/>
    <w:rPr>
      <w:rFonts w:ascii="Cambria" w:hAnsi="Cambria" w:cs="Times New Roman"/>
      <w:b/>
      <w:color w:val="4F81BD"/>
      <w:lang w:val="x-none" w:eastAsia="ru-RU"/>
    </w:rPr>
  </w:style>
  <w:style w:type="character" w:customStyle="1" w:styleId="41">
    <w:name w:val="Заголовок 4 Знак"/>
    <w:basedOn w:val="a0"/>
    <w:link w:val="40"/>
    <w:uiPriority w:val="9"/>
    <w:locked/>
    <w:rPr>
      <w:rFonts w:ascii="Cambria" w:hAnsi="Cambria" w:cs="Times New Roman"/>
      <w:b/>
      <w:i/>
      <w:color w:val="4F81BD"/>
      <w:lang w:val="x-none" w:eastAsia="ru-RU"/>
    </w:rPr>
  </w:style>
  <w:style w:type="character" w:customStyle="1" w:styleId="50">
    <w:name w:val="Заголовок 5 Знак"/>
    <w:basedOn w:val="a0"/>
    <w:link w:val="5"/>
    <w:uiPriority w:val="9"/>
    <w:locked/>
    <w:rPr>
      <w:rFonts w:ascii="Cambria" w:hAnsi="Cambria" w:cs="Times New Roman"/>
      <w:color w:val="243F60"/>
      <w:lang w:val="x-none" w:eastAsia="ru-RU"/>
    </w:rPr>
  </w:style>
  <w:style w:type="character" w:customStyle="1" w:styleId="60">
    <w:name w:val="Заголовок 6 Знак"/>
    <w:basedOn w:val="a0"/>
    <w:link w:val="6"/>
    <w:uiPriority w:val="9"/>
    <w:locked/>
    <w:rPr>
      <w:rFonts w:ascii="Cambria" w:hAnsi="Cambria" w:cs="Times New Roman"/>
      <w:i/>
      <w:color w:val="243F60"/>
      <w:lang w:val="x-none" w:eastAsia="ru-RU"/>
    </w:rPr>
  </w:style>
  <w:style w:type="character" w:customStyle="1" w:styleId="70">
    <w:name w:val="Заголовок 7 Знак"/>
    <w:basedOn w:val="a0"/>
    <w:link w:val="7"/>
    <w:uiPriority w:val="9"/>
    <w:locked/>
    <w:rPr>
      <w:rFonts w:ascii="Cambria" w:hAnsi="Cambria" w:cs="Times New Roman"/>
      <w:i/>
      <w:color w:val="404040"/>
      <w:lang w:val="x-none" w:eastAsia="ru-RU"/>
    </w:rPr>
  </w:style>
  <w:style w:type="character" w:customStyle="1" w:styleId="80">
    <w:name w:val="Заголовок 8 Знак"/>
    <w:basedOn w:val="a0"/>
    <w:link w:val="8"/>
    <w:uiPriority w:val="9"/>
    <w:locked/>
    <w:rPr>
      <w:rFonts w:ascii="Cambria" w:hAnsi="Cambria" w:cs="Times New Roman"/>
      <w:color w:val="404040"/>
      <w:sz w:val="20"/>
      <w:lang w:val="x-none" w:eastAsia="ru-RU"/>
    </w:rPr>
  </w:style>
  <w:style w:type="character" w:customStyle="1" w:styleId="90">
    <w:name w:val="Заголовок 9 Знак"/>
    <w:basedOn w:val="a0"/>
    <w:link w:val="9"/>
    <w:uiPriority w:val="9"/>
    <w:locked/>
    <w:rPr>
      <w:rFonts w:ascii="Cambria" w:hAnsi="Cambria" w:cs="Times New Roman"/>
      <w:i/>
      <w:color w:val="404040"/>
      <w:sz w:val="20"/>
      <w:lang w:val="x-none" w:eastAsia="ru-RU"/>
    </w:rPr>
  </w:style>
  <w:style w:type="character" w:styleId="a3">
    <w:name w:val="annotation reference"/>
    <w:basedOn w:val="a0"/>
    <w:uiPriority w:val="99"/>
    <w:semiHidden/>
    <w:unhideWhenUsed/>
    <w:rPr>
      <w:rFonts w:cs="Times New Roman"/>
      <w:sz w:val="16"/>
    </w:rPr>
  </w:style>
  <w:style w:type="paragraph" w:styleId="a4">
    <w:name w:val="annotation text"/>
    <w:basedOn w:val="a"/>
    <w:link w:val="a5"/>
    <w:uiPriority w:val="99"/>
    <w:unhideWhenUsed/>
    <w:pPr>
      <w:spacing w:line="240" w:lineRule="auto"/>
    </w:pPr>
    <w:rPr>
      <w:sz w:val="20"/>
      <w:szCs w:val="20"/>
    </w:rPr>
  </w:style>
  <w:style w:type="character" w:customStyle="1" w:styleId="a5">
    <w:name w:val="Текст примечания Знак"/>
    <w:basedOn w:val="a0"/>
    <w:link w:val="a4"/>
    <w:uiPriority w:val="99"/>
    <w:locked/>
    <w:rPr>
      <w:rFonts w:cs="Times New Roman"/>
      <w:sz w:val="20"/>
    </w:rPr>
  </w:style>
  <w:style w:type="paragraph" w:styleId="a6">
    <w:name w:val="annotation subject"/>
    <w:basedOn w:val="a4"/>
    <w:next w:val="a4"/>
    <w:link w:val="a7"/>
    <w:uiPriority w:val="99"/>
    <w:semiHidden/>
    <w:unhideWhenUsed/>
    <w:rPr>
      <w:b/>
      <w:bCs/>
    </w:rPr>
  </w:style>
  <w:style w:type="character" w:customStyle="1" w:styleId="a7">
    <w:name w:val="Тема примечания Знак"/>
    <w:basedOn w:val="a5"/>
    <w:link w:val="a6"/>
    <w:uiPriority w:val="99"/>
    <w:semiHidden/>
    <w:locked/>
    <w:rPr>
      <w:rFonts w:cs="Times New Roman"/>
      <w:b/>
      <w:sz w:val="20"/>
    </w:rPr>
  </w:style>
  <w:style w:type="paragraph" w:styleId="a8">
    <w:name w:val="Balloon Text"/>
    <w:basedOn w:val="a"/>
    <w:link w:val="a9"/>
    <w:uiPriority w:val="99"/>
    <w:semiHidden/>
    <w:unhideWhenUse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locked/>
    <w:rPr>
      <w:rFonts w:ascii="Segoe UI" w:hAnsi="Segoe UI" w:cs="Times New Roman"/>
      <w:sz w:val="18"/>
    </w:rPr>
  </w:style>
  <w:style w:type="paragraph" w:styleId="aa">
    <w:name w:val="header"/>
    <w:basedOn w:val="a"/>
    <w:link w:val="ab"/>
    <w:uiPriority w:val="99"/>
    <w:unhideWhenUse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Pr>
      <w:rFonts w:cs="Times New Roman"/>
    </w:rPr>
  </w:style>
  <w:style w:type="paragraph" w:styleId="ac">
    <w:name w:val="footer"/>
    <w:basedOn w:val="a"/>
    <w:link w:val="ad"/>
    <w:uiPriority w:val="99"/>
    <w:unhideWhenUsed/>
    <w:pPr>
      <w:tabs>
        <w:tab w:val="center" w:pos="4677"/>
        <w:tab w:val="right" w:pos="9355"/>
      </w:tabs>
      <w:spacing w:after="0" w:line="240" w:lineRule="auto"/>
    </w:pPr>
  </w:style>
  <w:style w:type="character" w:customStyle="1" w:styleId="ad">
    <w:name w:val="Нижний колонтитул Знак"/>
    <w:basedOn w:val="a0"/>
    <w:link w:val="ac"/>
    <w:uiPriority w:val="99"/>
    <w:locked/>
    <w:rPr>
      <w:rFonts w:cs="Times New Roman"/>
    </w:rPr>
  </w:style>
  <w:style w:type="paragraph" w:customStyle="1" w:styleId="2">
    <w:name w:val="Номерованный список2"/>
    <w:basedOn w:val="a"/>
    <w:qFormat/>
    <w:pPr>
      <w:numPr>
        <w:ilvl w:val="1"/>
        <w:numId w:val="1"/>
      </w:numPr>
      <w:spacing w:after="200" w:line="276" w:lineRule="auto"/>
      <w:jc w:val="both"/>
    </w:pPr>
    <w:rPr>
      <w:lang w:eastAsia="ru-RU"/>
    </w:rPr>
  </w:style>
  <w:style w:type="paragraph" w:customStyle="1" w:styleId="1">
    <w:name w:val="Нумерованный спсиок1"/>
    <w:basedOn w:val="a"/>
    <w:next w:val="2"/>
    <w:qFormat/>
    <w:pPr>
      <w:keepNext/>
      <w:numPr>
        <w:numId w:val="1"/>
      </w:numPr>
      <w:spacing w:after="200" w:line="276" w:lineRule="auto"/>
    </w:pPr>
    <w:rPr>
      <w:rFonts w:ascii="Cambria" w:hAnsi="Cambria"/>
      <w:b/>
      <w:color w:val="4F81BD"/>
      <w:sz w:val="28"/>
      <w:lang w:eastAsia="ru-RU"/>
    </w:rPr>
  </w:style>
  <w:style w:type="paragraph" w:customStyle="1" w:styleId="3">
    <w:name w:val="Нумерованный список3"/>
    <w:basedOn w:val="2"/>
    <w:qFormat/>
    <w:pPr>
      <w:numPr>
        <w:ilvl w:val="2"/>
      </w:numPr>
    </w:pPr>
  </w:style>
  <w:style w:type="paragraph" w:customStyle="1" w:styleId="4">
    <w:name w:val="Нумерованный список4"/>
    <w:basedOn w:val="3"/>
    <w:qFormat/>
    <w:pPr>
      <w:numPr>
        <w:ilvl w:val="3"/>
      </w:numPr>
    </w:pPr>
  </w:style>
  <w:style w:type="paragraph" w:styleId="ae">
    <w:name w:val="Revision"/>
    <w:hidden/>
    <w:uiPriority w:val="99"/>
    <w:semiHidden/>
    <w:rPr>
      <w:rFonts w:cs="Times New Roman"/>
      <w:sz w:val="22"/>
      <w:szCs w:val="22"/>
      <w:lang w:eastAsia="en-US"/>
    </w:rPr>
  </w:style>
  <w:style w:type="table" w:styleId="af">
    <w:name w:val="Table Grid"/>
    <w:basedOn w:val="a1"/>
    <w:uiPriority w:val="3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pPr>
      <w:ind w:left="720"/>
      <w:contextualSpacing/>
    </w:pPr>
  </w:style>
  <w:style w:type="paragraph" w:styleId="af1">
    <w:name w:val="footnote text"/>
    <w:basedOn w:val="a"/>
    <w:link w:val="af2"/>
    <w:uiPriority w:val="99"/>
    <w:unhideWhenUsed/>
    <w:pPr>
      <w:spacing w:after="0" w:line="240" w:lineRule="auto"/>
    </w:pPr>
    <w:rPr>
      <w:sz w:val="20"/>
      <w:szCs w:val="20"/>
    </w:rPr>
  </w:style>
  <w:style w:type="character" w:customStyle="1" w:styleId="af2">
    <w:name w:val="Текст сноски Знак"/>
    <w:basedOn w:val="a0"/>
    <w:link w:val="af1"/>
    <w:uiPriority w:val="99"/>
    <w:locked/>
    <w:rPr>
      <w:rFonts w:cs="Times New Roman"/>
      <w:sz w:val="20"/>
    </w:rPr>
  </w:style>
  <w:style w:type="character" w:styleId="af3">
    <w:name w:val="footnote reference"/>
    <w:basedOn w:val="a0"/>
    <w:uiPriority w:val="99"/>
    <w:unhideWhenUsed/>
    <w:rPr>
      <w:rFonts w:cs="Times New Roman"/>
      <w:vertAlign w:val="superscript"/>
    </w:rPr>
  </w:style>
  <w:style w:type="paragraph" w:customStyle="1" w:styleId="TableParagraph">
    <w:name w:val="Table Paragraph"/>
    <w:basedOn w:val="a"/>
    <w:uiPriority w:val="1"/>
    <w:qFormat/>
    <w:pPr>
      <w:widowControl w:val="0"/>
      <w:spacing w:after="0" w:line="240" w:lineRule="auto"/>
      <w:ind w:left="103"/>
    </w:pPr>
    <w:rPr>
      <w:rFonts w:ascii="Arial" w:hAnsi="Arial" w:cs="Arial"/>
      <w:lang w:val="en-US"/>
    </w:rPr>
  </w:style>
  <w:style w:type="paragraph" w:styleId="af4">
    <w:name w:val="Body Text Indent"/>
    <w:basedOn w:val="a"/>
    <w:link w:val="af5"/>
    <w:uiPriority w:val="99"/>
    <w:pPr>
      <w:autoSpaceDE w:val="0"/>
      <w:autoSpaceDN w:val="0"/>
      <w:adjustRightInd w:val="0"/>
      <w:spacing w:after="120" w:line="240" w:lineRule="auto"/>
      <w:ind w:left="283"/>
    </w:pPr>
    <w:rPr>
      <w:rFonts w:ascii="Times New Roman" w:eastAsia="Batang" w:hAnsi="Times New Roman"/>
      <w:sz w:val="24"/>
      <w:szCs w:val="24"/>
      <w:lang w:eastAsia="zh-CN"/>
    </w:rPr>
  </w:style>
  <w:style w:type="character" w:customStyle="1" w:styleId="af5">
    <w:name w:val="Основной текст с отступом Знак"/>
    <w:basedOn w:val="a0"/>
    <w:link w:val="af4"/>
    <w:uiPriority w:val="99"/>
    <w:locked/>
    <w:rPr>
      <w:rFonts w:ascii="Times New Roman" w:eastAsia="Batang" w:hAnsi="Times New Roman" w:cs="Times New Roman"/>
      <w:sz w:val="24"/>
      <w:szCs w:val="24"/>
      <w:lang w:val="x-none" w:eastAsia="zh-CN"/>
    </w:rPr>
  </w:style>
  <w:style w:type="paragraph" w:styleId="af6">
    <w:name w:val="Body Text"/>
    <w:basedOn w:val="a"/>
    <w:link w:val="af7"/>
    <w:uiPriority w:val="99"/>
    <w:rsid w:val="001D180B"/>
    <w:pPr>
      <w:spacing w:after="120"/>
    </w:pPr>
  </w:style>
  <w:style w:type="character" w:customStyle="1" w:styleId="af7">
    <w:name w:val="Основной текст Знак"/>
    <w:basedOn w:val="a0"/>
    <w:link w:val="af6"/>
    <w:uiPriority w:val="99"/>
    <w:rsid w:val="001D180B"/>
    <w:rPr>
      <w:rFonts w:cs="Times New Roman"/>
      <w:sz w:val="22"/>
      <w:szCs w:val="22"/>
      <w:lang w:eastAsia="en-US"/>
    </w:rPr>
  </w:style>
  <w:style w:type="table" w:styleId="-1">
    <w:name w:val="Grid Table 1 Light"/>
    <w:basedOn w:val="a1"/>
    <w:uiPriority w:val="46"/>
    <w:rsid w:val="001D180B"/>
    <w:rPr>
      <w:rFonts w:asciiTheme="minorHAnsi" w:eastAsiaTheme="minorHAnsi" w:hAnsiTheme="minorHAnsi" w:cstheme="minorBidi"/>
      <w:sz w:val="22"/>
      <w:szCs w:val="22"/>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1598226">
      <w:marLeft w:val="0"/>
      <w:marRight w:val="0"/>
      <w:marTop w:val="0"/>
      <w:marBottom w:val="0"/>
      <w:divBdr>
        <w:top w:val="none" w:sz="0" w:space="0" w:color="auto"/>
        <w:left w:val="none" w:sz="0" w:space="0" w:color="auto"/>
        <w:bottom w:val="none" w:sz="0" w:space="0" w:color="auto"/>
        <w:right w:val="none" w:sz="0" w:space="0" w:color="auto"/>
      </w:divBdr>
    </w:div>
    <w:div w:id="1511598229">
      <w:marLeft w:val="0"/>
      <w:marRight w:val="0"/>
      <w:marTop w:val="0"/>
      <w:marBottom w:val="0"/>
      <w:divBdr>
        <w:top w:val="none" w:sz="0" w:space="0" w:color="auto"/>
        <w:left w:val="none" w:sz="0" w:space="0" w:color="auto"/>
        <w:bottom w:val="none" w:sz="0" w:space="0" w:color="auto"/>
        <w:right w:val="none" w:sz="0" w:space="0" w:color="auto"/>
      </w:divBdr>
    </w:div>
    <w:div w:id="1511598231">
      <w:marLeft w:val="0"/>
      <w:marRight w:val="0"/>
      <w:marTop w:val="0"/>
      <w:marBottom w:val="0"/>
      <w:divBdr>
        <w:top w:val="none" w:sz="0" w:space="0" w:color="auto"/>
        <w:left w:val="none" w:sz="0" w:space="0" w:color="auto"/>
        <w:bottom w:val="none" w:sz="0" w:space="0" w:color="auto"/>
        <w:right w:val="none" w:sz="0" w:space="0" w:color="auto"/>
      </w:divBdr>
    </w:div>
    <w:div w:id="1511598232">
      <w:marLeft w:val="0"/>
      <w:marRight w:val="0"/>
      <w:marTop w:val="0"/>
      <w:marBottom w:val="0"/>
      <w:divBdr>
        <w:top w:val="none" w:sz="0" w:space="0" w:color="auto"/>
        <w:left w:val="none" w:sz="0" w:space="0" w:color="auto"/>
        <w:bottom w:val="none" w:sz="0" w:space="0" w:color="auto"/>
        <w:right w:val="none" w:sz="0" w:space="0" w:color="auto"/>
      </w:divBdr>
      <w:divsChild>
        <w:div w:id="1511598227">
          <w:marLeft w:val="0"/>
          <w:marRight w:val="0"/>
          <w:marTop w:val="120"/>
          <w:marBottom w:val="0"/>
          <w:divBdr>
            <w:top w:val="none" w:sz="0" w:space="0" w:color="auto"/>
            <w:left w:val="none" w:sz="0" w:space="0" w:color="auto"/>
            <w:bottom w:val="none" w:sz="0" w:space="0" w:color="auto"/>
            <w:right w:val="none" w:sz="0" w:space="0" w:color="auto"/>
          </w:divBdr>
        </w:div>
        <w:div w:id="1511598228">
          <w:marLeft w:val="0"/>
          <w:marRight w:val="0"/>
          <w:marTop w:val="120"/>
          <w:marBottom w:val="0"/>
          <w:divBdr>
            <w:top w:val="none" w:sz="0" w:space="0" w:color="auto"/>
            <w:left w:val="none" w:sz="0" w:space="0" w:color="auto"/>
            <w:bottom w:val="none" w:sz="0" w:space="0" w:color="auto"/>
            <w:right w:val="none" w:sz="0" w:space="0" w:color="auto"/>
          </w:divBdr>
        </w:div>
        <w:div w:id="1511598230">
          <w:marLeft w:val="0"/>
          <w:marRight w:val="0"/>
          <w:marTop w:val="120"/>
          <w:marBottom w:val="0"/>
          <w:divBdr>
            <w:top w:val="none" w:sz="0" w:space="0" w:color="auto"/>
            <w:left w:val="none" w:sz="0" w:space="0" w:color="auto"/>
            <w:bottom w:val="none" w:sz="0" w:space="0" w:color="auto"/>
            <w:right w:val="none" w:sz="0" w:space="0" w:color="auto"/>
          </w:divBdr>
        </w:div>
      </w:divsChild>
    </w:div>
    <w:div w:id="1511598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EAD1A38EB43F04789ACABDFB2C8EF7C" ma:contentTypeVersion="0" ma:contentTypeDescription="Создание документа." ma:contentTypeScope="" ma:versionID="d9b36dc292c368ddcfc587d4261b8acd">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B268C-D61E-4ED5-A836-DAE42EF01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2DC1C2F-1F5F-4C70-9447-D3B73075EC36}">
  <ds:schemaRef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3A9218C3-EB7B-43A6-B2D1-1EC63E90C8C6}">
  <ds:schemaRefs>
    <ds:schemaRef ds:uri="http://schemas.microsoft.com/sharepoint/v3/contenttype/forms"/>
  </ds:schemaRefs>
</ds:datastoreItem>
</file>

<file path=customXml/itemProps4.xml><?xml version="1.0" encoding="utf-8"?>
<ds:datastoreItem xmlns:ds="http://schemas.openxmlformats.org/officeDocument/2006/customXml" ds:itemID="{5DE3527A-ACD8-404C-AF8D-5F977F917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29</Pages>
  <Words>10939</Words>
  <Characters>80376</Characters>
  <Application>Microsoft Office Word</Application>
  <DocSecurity>0</DocSecurity>
  <Lines>669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Company>
  <LinksUpToDate>false</LinksUpToDate>
  <CharactersWithSpaces>91133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Малышева Елена Сергеевна</dc:creator>
  <cp:keywords/>
  <dc:description/>
  <cp:lastModifiedBy>Егорова (Рустанович) Ирина Игоревна</cp:lastModifiedBy>
  <cp:revision>22</cp:revision>
  <cp:lastPrinted>2019-10-21T06:50:00Z</cp:lastPrinted>
  <dcterms:created xsi:type="dcterms:W3CDTF">2019-10-21T11:04:00Z</dcterms:created>
  <dcterms:modified xsi:type="dcterms:W3CDTF">2019-11-01T10:45:00Z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0x0101009EAD1A38EB43F04789ACABDFB2C8EF7C</vt:lpwstr>
  </property>
</Properties>
</file>