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179F" w14:textId="1855E47F" w:rsidR="000C263B" w:rsidRPr="00060D09" w:rsidRDefault="000C263B" w:rsidP="00371E45">
      <w:pPr>
        <w:tabs>
          <w:tab w:val="left" w:pos="0"/>
          <w:tab w:val="left" w:pos="851"/>
        </w:tabs>
        <w:jc w:val="center"/>
        <w:outlineLvl w:val="0"/>
        <w:rPr>
          <w:b/>
          <w:bCs/>
          <w:sz w:val="22"/>
          <w:szCs w:val="22"/>
        </w:rPr>
      </w:pPr>
    </w:p>
    <w:p w14:paraId="1EC90C6D" w14:textId="1E3D2F45" w:rsidR="00371E45" w:rsidRPr="00060D09" w:rsidRDefault="00371E45" w:rsidP="00371E45">
      <w:pPr>
        <w:tabs>
          <w:tab w:val="left" w:pos="0"/>
          <w:tab w:val="left" w:pos="851"/>
        </w:tabs>
        <w:jc w:val="center"/>
        <w:outlineLvl w:val="0"/>
        <w:rPr>
          <w:b/>
          <w:bCs/>
          <w:sz w:val="22"/>
          <w:szCs w:val="22"/>
        </w:rPr>
      </w:pPr>
    </w:p>
    <w:p w14:paraId="21EE6706" w14:textId="77777777" w:rsidR="00371E45" w:rsidRPr="00060D09" w:rsidRDefault="00371E45" w:rsidP="00371E45">
      <w:pPr>
        <w:tabs>
          <w:tab w:val="left" w:pos="0"/>
          <w:tab w:val="left" w:pos="851"/>
        </w:tabs>
        <w:jc w:val="center"/>
        <w:outlineLvl w:val="0"/>
        <w:rPr>
          <w:b/>
          <w:bCs/>
          <w:sz w:val="22"/>
          <w:szCs w:val="22"/>
        </w:rPr>
      </w:pPr>
    </w:p>
    <w:p w14:paraId="51F31836" w14:textId="77777777" w:rsidR="00371E45" w:rsidRPr="00060D09" w:rsidRDefault="00371E45" w:rsidP="00371E45">
      <w:pPr>
        <w:tabs>
          <w:tab w:val="left" w:pos="0"/>
          <w:tab w:val="left" w:pos="851"/>
        </w:tabs>
        <w:jc w:val="center"/>
        <w:outlineLvl w:val="0"/>
        <w:rPr>
          <w:b/>
          <w:bCs/>
          <w:sz w:val="22"/>
          <w:szCs w:val="22"/>
        </w:rPr>
      </w:pPr>
    </w:p>
    <w:p w14:paraId="75F4B0F2" w14:textId="77777777" w:rsidR="00371E45" w:rsidRPr="00060D09" w:rsidRDefault="00371E45" w:rsidP="00371E45">
      <w:pPr>
        <w:tabs>
          <w:tab w:val="left" w:pos="0"/>
          <w:tab w:val="left" w:pos="851"/>
        </w:tabs>
        <w:jc w:val="center"/>
        <w:outlineLvl w:val="0"/>
        <w:rPr>
          <w:b/>
          <w:bCs/>
          <w:sz w:val="22"/>
          <w:szCs w:val="22"/>
        </w:rPr>
      </w:pPr>
    </w:p>
    <w:p w14:paraId="4735323E" w14:textId="77777777" w:rsidR="00371E45" w:rsidRPr="00060D09" w:rsidRDefault="00371E45" w:rsidP="00371E45">
      <w:pPr>
        <w:tabs>
          <w:tab w:val="left" w:pos="0"/>
          <w:tab w:val="left" w:pos="851"/>
        </w:tabs>
        <w:jc w:val="center"/>
        <w:outlineLvl w:val="0"/>
        <w:rPr>
          <w:b/>
          <w:bCs/>
          <w:sz w:val="22"/>
          <w:szCs w:val="22"/>
        </w:rPr>
      </w:pPr>
    </w:p>
    <w:p w14:paraId="5ED557F4" w14:textId="77777777" w:rsidR="00371E45" w:rsidRPr="00060D09" w:rsidRDefault="00371E45" w:rsidP="00371E45">
      <w:pPr>
        <w:tabs>
          <w:tab w:val="left" w:pos="0"/>
          <w:tab w:val="left" w:pos="851"/>
        </w:tabs>
        <w:jc w:val="center"/>
        <w:outlineLvl w:val="0"/>
        <w:rPr>
          <w:b/>
          <w:bCs/>
          <w:sz w:val="22"/>
          <w:szCs w:val="22"/>
        </w:rPr>
      </w:pPr>
    </w:p>
    <w:p w14:paraId="399C06E7" w14:textId="77777777" w:rsidR="00371E45" w:rsidRPr="00060D09" w:rsidRDefault="00371E45" w:rsidP="00371E45">
      <w:pPr>
        <w:tabs>
          <w:tab w:val="left" w:pos="0"/>
          <w:tab w:val="left" w:pos="851"/>
        </w:tabs>
        <w:jc w:val="center"/>
        <w:outlineLvl w:val="0"/>
        <w:rPr>
          <w:b/>
          <w:bCs/>
          <w:sz w:val="22"/>
          <w:szCs w:val="22"/>
        </w:rPr>
      </w:pPr>
    </w:p>
    <w:p w14:paraId="31C1AEE6" w14:textId="77777777" w:rsidR="00371E45" w:rsidRPr="00060D09" w:rsidRDefault="00371E45" w:rsidP="00371E45">
      <w:pPr>
        <w:tabs>
          <w:tab w:val="left" w:pos="0"/>
          <w:tab w:val="left" w:pos="851"/>
        </w:tabs>
        <w:jc w:val="center"/>
        <w:outlineLvl w:val="0"/>
        <w:rPr>
          <w:b/>
          <w:bCs/>
          <w:sz w:val="22"/>
          <w:szCs w:val="22"/>
        </w:rPr>
      </w:pPr>
    </w:p>
    <w:p w14:paraId="6E5F855E" w14:textId="77777777" w:rsidR="00371E45" w:rsidRPr="00060D09" w:rsidRDefault="00371E45" w:rsidP="00371E45">
      <w:pPr>
        <w:jc w:val="center"/>
        <w:rPr>
          <w:iCs/>
          <w:sz w:val="22"/>
          <w:szCs w:val="22"/>
        </w:rPr>
      </w:pPr>
    </w:p>
    <w:p w14:paraId="618C62DA" w14:textId="77777777" w:rsidR="00371E45" w:rsidRPr="00060D09" w:rsidRDefault="00371E45" w:rsidP="00371E45">
      <w:pPr>
        <w:jc w:val="center"/>
        <w:rPr>
          <w:iCs/>
          <w:sz w:val="22"/>
          <w:szCs w:val="22"/>
        </w:rPr>
      </w:pPr>
    </w:p>
    <w:p w14:paraId="61B94133" w14:textId="77777777" w:rsidR="00371E45" w:rsidRPr="00060D09" w:rsidRDefault="00371E45" w:rsidP="00371E45">
      <w:pPr>
        <w:jc w:val="center"/>
        <w:rPr>
          <w:iCs/>
          <w:sz w:val="22"/>
          <w:szCs w:val="22"/>
        </w:rPr>
      </w:pPr>
    </w:p>
    <w:p w14:paraId="1B0732F9" w14:textId="77777777" w:rsidR="00371E45" w:rsidRDefault="00371E45" w:rsidP="00371E45">
      <w:pPr>
        <w:jc w:val="center"/>
        <w:rPr>
          <w:iCs/>
          <w:sz w:val="22"/>
          <w:szCs w:val="22"/>
        </w:rPr>
      </w:pPr>
    </w:p>
    <w:p w14:paraId="7E3B2E14" w14:textId="77777777" w:rsidR="00207388" w:rsidRDefault="00207388" w:rsidP="00371E45">
      <w:pPr>
        <w:jc w:val="center"/>
        <w:rPr>
          <w:iCs/>
          <w:sz w:val="22"/>
          <w:szCs w:val="22"/>
        </w:rPr>
      </w:pPr>
    </w:p>
    <w:p w14:paraId="3F63BB3D" w14:textId="77777777" w:rsidR="00207388" w:rsidRPr="00060D09" w:rsidRDefault="00207388" w:rsidP="00371E45">
      <w:pPr>
        <w:jc w:val="center"/>
        <w:rPr>
          <w:iCs/>
          <w:sz w:val="22"/>
          <w:szCs w:val="22"/>
        </w:rPr>
      </w:pPr>
    </w:p>
    <w:p w14:paraId="7012E44E" w14:textId="74B465DA" w:rsidR="00371E45" w:rsidRPr="00516A11" w:rsidRDefault="00B2716F" w:rsidP="00207388">
      <w:pPr>
        <w:jc w:val="center"/>
        <w:rPr>
          <w:b/>
          <w:iCs/>
          <w:sz w:val="28"/>
          <w:szCs w:val="28"/>
        </w:rPr>
      </w:pPr>
      <w:r>
        <w:rPr>
          <w:b/>
          <w:iCs/>
          <w:sz w:val="28"/>
          <w:szCs w:val="28"/>
        </w:rPr>
        <w:t>УСЛОВИЯ</w:t>
      </w:r>
      <w:r w:rsidR="00E257C9" w:rsidRPr="00732AC7">
        <w:rPr>
          <w:b/>
          <w:iCs/>
          <w:sz w:val="28"/>
          <w:szCs w:val="28"/>
        </w:rPr>
        <w:t xml:space="preserve"> ПУБЛИЧНОГО ПРИВЛЕЧЕНИЯ </w:t>
      </w:r>
      <w:r w:rsidR="00085ED9" w:rsidRPr="00732AC7">
        <w:rPr>
          <w:b/>
          <w:iCs/>
          <w:sz w:val="28"/>
          <w:szCs w:val="28"/>
        </w:rPr>
        <w:t>Н</w:t>
      </w:r>
      <w:r w:rsidR="00E257C9" w:rsidRPr="00732AC7">
        <w:rPr>
          <w:b/>
          <w:iCs/>
          <w:sz w:val="28"/>
          <w:szCs w:val="28"/>
        </w:rPr>
        <w:t xml:space="preserve">ЕОГРАНИЧЕННОГО КРУГА </w:t>
      </w:r>
      <w:r w:rsidR="00E008CF">
        <w:rPr>
          <w:b/>
          <w:iCs/>
          <w:sz w:val="28"/>
          <w:szCs w:val="28"/>
        </w:rPr>
        <w:t>ПОСРЕДНИКОВ</w:t>
      </w:r>
      <w:r w:rsidR="00B5642E" w:rsidRPr="00732AC7">
        <w:rPr>
          <w:b/>
          <w:iCs/>
          <w:sz w:val="28"/>
          <w:szCs w:val="28"/>
        </w:rPr>
        <w:t xml:space="preserve"> </w:t>
      </w:r>
      <w:r w:rsidR="00E008CF">
        <w:rPr>
          <w:b/>
          <w:iCs/>
          <w:sz w:val="28"/>
          <w:szCs w:val="28"/>
        </w:rPr>
        <w:t>–</w:t>
      </w:r>
      <w:r w:rsidR="006D4BE6" w:rsidRPr="00732AC7">
        <w:rPr>
          <w:b/>
          <w:iCs/>
          <w:sz w:val="28"/>
          <w:szCs w:val="28"/>
        </w:rPr>
        <w:t xml:space="preserve"> </w:t>
      </w:r>
      <w:r w:rsidR="00E008CF">
        <w:rPr>
          <w:b/>
          <w:iCs/>
          <w:sz w:val="28"/>
          <w:szCs w:val="28"/>
        </w:rPr>
        <w:t xml:space="preserve">БАНКОВ НА </w:t>
      </w:r>
      <w:r w:rsidR="004B6512">
        <w:rPr>
          <w:b/>
          <w:iCs/>
          <w:sz w:val="28"/>
          <w:szCs w:val="28"/>
        </w:rPr>
        <w:t>ОКАЗАНИЕ АГЕНТСКИХ УСЛУГ ПО РЕАЛИЗАЦИИ СТРАХОВЫХ</w:t>
      </w:r>
      <w:r w:rsidR="00886839">
        <w:rPr>
          <w:b/>
          <w:iCs/>
          <w:sz w:val="28"/>
          <w:szCs w:val="28"/>
        </w:rPr>
        <w:t xml:space="preserve"> ПРОДУКТОВ</w:t>
      </w:r>
      <w:r w:rsidR="004B6512">
        <w:rPr>
          <w:b/>
          <w:iCs/>
          <w:sz w:val="28"/>
          <w:szCs w:val="28"/>
        </w:rPr>
        <w:t xml:space="preserve"> </w:t>
      </w:r>
      <w:r w:rsidR="004B6512" w:rsidRPr="004B6512">
        <w:rPr>
          <w:b/>
          <w:iCs/>
          <w:sz w:val="28"/>
          <w:szCs w:val="28"/>
        </w:rPr>
        <w:t>ООО СК «</w:t>
      </w:r>
      <w:r w:rsidR="004B6512">
        <w:rPr>
          <w:b/>
          <w:iCs/>
          <w:sz w:val="28"/>
          <w:szCs w:val="28"/>
        </w:rPr>
        <w:t>СБЕРБАНК СТРАХОВАНИЕ ЖИЗНИ</w:t>
      </w:r>
      <w:r w:rsidR="004B6512" w:rsidRPr="004B6512">
        <w:rPr>
          <w:b/>
          <w:iCs/>
          <w:sz w:val="28"/>
          <w:szCs w:val="28"/>
        </w:rPr>
        <w:t>»</w:t>
      </w:r>
    </w:p>
    <w:p w14:paraId="1FCD79AD" w14:textId="77777777" w:rsidR="00FE6D14" w:rsidRDefault="00FE6D14" w:rsidP="00207388">
      <w:pPr>
        <w:jc w:val="center"/>
        <w:rPr>
          <w:b/>
          <w:iCs/>
          <w:sz w:val="28"/>
          <w:szCs w:val="28"/>
        </w:rPr>
      </w:pPr>
    </w:p>
    <w:p w14:paraId="28C1A6B5" w14:textId="77777777" w:rsidR="00FE6D14" w:rsidRDefault="00FE6D14" w:rsidP="00207388">
      <w:pPr>
        <w:jc w:val="center"/>
        <w:rPr>
          <w:b/>
          <w:iCs/>
          <w:sz w:val="28"/>
          <w:szCs w:val="28"/>
        </w:rPr>
      </w:pPr>
    </w:p>
    <w:p w14:paraId="282544D3" w14:textId="77777777" w:rsidR="00FE6D14" w:rsidRDefault="00FE6D14" w:rsidP="00207388">
      <w:pPr>
        <w:jc w:val="center"/>
        <w:rPr>
          <w:b/>
          <w:iCs/>
          <w:sz w:val="28"/>
          <w:szCs w:val="28"/>
        </w:rPr>
      </w:pPr>
    </w:p>
    <w:p w14:paraId="38CE08AD" w14:textId="77777777" w:rsidR="00FE6D14" w:rsidRDefault="00FE6D14" w:rsidP="00207388">
      <w:pPr>
        <w:jc w:val="center"/>
        <w:rPr>
          <w:b/>
          <w:iCs/>
          <w:sz w:val="28"/>
          <w:szCs w:val="28"/>
        </w:rPr>
      </w:pPr>
    </w:p>
    <w:p w14:paraId="532FAD43" w14:textId="77777777" w:rsidR="00FE6D14" w:rsidRDefault="00FE6D14" w:rsidP="00207388">
      <w:pPr>
        <w:jc w:val="center"/>
        <w:rPr>
          <w:b/>
          <w:iCs/>
          <w:sz w:val="28"/>
          <w:szCs w:val="28"/>
        </w:rPr>
      </w:pPr>
    </w:p>
    <w:p w14:paraId="6716CA11" w14:textId="77777777" w:rsidR="00FE6D14" w:rsidRDefault="00FE6D14" w:rsidP="00207388">
      <w:pPr>
        <w:jc w:val="center"/>
        <w:rPr>
          <w:b/>
          <w:iCs/>
          <w:sz w:val="28"/>
          <w:szCs w:val="28"/>
        </w:rPr>
      </w:pPr>
    </w:p>
    <w:p w14:paraId="7052C923" w14:textId="77777777" w:rsidR="00FE6D14" w:rsidRDefault="00FE6D14" w:rsidP="00207388">
      <w:pPr>
        <w:jc w:val="center"/>
        <w:rPr>
          <w:b/>
          <w:iCs/>
          <w:sz w:val="28"/>
          <w:szCs w:val="28"/>
        </w:rPr>
      </w:pPr>
    </w:p>
    <w:p w14:paraId="32FB3130" w14:textId="77777777" w:rsidR="00FE6D14" w:rsidRDefault="00FE6D14" w:rsidP="00207388">
      <w:pPr>
        <w:jc w:val="center"/>
        <w:rPr>
          <w:b/>
          <w:iCs/>
          <w:sz w:val="28"/>
          <w:szCs w:val="28"/>
        </w:rPr>
      </w:pPr>
    </w:p>
    <w:p w14:paraId="699AC072" w14:textId="77777777" w:rsidR="00FE6D14" w:rsidRDefault="00FE6D14" w:rsidP="00207388">
      <w:pPr>
        <w:jc w:val="center"/>
        <w:rPr>
          <w:b/>
          <w:iCs/>
          <w:sz w:val="28"/>
          <w:szCs w:val="28"/>
        </w:rPr>
      </w:pPr>
    </w:p>
    <w:p w14:paraId="70D5D696" w14:textId="77777777" w:rsidR="00FE6D14" w:rsidRDefault="00FE6D14" w:rsidP="00207388">
      <w:pPr>
        <w:jc w:val="center"/>
        <w:rPr>
          <w:b/>
          <w:iCs/>
          <w:sz w:val="28"/>
          <w:szCs w:val="28"/>
        </w:rPr>
      </w:pPr>
    </w:p>
    <w:p w14:paraId="56963E63" w14:textId="77777777" w:rsidR="00FE6D14" w:rsidRDefault="00FE6D14" w:rsidP="00207388">
      <w:pPr>
        <w:jc w:val="center"/>
        <w:rPr>
          <w:b/>
          <w:iCs/>
          <w:sz w:val="28"/>
          <w:szCs w:val="28"/>
        </w:rPr>
      </w:pPr>
    </w:p>
    <w:p w14:paraId="5CE44C95" w14:textId="77777777" w:rsidR="00FE6D14" w:rsidRDefault="00FE6D14" w:rsidP="00207388">
      <w:pPr>
        <w:jc w:val="center"/>
        <w:rPr>
          <w:b/>
          <w:iCs/>
          <w:sz w:val="28"/>
          <w:szCs w:val="28"/>
        </w:rPr>
      </w:pPr>
    </w:p>
    <w:p w14:paraId="3D5ACA31" w14:textId="77777777" w:rsidR="00FE6D14" w:rsidRDefault="00FE6D14" w:rsidP="00207388">
      <w:pPr>
        <w:jc w:val="center"/>
        <w:rPr>
          <w:b/>
          <w:iCs/>
          <w:sz w:val="28"/>
          <w:szCs w:val="28"/>
        </w:rPr>
      </w:pPr>
    </w:p>
    <w:p w14:paraId="5F0BA060" w14:textId="77777777" w:rsidR="00FE6D14" w:rsidRDefault="00FE6D14" w:rsidP="00207388">
      <w:pPr>
        <w:jc w:val="center"/>
        <w:rPr>
          <w:b/>
          <w:iCs/>
          <w:sz w:val="28"/>
          <w:szCs w:val="28"/>
        </w:rPr>
      </w:pPr>
    </w:p>
    <w:p w14:paraId="5C147643" w14:textId="77777777" w:rsidR="00FE6D14" w:rsidRDefault="00FE6D14" w:rsidP="00207388">
      <w:pPr>
        <w:jc w:val="center"/>
        <w:rPr>
          <w:b/>
          <w:iCs/>
          <w:sz w:val="28"/>
          <w:szCs w:val="28"/>
        </w:rPr>
      </w:pPr>
    </w:p>
    <w:p w14:paraId="1809DE0E" w14:textId="77777777" w:rsidR="00FE6D14" w:rsidRDefault="00FE6D14" w:rsidP="00207388">
      <w:pPr>
        <w:jc w:val="center"/>
        <w:rPr>
          <w:b/>
          <w:iCs/>
          <w:sz w:val="28"/>
          <w:szCs w:val="28"/>
        </w:rPr>
      </w:pPr>
    </w:p>
    <w:p w14:paraId="4D988046" w14:textId="77777777" w:rsidR="00FE6D14" w:rsidRDefault="00FE6D14" w:rsidP="00207388">
      <w:pPr>
        <w:jc w:val="center"/>
        <w:rPr>
          <w:b/>
          <w:iCs/>
          <w:sz w:val="28"/>
          <w:szCs w:val="28"/>
        </w:rPr>
      </w:pPr>
    </w:p>
    <w:p w14:paraId="6E7DD851" w14:textId="77777777" w:rsidR="00FE6D14" w:rsidRDefault="00FE6D14" w:rsidP="00207388">
      <w:pPr>
        <w:jc w:val="center"/>
        <w:rPr>
          <w:b/>
          <w:iCs/>
          <w:sz w:val="28"/>
          <w:szCs w:val="28"/>
        </w:rPr>
      </w:pPr>
    </w:p>
    <w:p w14:paraId="6CE081ED" w14:textId="77777777" w:rsidR="00FE6D14" w:rsidRDefault="00FE6D14" w:rsidP="00207388">
      <w:pPr>
        <w:jc w:val="center"/>
        <w:rPr>
          <w:b/>
          <w:iCs/>
          <w:sz w:val="28"/>
          <w:szCs w:val="28"/>
        </w:rPr>
      </w:pPr>
    </w:p>
    <w:p w14:paraId="7BE54D84" w14:textId="77777777" w:rsidR="00FE6D14" w:rsidRDefault="00FE6D14" w:rsidP="00207388">
      <w:pPr>
        <w:jc w:val="center"/>
        <w:rPr>
          <w:b/>
          <w:iCs/>
          <w:sz w:val="28"/>
          <w:szCs w:val="28"/>
        </w:rPr>
      </w:pPr>
    </w:p>
    <w:p w14:paraId="26DBBADD" w14:textId="77777777" w:rsidR="00FE6D14" w:rsidRDefault="00FE6D14" w:rsidP="00207388">
      <w:pPr>
        <w:jc w:val="center"/>
        <w:rPr>
          <w:b/>
          <w:iCs/>
          <w:sz w:val="28"/>
          <w:szCs w:val="28"/>
        </w:rPr>
      </w:pPr>
    </w:p>
    <w:p w14:paraId="569C7824" w14:textId="77777777" w:rsidR="00FE6D14" w:rsidRDefault="00FE6D14" w:rsidP="00207388">
      <w:pPr>
        <w:jc w:val="center"/>
        <w:rPr>
          <w:b/>
          <w:iCs/>
          <w:sz w:val="28"/>
          <w:szCs w:val="28"/>
        </w:rPr>
      </w:pPr>
    </w:p>
    <w:p w14:paraId="4BB9DE56" w14:textId="7A628B41" w:rsidR="00FE6D14" w:rsidRDefault="00FE6D14" w:rsidP="00207388">
      <w:pPr>
        <w:jc w:val="center"/>
        <w:rPr>
          <w:b/>
          <w:iCs/>
          <w:sz w:val="28"/>
          <w:szCs w:val="28"/>
        </w:rPr>
      </w:pPr>
    </w:p>
    <w:p w14:paraId="31853A32" w14:textId="5F165FA9" w:rsidR="004B6512" w:rsidRDefault="004B6512" w:rsidP="00207388">
      <w:pPr>
        <w:jc w:val="center"/>
        <w:rPr>
          <w:b/>
          <w:iCs/>
          <w:sz w:val="28"/>
          <w:szCs w:val="28"/>
        </w:rPr>
      </w:pPr>
    </w:p>
    <w:p w14:paraId="7860CBE1" w14:textId="347A6FC0" w:rsidR="004B6512" w:rsidRDefault="004B6512" w:rsidP="00207388">
      <w:pPr>
        <w:jc w:val="center"/>
        <w:rPr>
          <w:b/>
          <w:iCs/>
          <w:sz w:val="28"/>
          <w:szCs w:val="28"/>
        </w:rPr>
      </w:pPr>
    </w:p>
    <w:p w14:paraId="581DD9B6" w14:textId="0C360778" w:rsidR="004B6512" w:rsidRDefault="004B6512" w:rsidP="00207388">
      <w:pPr>
        <w:jc w:val="center"/>
        <w:rPr>
          <w:b/>
          <w:iCs/>
          <w:sz w:val="28"/>
          <w:szCs w:val="28"/>
        </w:rPr>
      </w:pPr>
    </w:p>
    <w:p w14:paraId="0FC92CBC" w14:textId="33C5ED3B" w:rsidR="004B6512" w:rsidRDefault="004B6512" w:rsidP="00207388">
      <w:pPr>
        <w:jc w:val="center"/>
        <w:rPr>
          <w:b/>
          <w:iCs/>
          <w:sz w:val="28"/>
          <w:szCs w:val="28"/>
        </w:rPr>
      </w:pPr>
    </w:p>
    <w:p w14:paraId="4B2ACE78" w14:textId="77777777" w:rsidR="004B6512" w:rsidRDefault="004B6512" w:rsidP="00207388">
      <w:pPr>
        <w:jc w:val="center"/>
        <w:rPr>
          <w:b/>
          <w:iCs/>
          <w:sz w:val="28"/>
          <w:szCs w:val="28"/>
        </w:rPr>
      </w:pPr>
    </w:p>
    <w:p w14:paraId="6EEA0A43" w14:textId="065A5D30" w:rsidR="00FE6D14" w:rsidRDefault="00FE6D14" w:rsidP="007F26F4">
      <w:pPr>
        <w:rPr>
          <w:b/>
          <w:iCs/>
          <w:sz w:val="28"/>
          <w:szCs w:val="28"/>
        </w:rPr>
      </w:pPr>
    </w:p>
    <w:p w14:paraId="5293BCA3" w14:textId="4CFBC7A5" w:rsidR="00D067BE" w:rsidRDefault="00D067BE" w:rsidP="00D067BE">
      <w:pPr>
        <w:jc w:val="center"/>
        <w:rPr>
          <w:b/>
          <w:iCs/>
          <w:sz w:val="28"/>
          <w:szCs w:val="28"/>
        </w:rPr>
      </w:pPr>
      <w:r>
        <w:rPr>
          <w:b/>
          <w:iCs/>
          <w:sz w:val="28"/>
          <w:szCs w:val="28"/>
        </w:rPr>
        <w:lastRenderedPageBreak/>
        <w:t xml:space="preserve">Утверждено протоколом </w:t>
      </w:r>
      <w:r w:rsidR="004B6512">
        <w:rPr>
          <w:b/>
          <w:iCs/>
          <w:sz w:val="28"/>
          <w:szCs w:val="28"/>
        </w:rPr>
        <w:t>№</w:t>
      </w:r>
      <w:r w:rsidR="00AD05AB">
        <w:rPr>
          <w:b/>
          <w:iCs/>
          <w:sz w:val="28"/>
          <w:szCs w:val="28"/>
        </w:rPr>
        <w:t>6260</w:t>
      </w:r>
      <w:r w:rsidR="004B6512">
        <w:rPr>
          <w:b/>
          <w:iCs/>
          <w:sz w:val="28"/>
          <w:szCs w:val="28"/>
        </w:rPr>
        <w:t xml:space="preserve"> от </w:t>
      </w:r>
      <w:r w:rsidR="006B66ED">
        <w:rPr>
          <w:b/>
          <w:iCs/>
          <w:sz w:val="28"/>
          <w:szCs w:val="28"/>
        </w:rPr>
        <w:t>06</w:t>
      </w:r>
      <w:r w:rsidR="00484A56">
        <w:rPr>
          <w:b/>
          <w:iCs/>
          <w:sz w:val="28"/>
          <w:szCs w:val="28"/>
        </w:rPr>
        <w:t>.0</w:t>
      </w:r>
      <w:r w:rsidR="00AD05AB">
        <w:rPr>
          <w:b/>
          <w:iCs/>
          <w:sz w:val="28"/>
          <w:szCs w:val="28"/>
        </w:rPr>
        <w:t>3</w:t>
      </w:r>
      <w:r w:rsidR="00484A56">
        <w:rPr>
          <w:b/>
          <w:iCs/>
          <w:sz w:val="28"/>
          <w:szCs w:val="28"/>
        </w:rPr>
        <w:t>.202</w:t>
      </w:r>
      <w:r w:rsidR="00AD05AB">
        <w:rPr>
          <w:b/>
          <w:iCs/>
          <w:sz w:val="28"/>
          <w:szCs w:val="28"/>
        </w:rPr>
        <w:t>3</w:t>
      </w:r>
    </w:p>
    <w:p w14:paraId="08B8930F" w14:textId="01821EDE" w:rsidR="00D067BE" w:rsidRPr="0049500B" w:rsidRDefault="00D067BE" w:rsidP="00D067BE">
      <w:pPr>
        <w:jc w:val="center"/>
        <w:rPr>
          <w:b/>
          <w:iCs/>
          <w:sz w:val="28"/>
          <w:szCs w:val="28"/>
        </w:rPr>
      </w:pPr>
      <w:r>
        <w:rPr>
          <w:b/>
          <w:iCs/>
          <w:sz w:val="28"/>
          <w:szCs w:val="28"/>
        </w:rPr>
        <w:t xml:space="preserve">Условия действуют с </w:t>
      </w:r>
      <w:r w:rsidR="006B66ED">
        <w:rPr>
          <w:b/>
          <w:iCs/>
          <w:sz w:val="28"/>
          <w:szCs w:val="28"/>
        </w:rPr>
        <w:t>06</w:t>
      </w:r>
      <w:r w:rsidR="002D184D">
        <w:rPr>
          <w:b/>
          <w:iCs/>
          <w:sz w:val="28"/>
          <w:szCs w:val="28"/>
        </w:rPr>
        <w:t>.0</w:t>
      </w:r>
      <w:r w:rsidR="00AD05AB">
        <w:rPr>
          <w:b/>
          <w:iCs/>
          <w:sz w:val="28"/>
          <w:szCs w:val="28"/>
        </w:rPr>
        <w:t>3</w:t>
      </w:r>
      <w:r w:rsidR="002D184D">
        <w:rPr>
          <w:b/>
          <w:iCs/>
          <w:sz w:val="28"/>
          <w:szCs w:val="28"/>
        </w:rPr>
        <w:t>.202</w:t>
      </w:r>
      <w:r w:rsidR="00871E57">
        <w:rPr>
          <w:b/>
          <w:iCs/>
          <w:sz w:val="28"/>
          <w:szCs w:val="28"/>
        </w:rPr>
        <w:t xml:space="preserve">3 по </w:t>
      </w:r>
      <w:r w:rsidR="001263F7">
        <w:rPr>
          <w:b/>
          <w:iCs/>
          <w:sz w:val="28"/>
          <w:szCs w:val="28"/>
        </w:rPr>
        <w:t>31</w:t>
      </w:r>
      <w:r w:rsidR="00871E57">
        <w:rPr>
          <w:b/>
          <w:iCs/>
          <w:sz w:val="28"/>
          <w:szCs w:val="28"/>
        </w:rPr>
        <w:t>.</w:t>
      </w:r>
      <w:r w:rsidR="001263F7">
        <w:rPr>
          <w:b/>
          <w:iCs/>
          <w:sz w:val="28"/>
          <w:szCs w:val="28"/>
        </w:rPr>
        <w:t>03</w:t>
      </w:r>
      <w:r w:rsidR="00871E57">
        <w:rPr>
          <w:b/>
          <w:iCs/>
          <w:sz w:val="28"/>
          <w:szCs w:val="28"/>
        </w:rPr>
        <w:t>.2023</w:t>
      </w:r>
    </w:p>
    <w:p w14:paraId="7DFFE31B" w14:textId="77777777" w:rsidR="00EA7F14" w:rsidRPr="0049500B" w:rsidRDefault="00EA7F14" w:rsidP="00207388">
      <w:pPr>
        <w:jc w:val="center"/>
        <w:rPr>
          <w:b/>
          <w:iCs/>
          <w:sz w:val="28"/>
          <w:szCs w:val="28"/>
        </w:rPr>
      </w:pPr>
    </w:p>
    <w:p w14:paraId="14BB043B" w14:textId="77777777" w:rsidR="00371E45" w:rsidRPr="0033486D" w:rsidRDefault="00FE6D14" w:rsidP="0033486D">
      <w:pPr>
        <w:numPr>
          <w:ilvl w:val="0"/>
          <w:numId w:val="3"/>
        </w:numPr>
        <w:shd w:val="clear" w:color="auto" w:fill="FFFFFF"/>
        <w:rPr>
          <w:b/>
          <w:bCs/>
          <w:sz w:val="22"/>
          <w:szCs w:val="22"/>
        </w:rPr>
      </w:pPr>
      <w:r>
        <w:rPr>
          <w:b/>
          <w:bCs/>
          <w:sz w:val="22"/>
          <w:szCs w:val="22"/>
        </w:rPr>
        <w:t>О</w:t>
      </w:r>
      <w:r w:rsidR="00644DD0">
        <w:rPr>
          <w:b/>
          <w:bCs/>
          <w:sz w:val="22"/>
          <w:szCs w:val="22"/>
        </w:rPr>
        <w:t>бщие сведения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5670"/>
      </w:tblGrid>
      <w:tr w:rsidR="00467C14" w:rsidRPr="00060D09" w14:paraId="250D73B9" w14:textId="77777777" w:rsidTr="00BE6344">
        <w:tc>
          <w:tcPr>
            <w:tcW w:w="562" w:type="dxa"/>
            <w:shd w:val="clear" w:color="auto" w:fill="EAF1DD" w:themeFill="accent3" w:themeFillTint="33"/>
            <w:vAlign w:val="center"/>
          </w:tcPr>
          <w:p w14:paraId="659E06DA" w14:textId="77777777" w:rsidR="00211ACF" w:rsidRPr="003609FF" w:rsidRDefault="00211ACF" w:rsidP="003609FF">
            <w:pPr>
              <w:jc w:val="center"/>
              <w:rPr>
                <w:bCs/>
                <w:sz w:val="22"/>
                <w:szCs w:val="22"/>
              </w:rPr>
            </w:pPr>
            <w:r w:rsidRPr="003609FF">
              <w:rPr>
                <w:bCs/>
                <w:sz w:val="22"/>
                <w:szCs w:val="22"/>
              </w:rPr>
              <w:t>1.1.</w:t>
            </w:r>
          </w:p>
        </w:tc>
        <w:tc>
          <w:tcPr>
            <w:tcW w:w="3261" w:type="dxa"/>
            <w:shd w:val="clear" w:color="auto" w:fill="EAF1DD" w:themeFill="accent3" w:themeFillTint="33"/>
            <w:vAlign w:val="center"/>
          </w:tcPr>
          <w:p w14:paraId="7A79B49B" w14:textId="77777777" w:rsidR="00211ACF" w:rsidRPr="003609FF" w:rsidRDefault="00211ACF" w:rsidP="00211ACF">
            <w:pPr>
              <w:rPr>
                <w:bCs/>
                <w:i/>
                <w:color w:val="666666"/>
                <w:sz w:val="22"/>
                <w:szCs w:val="22"/>
              </w:rPr>
            </w:pPr>
            <w:r w:rsidRPr="003609FF">
              <w:rPr>
                <w:bCs/>
                <w:sz w:val="22"/>
                <w:szCs w:val="22"/>
              </w:rPr>
              <w:t>Заказчик</w:t>
            </w:r>
          </w:p>
        </w:tc>
        <w:tc>
          <w:tcPr>
            <w:tcW w:w="5670" w:type="dxa"/>
            <w:shd w:val="clear" w:color="auto" w:fill="FFFFFF" w:themeFill="background1"/>
          </w:tcPr>
          <w:p w14:paraId="2A128F3A" w14:textId="468329EE" w:rsidR="00211ACF" w:rsidRPr="0060199E" w:rsidRDefault="00211ACF" w:rsidP="003609FF">
            <w:pPr>
              <w:rPr>
                <w:bCs/>
                <w:i/>
                <w:sz w:val="22"/>
                <w:szCs w:val="22"/>
              </w:rPr>
            </w:pPr>
            <w:r w:rsidRPr="0060199E">
              <w:rPr>
                <w:bCs/>
                <w:sz w:val="22"/>
                <w:szCs w:val="22"/>
              </w:rPr>
              <w:t>ООО СК «Сбербанк страхование</w:t>
            </w:r>
            <w:r w:rsidR="004B6512">
              <w:rPr>
                <w:bCs/>
                <w:sz w:val="22"/>
                <w:szCs w:val="22"/>
              </w:rPr>
              <w:t xml:space="preserve"> жизни</w:t>
            </w:r>
            <w:r w:rsidRPr="0060199E">
              <w:rPr>
                <w:bCs/>
                <w:sz w:val="22"/>
                <w:szCs w:val="22"/>
              </w:rPr>
              <w:t>»</w:t>
            </w:r>
          </w:p>
        </w:tc>
      </w:tr>
      <w:tr w:rsidR="00100746" w:rsidRPr="00060D09" w14:paraId="522E6EBC" w14:textId="77777777" w:rsidTr="00BE6344">
        <w:tc>
          <w:tcPr>
            <w:tcW w:w="562" w:type="dxa"/>
            <w:shd w:val="clear" w:color="auto" w:fill="EAF1DD" w:themeFill="accent3" w:themeFillTint="33"/>
            <w:vAlign w:val="center"/>
          </w:tcPr>
          <w:p w14:paraId="101D36E8" w14:textId="77777777" w:rsidR="00100746" w:rsidRPr="003609FF" w:rsidRDefault="00100746" w:rsidP="003609FF">
            <w:pPr>
              <w:jc w:val="center"/>
              <w:rPr>
                <w:bCs/>
                <w:sz w:val="22"/>
                <w:szCs w:val="22"/>
              </w:rPr>
            </w:pPr>
            <w:r>
              <w:rPr>
                <w:bCs/>
                <w:sz w:val="22"/>
                <w:szCs w:val="22"/>
              </w:rPr>
              <w:t>1.2.</w:t>
            </w:r>
          </w:p>
        </w:tc>
        <w:tc>
          <w:tcPr>
            <w:tcW w:w="3261" w:type="dxa"/>
            <w:shd w:val="clear" w:color="auto" w:fill="EAF1DD" w:themeFill="accent3" w:themeFillTint="33"/>
            <w:vAlign w:val="center"/>
          </w:tcPr>
          <w:p w14:paraId="4BD02CAF" w14:textId="77777777" w:rsidR="00100746" w:rsidRPr="003609FF" w:rsidRDefault="00100746" w:rsidP="00211ACF">
            <w:pPr>
              <w:rPr>
                <w:bCs/>
                <w:sz w:val="22"/>
                <w:szCs w:val="22"/>
              </w:rPr>
            </w:pPr>
            <w:r>
              <w:rPr>
                <w:bCs/>
                <w:sz w:val="22"/>
                <w:szCs w:val="22"/>
              </w:rPr>
              <w:t>Способ закупки</w:t>
            </w:r>
          </w:p>
        </w:tc>
        <w:tc>
          <w:tcPr>
            <w:tcW w:w="5670" w:type="dxa"/>
            <w:shd w:val="clear" w:color="auto" w:fill="FFFFFF" w:themeFill="background1"/>
          </w:tcPr>
          <w:p w14:paraId="0C4F1D94" w14:textId="77777777" w:rsidR="00100746" w:rsidRPr="0060199E" w:rsidRDefault="00100746" w:rsidP="00E008CF">
            <w:pPr>
              <w:rPr>
                <w:bCs/>
                <w:sz w:val="22"/>
                <w:szCs w:val="22"/>
              </w:rPr>
            </w:pPr>
            <w:r>
              <w:rPr>
                <w:bCs/>
                <w:sz w:val="22"/>
                <w:szCs w:val="22"/>
              </w:rPr>
              <w:t xml:space="preserve">Привлечение неограниченного круга </w:t>
            </w:r>
            <w:r w:rsidR="00E008CF">
              <w:rPr>
                <w:bCs/>
                <w:sz w:val="22"/>
                <w:szCs w:val="22"/>
              </w:rPr>
              <w:t>посредников-банков</w:t>
            </w:r>
            <w:r w:rsidR="00DF6EF7">
              <w:rPr>
                <w:bCs/>
                <w:sz w:val="22"/>
                <w:szCs w:val="22"/>
              </w:rPr>
              <w:t xml:space="preserve"> </w:t>
            </w:r>
            <w:r>
              <w:rPr>
                <w:bCs/>
                <w:sz w:val="22"/>
                <w:szCs w:val="22"/>
              </w:rPr>
              <w:t>(далее – привлечение)</w:t>
            </w:r>
          </w:p>
        </w:tc>
      </w:tr>
      <w:tr w:rsidR="00BB438C" w:rsidRPr="00BB438C" w14:paraId="296A7775" w14:textId="77777777" w:rsidTr="00BE6344">
        <w:tc>
          <w:tcPr>
            <w:tcW w:w="562" w:type="dxa"/>
            <w:shd w:val="clear" w:color="auto" w:fill="EAF1DD" w:themeFill="accent3" w:themeFillTint="33"/>
            <w:vAlign w:val="center"/>
          </w:tcPr>
          <w:p w14:paraId="5A5B166F" w14:textId="77777777" w:rsidR="00211ACF" w:rsidRPr="00BB438C" w:rsidRDefault="00211ACF" w:rsidP="00885351">
            <w:pPr>
              <w:jc w:val="center"/>
              <w:rPr>
                <w:bCs/>
                <w:sz w:val="22"/>
                <w:szCs w:val="22"/>
              </w:rPr>
            </w:pPr>
            <w:r w:rsidRPr="00BB438C">
              <w:rPr>
                <w:bCs/>
                <w:sz w:val="22"/>
                <w:szCs w:val="22"/>
              </w:rPr>
              <w:t>1.</w:t>
            </w:r>
            <w:r w:rsidR="00885351">
              <w:rPr>
                <w:bCs/>
                <w:sz w:val="22"/>
                <w:szCs w:val="22"/>
              </w:rPr>
              <w:t>3</w:t>
            </w:r>
            <w:r w:rsidRPr="00BB438C">
              <w:rPr>
                <w:bCs/>
                <w:sz w:val="22"/>
                <w:szCs w:val="22"/>
              </w:rPr>
              <w:t>.</w:t>
            </w:r>
          </w:p>
        </w:tc>
        <w:tc>
          <w:tcPr>
            <w:tcW w:w="3261" w:type="dxa"/>
            <w:shd w:val="clear" w:color="auto" w:fill="EAF1DD" w:themeFill="accent3" w:themeFillTint="33"/>
            <w:vAlign w:val="center"/>
          </w:tcPr>
          <w:p w14:paraId="73788EFE" w14:textId="77777777" w:rsidR="00211ACF" w:rsidRPr="00BB438C" w:rsidRDefault="00211ACF" w:rsidP="00644DD0">
            <w:pPr>
              <w:rPr>
                <w:bCs/>
                <w:sz w:val="22"/>
                <w:szCs w:val="22"/>
              </w:rPr>
            </w:pPr>
            <w:r w:rsidRPr="00BB438C">
              <w:rPr>
                <w:bCs/>
                <w:sz w:val="22"/>
                <w:szCs w:val="22"/>
              </w:rPr>
              <w:t xml:space="preserve">Предмет </w:t>
            </w:r>
            <w:r w:rsidR="00644DD0" w:rsidRPr="00BB438C">
              <w:rPr>
                <w:bCs/>
                <w:sz w:val="22"/>
                <w:szCs w:val="22"/>
              </w:rPr>
              <w:t>договора</w:t>
            </w:r>
          </w:p>
        </w:tc>
        <w:tc>
          <w:tcPr>
            <w:tcW w:w="5670" w:type="dxa"/>
            <w:shd w:val="clear" w:color="auto" w:fill="auto"/>
            <w:vAlign w:val="center"/>
          </w:tcPr>
          <w:p w14:paraId="73128AF9" w14:textId="7AAA0875" w:rsidR="00211ACF" w:rsidRPr="0060199E" w:rsidRDefault="004B6512" w:rsidP="00B23AD0">
            <w:pPr>
              <w:shd w:val="clear" w:color="auto" w:fill="FFFFFF"/>
              <w:rPr>
                <w:bCs/>
                <w:i/>
                <w:sz w:val="22"/>
                <w:szCs w:val="22"/>
              </w:rPr>
            </w:pPr>
            <w:r w:rsidRPr="004B6512">
              <w:rPr>
                <w:bCs/>
                <w:sz w:val="22"/>
                <w:szCs w:val="22"/>
              </w:rPr>
              <w:t>Оказание агентских услуг по реализации страховых продуктов ООО СК «Сбербанк страхование жизни»</w:t>
            </w:r>
            <w:r w:rsidRPr="00F574AA">
              <w:rPr>
                <w:b/>
              </w:rPr>
              <w:t xml:space="preserve"> </w:t>
            </w:r>
            <w:r w:rsidR="0060199E" w:rsidRPr="00732AC7">
              <w:rPr>
                <w:bCs/>
                <w:sz w:val="22"/>
                <w:szCs w:val="22"/>
              </w:rPr>
              <w:t xml:space="preserve">в соответствии с требованиями, указанными в Приложении №1 </w:t>
            </w:r>
            <w:r w:rsidR="00A2525B" w:rsidRPr="00A2525B">
              <w:rPr>
                <w:bCs/>
                <w:sz w:val="22"/>
                <w:szCs w:val="22"/>
              </w:rPr>
              <w:t>к Условиям Публичного привлечения</w:t>
            </w:r>
          </w:p>
        </w:tc>
      </w:tr>
      <w:tr w:rsidR="00BB438C" w:rsidRPr="00BB438C" w14:paraId="7185D13A" w14:textId="77777777" w:rsidTr="00BE6344">
        <w:tc>
          <w:tcPr>
            <w:tcW w:w="562" w:type="dxa"/>
            <w:shd w:val="clear" w:color="auto" w:fill="EAF1DD" w:themeFill="accent3" w:themeFillTint="33"/>
            <w:vAlign w:val="center"/>
          </w:tcPr>
          <w:p w14:paraId="747586DD" w14:textId="77777777" w:rsidR="00211ACF" w:rsidRPr="00BB438C" w:rsidRDefault="00211ACF" w:rsidP="003609FF">
            <w:pPr>
              <w:jc w:val="center"/>
              <w:rPr>
                <w:bCs/>
                <w:sz w:val="22"/>
                <w:szCs w:val="22"/>
              </w:rPr>
            </w:pPr>
            <w:r w:rsidRPr="00BB438C">
              <w:rPr>
                <w:bCs/>
                <w:sz w:val="22"/>
                <w:szCs w:val="22"/>
              </w:rPr>
              <w:t>1.</w:t>
            </w:r>
            <w:r w:rsidR="00885351">
              <w:rPr>
                <w:bCs/>
                <w:sz w:val="22"/>
                <w:szCs w:val="22"/>
              </w:rPr>
              <w:t>4</w:t>
            </w:r>
            <w:r w:rsidRPr="00BB438C">
              <w:rPr>
                <w:bCs/>
                <w:sz w:val="22"/>
                <w:szCs w:val="22"/>
              </w:rPr>
              <w:t>.</w:t>
            </w:r>
          </w:p>
        </w:tc>
        <w:tc>
          <w:tcPr>
            <w:tcW w:w="3261" w:type="dxa"/>
            <w:shd w:val="clear" w:color="auto" w:fill="EAF1DD" w:themeFill="accent3" w:themeFillTint="33"/>
            <w:vAlign w:val="center"/>
          </w:tcPr>
          <w:p w14:paraId="5BC3B170" w14:textId="77777777" w:rsidR="00211ACF" w:rsidRPr="00BB438C" w:rsidRDefault="00644DD0" w:rsidP="007826DC">
            <w:pPr>
              <w:rPr>
                <w:bCs/>
                <w:sz w:val="22"/>
                <w:szCs w:val="22"/>
              </w:rPr>
            </w:pPr>
            <w:r w:rsidRPr="00BB438C">
              <w:rPr>
                <w:bCs/>
                <w:sz w:val="22"/>
                <w:szCs w:val="22"/>
              </w:rPr>
              <w:t xml:space="preserve">Единые требования к </w:t>
            </w:r>
            <w:r w:rsidR="007826DC">
              <w:rPr>
                <w:bCs/>
                <w:sz w:val="22"/>
                <w:szCs w:val="22"/>
              </w:rPr>
              <w:t>Участникам</w:t>
            </w:r>
          </w:p>
        </w:tc>
        <w:tc>
          <w:tcPr>
            <w:tcW w:w="5670" w:type="dxa"/>
            <w:shd w:val="clear" w:color="auto" w:fill="auto"/>
            <w:vAlign w:val="center"/>
          </w:tcPr>
          <w:p w14:paraId="7D7AF7EA" w14:textId="77777777" w:rsidR="00211ACF" w:rsidRPr="0060199E" w:rsidRDefault="00720915" w:rsidP="00DF6EF7">
            <w:pPr>
              <w:rPr>
                <w:bCs/>
                <w:sz w:val="22"/>
                <w:szCs w:val="22"/>
              </w:rPr>
            </w:pPr>
            <w:r>
              <w:rPr>
                <w:bCs/>
                <w:sz w:val="22"/>
                <w:szCs w:val="22"/>
              </w:rPr>
              <w:t xml:space="preserve">Требования к </w:t>
            </w:r>
            <w:r w:rsidR="007826DC">
              <w:rPr>
                <w:bCs/>
                <w:sz w:val="22"/>
                <w:szCs w:val="22"/>
              </w:rPr>
              <w:t>Участникам</w:t>
            </w:r>
            <w:r w:rsidR="007826DC" w:rsidRPr="0060199E">
              <w:rPr>
                <w:bCs/>
                <w:sz w:val="22"/>
                <w:szCs w:val="22"/>
              </w:rPr>
              <w:t xml:space="preserve"> </w:t>
            </w:r>
            <w:r w:rsidR="005B1F4E" w:rsidRPr="0060199E">
              <w:rPr>
                <w:bCs/>
                <w:sz w:val="22"/>
                <w:szCs w:val="22"/>
              </w:rPr>
              <w:t>указан</w:t>
            </w:r>
            <w:r w:rsidR="003135EA" w:rsidRPr="0060199E">
              <w:rPr>
                <w:bCs/>
                <w:sz w:val="22"/>
                <w:szCs w:val="22"/>
              </w:rPr>
              <w:t>ы</w:t>
            </w:r>
            <w:r w:rsidR="005B1F4E" w:rsidRPr="0060199E">
              <w:rPr>
                <w:bCs/>
                <w:sz w:val="22"/>
                <w:szCs w:val="22"/>
              </w:rPr>
              <w:t xml:space="preserve"> в </w:t>
            </w:r>
            <w:r w:rsidR="00DF6EF7">
              <w:rPr>
                <w:bCs/>
                <w:sz w:val="22"/>
                <w:szCs w:val="22"/>
              </w:rPr>
              <w:t xml:space="preserve">Приложении № 1 </w:t>
            </w:r>
            <w:r w:rsidR="00A2525B" w:rsidRPr="00A2525B">
              <w:rPr>
                <w:bCs/>
                <w:sz w:val="22"/>
                <w:szCs w:val="22"/>
              </w:rPr>
              <w:t>к Условиям Публичного привлечения</w:t>
            </w:r>
          </w:p>
        </w:tc>
      </w:tr>
      <w:tr w:rsidR="00BB438C" w:rsidRPr="00BB438C" w14:paraId="067128CE" w14:textId="77777777" w:rsidTr="00BE6344">
        <w:tc>
          <w:tcPr>
            <w:tcW w:w="562" w:type="dxa"/>
            <w:shd w:val="clear" w:color="auto" w:fill="EAF1DD" w:themeFill="accent3" w:themeFillTint="33"/>
            <w:vAlign w:val="center"/>
          </w:tcPr>
          <w:p w14:paraId="35B89CC6" w14:textId="77777777" w:rsidR="003609FF" w:rsidRPr="00BB438C" w:rsidRDefault="003609FF" w:rsidP="003609FF">
            <w:pPr>
              <w:jc w:val="center"/>
              <w:rPr>
                <w:sz w:val="22"/>
                <w:szCs w:val="22"/>
              </w:rPr>
            </w:pPr>
            <w:r w:rsidRPr="00BB438C">
              <w:rPr>
                <w:sz w:val="22"/>
                <w:szCs w:val="22"/>
              </w:rPr>
              <w:t>1.</w:t>
            </w:r>
            <w:r w:rsidR="00885351">
              <w:rPr>
                <w:sz w:val="22"/>
                <w:szCs w:val="22"/>
              </w:rPr>
              <w:t>5</w:t>
            </w:r>
            <w:r w:rsidRPr="00BB438C">
              <w:rPr>
                <w:sz w:val="22"/>
                <w:szCs w:val="22"/>
              </w:rPr>
              <w:t>.</w:t>
            </w:r>
          </w:p>
        </w:tc>
        <w:tc>
          <w:tcPr>
            <w:tcW w:w="3261" w:type="dxa"/>
            <w:shd w:val="clear" w:color="auto" w:fill="EAF1DD" w:themeFill="accent3" w:themeFillTint="33"/>
            <w:vAlign w:val="center"/>
          </w:tcPr>
          <w:p w14:paraId="066337C4" w14:textId="77777777" w:rsidR="003609FF" w:rsidRPr="00BB438C" w:rsidRDefault="003609FF">
            <w:pPr>
              <w:rPr>
                <w:sz w:val="22"/>
                <w:szCs w:val="22"/>
              </w:rPr>
            </w:pPr>
            <w:r w:rsidRPr="00BB438C">
              <w:rPr>
                <w:sz w:val="22"/>
                <w:szCs w:val="22"/>
              </w:rPr>
              <w:t xml:space="preserve">Требования к оформлению и содержанию предложений </w:t>
            </w:r>
            <w:r w:rsidR="007826DC">
              <w:rPr>
                <w:sz w:val="22"/>
                <w:szCs w:val="22"/>
              </w:rPr>
              <w:t>Участников</w:t>
            </w:r>
          </w:p>
        </w:tc>
        <w:tc>
          <w:tcPr>
            <w:tcW w:w="5670" w:type="dxa"/>
            <w:shd w:val="clear" w:color="auto" w:fill="auto"/>
            <w:vAlign w:val="center"/>
          </w:tcPr>
          <w:p w14:paraId="275F19E5" w14:textId="77777777" w:rsidR="003609FF" w:rsidRPr="0060199E" w:rsidRDefault="003609FF">
            <w:pPr>
              <w:shd w:val="clear" w:color="auto" w:fill="FFFFFF"/>
              <w:autoSpaceDE w:val="0"/>
              <w:autoSpaceDN w:val="0"/>
              <w:adjustRightInd w:val="0"/>
              <w:jc w:val="both"/>
              <w:rPr>
                <w:b/>
                <w:bCs/>
                <w:i/>
                <w:sz w:val="22"/>
                <w:szCs w:val="22"/>
              </w:rPr>
            </w:pPr>
            <w:r w:rsidRPr="0060199E">
              <w:rPr>
                <w:sz w:val="22"/>
                <w:szCs w:val="22"/>
              </w:rPr>
              <w:t xml:space="preserve">Требования к оформлению и содержанию предложений </w:t>
            </w:r>
            <w:r w:rsidR="007826DC">
              <w:rPr>
                <w:sz w:val="22"/>
                <w:szCs w:val="22"/>
              </w:rPr>
              <w:t>Участник</w:t>
            </w:r>
            <w:r w:rsidR="00DF6EF7">
              <w:rPr>
                <w:sz w:val="22"/>
                <w:szCs w:val="22"/>
              </w:rPr>
              <w:t>ов</w:t>
            </w:r>
            <w:r w:rsidR="007826DC" w:rsidRPr="0060199E">
              <w:rPr>
                <w:bCs/>
                <w:sz w:val="22"/>
                <w:szCs w:val="22"/>
              </w:rPr>
              <w:t xml:space="preserve"> </w:t>
            </w:r>
            <w:r w:rsidRPr="0060199E">
              <w:rPr>
                <w:bCs/>
                <w:sz w:val="22"/>
                <w:szCs w:val="22"/>
              </w:rPr>
              <w:t xml:space="preserve">указаны в Приложении № 2 </w:t>
            </w:r>
            <w:r w:rsidR="00A2525B" w:rsidRPr="00A2525B">
              <w:rPr>
                <w:bCs/>
                <w:sz w:val="22"/>
                <w:szCs w:val="22"/>
              </w:rPr>
              <w:t>к Условиям Публичного привлечения</w:t>
            </w:r>
          </w:p>
        </w:tc>
      </w:tr>
      <w:tr w:rsidR="00BB438C" w:rsidRPr="00BB438C" w14:paraId="31C800D7" w14:textId="77777777" w:rsidTr="00BE6344">
        <w:trPr>
          <w:trHeight w:val="687"/>
        </w:trPr>
        <w:tc>
          <w:tcPr>
            <w:tcW w:w="562" w:type="dxa"/>
            <w:shd w:val="clear" w:color="auto" w:fill="EAF1DD" w:themeFill="accent3" w:themeFillTint="33"/>
            <w:vAlign w:val="center"/>
          </w:tcPr>
          <w:p w14:paraId="3E372CAB" w14:textId="77777777" w:rsidR="003609FF" w:rsidRPr="00BB438C" w:rsidRDefault="003609FF" w:rsidP="003609FF">
            <w:pPr>
              <w:jc w:val="center"/>
              <w:rPr>
                <w:sz w:val="22"/>
                <w:szCs w:val="22"/>
              </w:rPr>
            </w:pPr>
            <w:r w:rsidRPr="00BB438C">
              <w:rPr>
                <w:sz w:val="22"/>
                <w:szCs w:val="22"/>
              </w:rPr>
              <w:t>1.</w:t>
            </w:r>
            <w:r w:rsidR="00885351">
              <w:rPr>
                <w:sz w:val="22"/>
                <w:szCs w:val="22"/>
              </w:rPr>
              <w:t>6</w:t>
            </w:r>
            <w:r w:rsidRPr="00BB438C">
              <w:rPr>
                <w:sz w:val="22"/>
                <w:szCs w:val="22"/>
              </w:rPr>
              <w:t>.</w:t>
            </w:r>
          </w:p>
        </w:tc>
        <w:tc>
          <w:tcPr>
            <w:tcW w:w="3261" w:type="dxa"/>
            <w:shd w:val="clear" w:color="auto" w:fill="EAF1DD" w:themeFill="accent3" w:themeFillTint="33"/>
            <w:vAlign w:val="center"/>
          </w:tcPr>
          <w:p w14:paraId="65B9810C" w14:textId="77777777" w:rsidR="003609FF" w:rsidRPr="00BB438C" w:rsidRDefault="003609FF">
            <w:pPr>
              <w:rPr>
                <w:sz w:val="22"/>
                <w:szCs w:val="22"/>
              </w:rPr>
            </w:pPr>
            <w:r w:rsidRPr="00BB438C">
              <w:rPr>
                <w:sz w:val="22"/>
                <w:szCs w:val="22"/>
              </w:rPr>
              <w:t xml:space="preserve">Порядок подачи предложений </w:t>
            </w:r>
            <w:r w:rsidR="007826DC">
              <w:rPr>
                <w:sz w:val="22"/>
                <w:szCs w:val="22"/>
              </w:rPr>
              <w:t>Участников</w:t>
            </w:r>
          </w:p>
        </w:tc>
        <w:tc>
          <w:tcPr>
            <w:tcW w:w="5670" w:type="dxa"/>
            <w:shd w:val="clear" w:color="auto" w:fill="auto"/>
            <w:vAlign w:val="center"/>
          </w:tcPr>
          <w:p w14:paraId="18989CE7" w14:textId="77777777" w:rsidR="003609FF" w:rsidRPr="0060199E" w:rsidRDefault="003609FF">
            <w:pPr>
              <w:rPr>
                <w:b/>
                <w:bCs/>
                <w:i/>
                <w:sz w:val="22"/>
                <w:szCs w:val="22"/>
              </w:rPr>
            </w:pPr>
            <w:r w:rsidRPr="0060199E">
              <w:rPr>
                <w:bCs/>
                <w:sz w:val="22"/>
                <w:szCs w:val="22"/>
              </w:rPr>
              <w:t xml:space="preserve">Порядок подачи предложений </w:t>
            </w:r>
            <w:r w:rsidR="007826DC">
              <w:rPr>
                <w:bCs/>
                <w:sz w:val="22"/>
                <w:szCs w:val="22"/>
              </w:rPr>
              <w:t>Участника</w:t>
            </w:r>
            <w:r w:rsidR="007826DC" w:rsidRPr="0060199E">
              <w:rPr>
                <w:bCs/>
                <w:sz w:val="22"/>
                <w:szCs w:val="22"/>
              </w:rPr>
              <w:t xml:space="preserve"> </w:t>
            </w:r>
            <w:r w:rsidRPr="0060199E">
              <w:rPr>
                <w:bCs/>
                <w:sz w:val="22"/>
                <w:szCs w:val="22"/>
              </w:rPr>
              <w:t xml:space="preserve">указан в Приложении № 3 </w:t>
            </w:r>
            <w:r w:rsidR="00A2525B" w:rsidRPr="00A2525B">
              <w:rPr>
                <w:bCs/>
                <w:sz w:val="22"/>
                <w:szCs w:val="22"/>
              </w:rPr>
              <w:t>к Условиям Публичного привлечения</w:t>
            </w:r>
          </w:p>
        </w:tc>
      </w:tr>
      <w:tr w:rsidR="00BB438C" w:rsidRPr="00BB438C" w14:paraId="43948421" w14:textId="77777777" w:rsidTr="00BE6344">
        <w:trPr>
          <w:trHeight w:val="659"/>
        </w:trPr>
        <w:tc>
          <w:tcPr>
            <w:tcW w:w="562" w:type="dxa"/>
            <w:shd w:val="clear" w:color="auto" w:fill="EAF1DD" w:themeFill="accent3" w:themeFillTint="33"/>
            <w:vAlign w:val="center"/>
          </w:tcPr>
          <w:p w14:paraId="60D5176A" w14:textId="77777777" w:rsidR="00C22151" w:rsidRPr="00BB438C" w:rsidRDefault="00C22151" w:rsidP="00885351">
            <w:pPr>
              <w:jc w:val="center"/>
              <w:rPr>
                <w:sz w:val="22"/>
                <w:szCs w:val="22"/>
              </w:rPr>
            </w:pPr>
            <w:r w:rsidRPr="00BB438C">
              <w:rPr>
                <w:sz w:val="22"/>
                <w:szCs w:val="22"/>
              </w:rPr>
              <w:t>1.</w:t>
            </w:r>
            <w:r w:rsidR="00885351">
              <w:rPr>
                <w:sz w:val="22"/>
                <w:szCs w:val="22"/>
              </w:rPr>
              <w:t>7</w:t>
            </w:r>
            <w:r w:rsidRPr="00BB438C">
              <w:rPr>
                <w:sz w:val="22"/>
                <w:szCs w:val="22"/>
              </w:rPr>
              <w:t>.</w:t>
            </w:r>
          </w:p>
        </w:tc>
        <w:tc>
          <w:tcPr>
            <w:tcW w:w="3261" w:type="dxa"/>
            <w:shd w:val="clear" w:color="auto" w:fill="EAF1DD" w:themeFill="accent3" w:themeFillTint="33"/>
            <w:vAlign w:val="center"/>
          </w:tcPr>
          <w:p w14:paraId="69F01925" w14:textId="77777777" w:rsidR="00C22151" w:rsidRPr="00BB438C" w:rsidRDefault="00C22151">
            <w:pPr>
              <w:rPr>
                <w:sz w:val="22"/>
                <w:szCs w:val="22"/>
              </w:rPr>
            </w:pPr>
            <w:r w:rsidRPr="00BB438C">
              <w:rPr>
                <w:sz w:val="22"/>
                <w:szCs w:val="22"/>
              </w:rPr>
              <w:t>Порядок заключения договор</w:t>
            </w:r>
            <w:r w:rsidR="00DF6EF7">
              <w:rPr>
                <w:sz w:val="22"/>
                <w:szCs w:val="22"/>
              </w:rPr>
              <w:t>ов</w:t>
            </w:r>
            <w:r w:rsidRPr="00BB438C">
              <w:rPr>
                <w:sz w:val="22"/>
                <w:szCs w:val="22"/>
              </w:rPr>
              <w:t xml:space="preserve"> с </w:t>
            </w:r>
            <w:r w:rsidR="007826DC">
              <w:rPr>
                <w:sz w:val="22"/>
                <w:szCs w:val="22"/>
              </w:rPr>
              <w:t>Участник</w:t>
            </w:r>
            <w:r w:rsidR="00DF6EF7">
              <w:rPr>
                <w:sz w:val="22"/>
                <w:szCs w:val="22"/>
              </w:rPr>
              <w:t>ами</w:t>
            </w:r>
          </w:p>
        </w:tc>
        <w:tc>
          <w:tcPr>
            <w:tcW w:w="5670" w:type="dxa"/>
            <w:shd w:val="clear" w:color="auto" w:fill="auto"/>
            <w:vAlign w:val="center"/>
          </w:tcPr>
          <w:p w14:paraId="3B017FE7" w14:textId="77777777" w:rsidR="00C22151" w:rsidRPr="0060199E" w:rsidRDefault="00AD3D44">
            <w:pPr>
              <w:rPr>
                <w:bCs/>
                <w:sz w:val="22"/>
                <w:szCs w:val="22"/>
              </w:rPr>
            </w:pPr>
            <w:r w:rsidRPr="0060199E">
              <w:rPr>
                <w:bCs/>
                <w:sz w:val="22"/>
                <w:szCs w:val="22"/>
              </w:rPr>
              <w:t>Порядок заключения договор</w:t>
            </w:r>
            <w:r w:rsidR="00DF6EF7">
              <w:rPr>
                <w:bCs/>
                <w:sz w:val="22"/>
                <w:szCs w:val="22"/>
              </w:rPr>
              <w:t>ов</w:t>
            </w:r>
            <w:r w:rsidRPr="0060199E">
              <w:rPr>
                <w:bCs/>
                <w:sz w:val="22"/>
                <w:szCs w:val="22"/>
              </w:rPr>
              <w:t xml:space="preserve"> с </w:t>
            </w:r>
            <w:r w:rsidR="007826DC">
              <w:rPr>
                <w:bCs/>
                <w:sz w:val="22"/>
                <w:szCs w:val="22"/>
              </w:rPr>
              <w:t>Участник</w:t>
            </w:r>
            <w:r w:rsidR="00DF6EF7">
              <w:rPr>
                <w:bCs/>
                <w:sz w:val="22"/>
                <w:szCs w:val="22"/>
              </w:rPr>
              <w:t>ами</w:t>
            </w:r>
            <w:r w:rsidR="007826DC" w:rsidRPr="0060199E">
              <w:rPr>
                <w:bCs/>
                <w:sz w:val="22"/>
                <w:szCs w:val="22"/>
              </w:rPr>
              <w:t xml:space="preserve"> </w:t>
            </w:r>
            <w:r w:rsidRPr="0060199E">
              <w:rPr>
                <w:bCs/>
                <w:sz w:val="22"/>
                <w:szCs w:val="22"/>
              </w:rPr>
              <w:t>согласно принятым в Обществе регламентом</w:t>
            </w:r>
          </w:p>
        </w:tc>
      </w:tr>
      <w:tr w:rsidR="00BB438C" w:rsidRPr="00BB438C" w14:paraId="2AD736D7" w14:textId="77777777" w:rsidTr="00BE6344">
        <w:trPr>
          <w:trHeight w:val="1024"/>
        </w:trPr>
        <w:tc>
          <w:tcPr>
            <w:tcW w:w="562" w:type="dxa"/>
            <w:shd w:val="clear" w:color="auto" w:fill="EAF1DD" w:themeFill="accent3" w:themeFillTint="33"/>
            <w:vAlign w:val="center"/>
          </w:tcPr>
          <w:p w14:paraId="339DBD35" w14:textId="77777777" w:rsidR="00C22151" w:rsidRPr="00BB438C" w:rsidRDefault="00C22151" w:rsidP="00C22151">
            <w:pPr>
              <w:jc w:val="center"/>
              <w:rPr>
                <w:sz w:val="22"/>
                <w:szCs w:val="22"/>
              </w:rPr>
            </w:pPr>
            <w:r w:rsidRPr="00BB438C">
              <w:rPr>
                <w:sz w:val="22"/>
                <w:szCs w:val="22"/>
              </w:rPr>
              <w:t>1.8.</w:t>
            </w:r>
          </w:p>
        </w:tc>
        <w:tc>
          <w:tcPr>
            <w:tcW w:w="3261" w:type="dxa"/>
            <w:shd w:val="clear" w:color="auto" w:fill="EAF1DD" w:themeFill="accent3" w:themeFillTint="33"/>
            <w:vAlign w:val="center"/>
          </w:tcPr>
          <w:p w14:paraId="45705E37" w14:textId="4F2F00CF" w:rsidR="00C22151" w:rsidRPr="00BB438C" w:rsidRDefault="00191093" w:rsidP="00C22151">
            <w:pPr>
              <w:rPr>
                <w:sz w:val="22"/>
                <w:szCs w:val="22"/>
              </w:rPr>
            </w:pPr>
            <w:r>
              <w:rPr>
                <w:bCs/>
                <w:sz w:val="22"/>
                <w:szCs w:val="22"/>
              </w:rPr>
              <w:t>Контакты</w:t>
            </w:r>
            <w:r w:rsidR="00C22151" w:rsidRPr="00BB438C">
              <w:rPr>
                <w:bCs/>
                <w:sz w:val="22"/>
                <w:szCs w:val="22"/>
              </w:rPr>
              <w:t xml:space="preserve"> со стороны Заказчика –e-mail</w:t>
            </w:r>
          </w:p>
        </w:tc>
        <w:tc>
          <w:tcPr>
            <w:tcW w:w="5670" w:type="dxa"/>
            <w:shd w:val="clear" w:color="auto" w:fill="auto"/>
            <w:vAlign w:val="center"/>
          </w:tcPr>
          <w:p w14:paraId="2764FC1B" w14:textId="569B32AB" w:rsidR="00C22151" w:rsidRPr="002D184D" w:rsidRDefault="006B66ED" w:rsidP="0088421B">
            <w:pPr>
              <w:rPr>
                <w:rStyle w:val="af"/>
                <w:bCs/>
              </w:rPr>
            </w:pPr>
            <w:hyperlink r:id="rId8" w:history="1">
              <w:r w:rsidR="004B6512" w:rsidRPr="004B6512">
                <w:rPr>
                  <w:rStyle w:val="af"/>
                  <w:bCs/>
                  <w:lang w:val="en-US"/>
                </w:rPr>
                <w:t>veselyutina</w:t>
              </w:r>
              <w:r w:rsidR="004B6512" w:rsidRPr="002D184D">
                <w:rPr>
                  <w:rStyle w:val="af"/>
                  <w:bCs/>
                </w:rPr>
                <w:t>@</w:t>
              </w:r>
              <w:r w:rsidR="004B6512" w:rsidRPr="004B6512">
                <w:rPr>
                  <w:rStyle w:val="af"/>
                  <w:bCs/>
                  <w:lang w:val="en-US"/>
                </w:rPr>
                <w:t>sberinsur</w:t>
              </w:r>
              <w:r w:rsidR="004B6512" w:rsidRPr="002D184D">
                <w:rPr>
                  <w:rStyle w:val="af"/>
                  <w:bCs/>
                </w:rPr>
                <w:t>.</w:t>
              </w:r>
              <w:r w:rsidR="004B6512" w:rsidRPr="004B6512">
                <w:rPr>
                  <w:rStyle w:val="af"/>
                  <w:bCs/>
                  <w:lang w:val="en-US"/>
                </w:rPr>
                <w:t>ru</w:t>
              </w:r>
            </w:hyperlink>
          </w:p>
          <w:p w14:paraId="111A8CF7" w14:textId="77777777" w:rsidR="002D184D" w:rsidRPr="00484A56" w:rsidRDefault="006B66ED" w:rsidP="0088421B">
            <w:pPr>
              <w:rPr>
                <w:rStyle w:val="af"/>
                <w:bCs/>
              </w:rPr>
            </w:pPr>
            <w:hyperlink r:id="rId9" w:history="1">
              <w:r w:rsidR="004B6512" w:rsidRPr="003112DC">
                <w:rPr>
                  <w:rStyle w:val="af"/>
                  <w:bCs/>
                  <w:lang w:val="en-US"/>
                </w:rPr>
                <w:t>rbsmolova</w:t>
              </w:r>
              <w:r w:rsidR="004B6512" w:rsidRPr="002D184D">
                <w:rPr>
                  <w:rStyle w:val="af"/>
                  <w:bCs/>
                </w:rPr>
                <w:t>@</w:t>
              </w:r>
              <w:r w:rsidR="004B6512" w:rsidRPr="003112DC">
                <w:rPr>
                  <w:rStyle w:val="af"/>
                  <w:bCs/>
                  <w:lang w:val="en-US"/>
                </w:rPr>
                <w:t>sberinsur</w:t>
              </w:r>
              <w:r w:rsidR="004B6512" w:rsidRPr="002D184D">
                <w:rPr>
                  <w:rStyle w:val="af"/>
                  <w:bCs/>
                </w:rPr>
                <w:t>.</w:t>
              </w:r>
              <w:r w:rsidR="004B6512" w:rsidRPr="003112DC">
                <w:rPr>
                  <w:rStyle w:val="af"/>
                  <w:bCs/>
                  <w:lang w:val="en-US"/>
                </w:rPr>
                <w:t>ru</w:t>
              </w:r>
            </w:hyperlink>
          </w:p>
          <w:p w14:paraId="4F632D8C" w14:textId="5386D9E7" w:rsidR="004B6512" w:rsidRPr="002D184D" w:rsidRDefault="002D184D" w:rsidP="0088421B">
            <w:pPr>
              <w:rPr>
                <w:rStyle w:val="af"/>
                <w:lang w:val="en-US"/>
              </w:rPr>
            </w:pPr>
            <w:r w:rsidRPr="002D184D">
              <w:rPr>
                <w:rStyle w:val="af"/>
                <w:lang w:val="en-US"/>
              </w:rPr>
              <w:t>ecz@sberinsur.ru</w:t>
            </w:r>
          </w:p>
        </w:tc>
      </w:tr>
    </w:tbl>
    <w:p w14:paraId="1D5FADED" w14:textId="77777777" w:rsidR="001C132D" w:rsidRPr="00BB438C" w:rsidRDefault="001C132D" w:rsidP="001C132D">
      <w:pPr>
        <w:shd w:val="clear" w:color="auto" w:fill="FFFFFF"/>
        <w:rPr>
          <w:b/>
          <w:bCs/>
          <w:color w:val="FF0000"/>
          <w:sz w:val="22"/>
          <w:szCs w:val="22"/>
        </w:rPr>
      </w:pPr>
    </w:p>
    <w:p w14:paraId="7AA00C13" w14:textId="77777777" w:rsidR="00E008CF" w:rsidRPr="006565C3" w:rsidRDefault="00E008CF" w:rsidP="00453682">
      <w:pPr>
        <w:pStyle w:val="aa"/>
        <w:numPr>
          <w:ilvl w:val="0"/>
          <w:numId w:val="3"/>
        </w:numPr>
        <w:shd w:val="clear" w:color="auto" w:fill="FFFFFF"/>
        <w:ind w:hanging="436"/>
        <w:rPr>
          <w:b/>
          <w:bCs/>
          <w:sz w:val="22"/>
          <w:szCs w:val="22"/>
        </w:rPr>
      </w:pPr>
      <w:r w:rsidRPr="006565C3">
        <w:rPr>
          <w:b/>
          <w:bCs/>
          <w:sz w:val="22"/>
          <w:szCs w:val="22"/>
        </w:rPr>
        <w:t>Обязательные требования к Участникам</w:t>
      </w:r>
    </w:p>
    <w:p w14:paraId="68FC30D5" w14:textId="731475EA" w:rsidR="00E008CF" w:rsidRPr="005E1043" w:rsidRDefault="00E008CF" w:rsidP="00453682">
      <w:pPr>
        <w:pStyle w:val="aa"/>
        <w:numPr>
          <w:ilvl w:val="1"/>
          <w:numId w:val="3"/>
        </w:numPr>
        <w:ind w:left="709" w:hanging="425"/>
        <w:jc w:val="both"/>
        <w:rPr>
          <w:sz w:val="22"/>
          <w:szCs w:val="22"/>
        </w:rPr>
      </w:pPr>
      <w:r w:rsidRPr="005E1043">
        <w:rPr>
          <w:sz w:val="22"/>
          <w:szCs w:val="22"/>
        </w:rPr>
        <w:t xml:space="preserve">К участию в Публичном привлечении неограниченного круга </w:t>
      </w:r>
      <w:r>
        <w:rPr>
          <w:sz w:val="22"/>
          <w:szCs w:val="22"/>
        </w:rPr>
        <w:t>участников</w:t>
      </w:r>
      <w:r w:rsidRPr="005E1043">
        <w:rPr>
          <w:sz w:val="22"/>
          <w:szCs w:val="22"/>
        </w:rPr>
        <w:t xml:space="preserve"> приглашаются юридические лица</w:t>
      </w:r>
      <w:r w:rsidR="00350F09">
        <w:rPr>
          <w:sz w:val="22"/>
          <w:szCs w:val="22"/>
        </w:rPr>
        <w:t xml:space="preserve"> – кредитные организации</w:t>
      </w:r>
      <w:r w:rsidRPr="005E1043">
        <w:rPr>
          <w:sz w:val="22"/>
          <w:szCs w:val="22"/>
        </w:rPr>
        <w:t>, которые должны соответствовать требованиям, предъявляемым в соответствии с законодательством Российской Федерации и настоящ</w:t>
      </w:r>
      <w:r>
        <w:rPr>
          <w:sz w:val="22"/>
          <w:szCs w:val="22"/>
        </w:rPr>
        <w:t>им Условиям</w:t>
      </w:r>
      <w:r w:rsidRPr="005E1043">
        <w:rPr>
          <w:sz w:val="22"/>
          <w:szCs w:val="22"/>
        </w:rPr>
        <w:t xml:space="preserve">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w:t>
      </w:r>
      <w:r w:rsidR="004B6512" w:rsidRPr="004B6512">
        <w:rPr>
          <w:sz w:val="22"/>
          <w:szCs w:val="22"/>
        </w:rPr>
        <w:t xml:space="preserve"> </w:t>
      </w:r>
      <w:r w:rsidR="004B6512">
        <w:rPr>
          <w:sz w:val="22"/>
          <w:szCs w:val="22"/>
        </w:rPr>
        <w:t>жизни</w:t>
      </w:r>
      <w:r w:rsidRPr="005E1043">
        <w:rPr>
          <w:sz w:val="22"/>
          <w:szCs w:val="22"/>
        </w:rPr>
        <w:t>», в том числе:</w:t>
      </w:r>
    </w:p>
    <w:p w14:paraId="2DEA4601" w14:textId="77777777" w:rsidR="00E008CF" w:rsidRDefault="00E008CF" w:rsidP="00453682">
      <w:pPr>
        <w:pStyle w:val="aa"/>
        <w:numPr>
          <w:ilvl w:val="2"/>
          <w:numId w:val="3"/>
        </w:numPr>
        <w:shd w:val="clear" w:color="auto" w:fill="FFFFFF"/>
        <w:ind w:left="1276" w:hanging="567"/>
        <w:jc w:val="both"/>
        <w:rPr>
          <w:sz w:val="22"/>
          <w:szCs w:val="22"/>
        </w:rPr>
      </w:pPr>
      <w:r w:rsidRPr="003F59A0">
        <w:rPr>
          <w:sz w:val="22"/>
          <w:szCs w:val="22"/>
        </w:rPr>
        <w:t xml:space="preserve">наличие прав на заключение договора по результатам </w:t>
      </w:r>
      <w:r>
        <w:rPr>
          <w:sz w:val="22"/>
          <w:szCs w:val="22"/>
        </w:rPr>
        <w:t>привлечения</w:t>
      </w:r>
      <w:r w:rsidRPr="00CB275F">
        <w:rPr>
          <w:sz w:val="22"/>
          <w:szCs w:val="22"/>
        </w:rPr>
        <w:t>;</w:t>
      </w:r>
    </w:p>
    <w:p w14:paraId="0F8C5A0D"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1667555B" w14:textId="77777777" w:rsidR="00E008CF" w:rsidRPr="003F59A0" w:rsidRDefault="00E008CF" w:rsidP="00453682">
      <w:pPr>
        <w:pStyle w:val="aa"/>
        <w:numPr>
          <w:ilvl w:val="2"/>
          <w:numId w:val="3"/>
        </w:numPr>
        <w:shd w:val="clear" w:color="auto" w:fill="FFFFFF"/>
        <w:ind w:left="1276" w:hanging="567"/>
        <w:jc w:val="both"/>
        <w:rPr>
          <w:sz w:val="22"/>
          <w:szCs w:val="22"/>
        </w:rPr>
      </w:pPr>
      <w:r w:rsidRPr="003F59A0">
        <w:rPr>
          <w:sz w:val="22"/>
          <w:szCs w:val="22"/>
        </w:rPr>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r>
        <w:rPr>
          <w:sz w:val="22"/>
          <w:szCs w:val="22"/>
        </w:rPr>
        <w:t>;</w:t>
      </w:r>
    </w:p>
    <w:p w14:paraId="1542331E"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27AFBC1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инициации уполномоченным органом отзыва у Участника лицензии на осуществление деятельности, связанной с предметом Закупки;</w:t>
      </w:r>
    </w:p>
    <w:p w14:paraId="1BCEE4E5"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6B2FDD4F"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264A21C7"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04FE8F5C"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lastRenderedPageBreak/>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CE7B83"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65282E" w14:textId="77777777" w:rsidR="00E008CF" w:rsidRPr="003F59A0" w:rsidRDefault="00E008CF" w:rsidP="00453682">
      <w:pPr>
        <w:pStyle w:val="aa"/>
        <w:numPr>
          <w:ilvl w:val="2"/>
          <w:numId w:val="3"/>
        </w:numPr>
        <w:shd w:val="clear" w:color="auto" w:fill="FFFFFF"/>
        <w:ind w:left="1276" w:hanging="567"/>
        <w:jc w:val="both"/>
        <w:rPr>
          <w:sz w:val="22"/>
          <w:szCs w:val="22"/>
        </w:rPr>
      </w:pPr>
      <w:r w:rsidRPr="005B3F99">
        <w:rPr>
          <w:sz w:val="22"/>
          <w:szCs w:val="22"/>
        </w:rPr>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r>
        <w:rPr>
          <w:sz w:val="22"/>
          <w:szCs w:val="22"/>
        </w:rPr>
        <w:t>;</w:t>
      </w:r>
    </w:p>
    <w:p w14:paraId="73C35382"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Pr>
          <w:sz w:val="22"/>
          <w:szCs w:val="22"/>
        </w:rPr>
        <w:t>;</w:t>
      </w:r>
    </w:p>
    <w:p w14:paraId="2767AA86" w14:textId="77777777" w:rsidR="00E008CF" w:rsidRPr="003F59A0" w:rsidRDefault="00E008CF" w:rsidP="00453682">
      <w:pPr>
        <w:numPr>
          <w:ilvl w:val="2"/>
          <w:numId w:val="3"/>
        </w:numPr>
        <w:tabs>
          <w:tab w:val="left" w:pos="1276"/>
        </w:tabs>
        <w:ind w:left="1276" w:hanging="567"/>
        <w:jc w:val="both"/>
        <w:rPr>
          <w:sz w:val="22"/>
          <w:szCs w:val="22"/>
        </w:rPr>
      </w:pPr>
      <w:r w:rsidRPr="003F59A0">
        <w:rPr>
          <w:sz w:val="22"/>
          <w:szCs w:val="22"/>
        </w:rPr>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w:t>
      </w:r>
      <w:r>
        <w:rPr>
          <w:sz w:val="22"/>
          <w:szCs w:val="22"/>
        </w:rPr>
        <w:t>ода до даты проведения Закупки;</w:t>
      </w:r>
    </w:p>
    <w:p w14:paraId="4F0599BD" w14:textId="38005F84" w:rsidR="00E008CF" w:rsidRDefault="00E008CF" w:rsidP="00453682">
      <w:pPr>
        <w:pStyle w:val="aa"/>
        <w:numPr>
          <w:ilvl w:val="2"/>
          <w:numId w:val="3"/>
        </w:numPr>
        <w:shd w:val="clear" w:color="auto" w:fill="FFFFFF"/>
        <w:ind w:left="1276" w:hanging="567"/>
        <w:jc w:val="both"/>
        <w:rPr>
          <w:sz w:val="22"/>
          <w:szCs w:val="22"/>
        </w:rPr>
      </w:pPr>
      <w:r w:rsidRPr="00DE77DA">
        <w:rPr>
          <w:sz w:val="22"/>
          <w:szCs w:val="22"/>
        </w:rPr>
        <w:t xml:space="preserve">соответствие Участника требованиям Технического задания (Приложение № 1 </w:t>
      </w:r>
      <w:r w:rsidRPr="00A2525B">
        <w:rPr>
          <w:sz w:val="22"/>
          <w:szCs w:val="22"/>
        </w:rPr>
        <w:t>к Условиям Публичного привлечения</w:t>
      </w:r>
      <w:r w:rsidRPr="00DE77DA">
        <w:rPr>
          <w:sz w:val="22"/>
          <w:szCs w:val="22"/>
        </w:rPr>
        <w:t xml:space="preserve">) и </w:t>
      </w:r>
      <w:r>
        <w:rPr>
          <w:sz w:val="22"/>
          <w:szCs w:val="22"/>
        </w:rPr>
        <w:t>условий</w:t>
      </w:r>
      <w:r w:rsidRPr="00DE77DA">
        <w:rPr>
          <w:sz w:val="22"/>
          <w:szCs w:val="22"/>
        </w:rPr>
        <w:t xml:space="preserve"> в целом.</w:t>
      </w:r>
    </w:p>
    <w:p w14:paraId="015D1849" w14:textId="77777777" w:rsidR="00453682" w:rsidRPr="00E74713" w:rsidRDefault="00453682" w:rsidP="00453682">
      <w:pPr>
        <w:pStyle w:val="aa"/>
        <w:shd w:val="clear" w:color="auto" w:fill="FFFFFF"/>
        <w:ind w:left="1843"/>
        <w:jc w:val="both"/>
        <w:rPr>
          <w:sz w:val="22"/>
          <w:szCs w:val="22"/>
        </w:rPr>
      </w:pPr>
    </w:p>
    <w:p w14:paraId="6D3B9789" w14:textId="77777777" w:rsidR="00C33C5E" w:rsidRDefault="00C33C5E" w:rsidP="00F94D96">
      <w:pPr>
        <w:shd w:val="clear" w:color="auto" w:fill="FFFFFF"/>
        <w:rPr>
          <w:b/>
          <w:bCs/>
          <w:sz w:val="22"/>
          <w:szCs w:val="22"/>
        </w:rPr>
      </w:pPr>
    </w:p>
    <w:p w14:paraId="2231588F" w14:textId="77777777" w:rsidR="00AC0170" w:rsidRPr="00060D09" w:rsidRDefault="00AC0170" w:rsidP="00F94D96">
      <w:pPr>
        <w:shd w:val="clear" w:color="auto" w:fill="FFFFFF"/>
        <w:rPr>
          <w:b/>
          <w:bCs/>
          <w:sz w:val="22"/>
          <w:szCs w:val="22"/>
        </w:rPr>
      </w:pPr>
      <w:r w:rsidRPr="00060D09">
        <w:rPr>
          <w:b/>
          <w:bCs/>
          <w:sz w:val="22"/>
          <w:szCs w:val="22"/>
        </w:rPr>
        <w:t>Приложения:</w:t>
      </w:r>
    </w:p>
    <w:p w14:paraId="5A1F2E1B" w14:textId="77777777" w:rsidR="00C22151" w:rsidRPr="00060D09" w:rsidRDefault="00AC0170" w:rsidP="00AC0170">
      <w:pPr>
        <w:shd w:val="clear" w:color="auto" w:fill="FFFFFF"/>
        <w:rPr>
          <w:sz w:val="22"/>
          <w:szCs w:val="22"/>
        </w:rPr>
      </w:pPr>
      <w:r w:rsidRPr="00C22151">
        <w:rPr>
          <w:color w:val="006699"/>
          <w:sz w:val="22"/>
          <w:szCs w:val="22"/>
          <w:u w:val="single"/>
        </w:rPr>
        <w:t>Приложение № 1</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bCs/>
          <w:sz w:val="22"/>
          <w:szCs w:val="22"/>
        </w:rPr>
        <w:t>«</w:t>
      </w:r>
      <w:r w:rsidR="00AE2556" w:rsidRPr="00C22151">
        <w:rPr>
          <w:bCs/>
          <w:sz w:val="22"/>
          <w:szCs w:val="22"/>
        </w:rPr>
        <w:t>Техническое</w:t>
      </w:r>
      <w:r w:rsidR="00AE2556">
        <w:rPr>
          <w:bCs/>
          <w:sz w:val="22"/>
          <w:szCs w:val="22"/>
        </w:rPr>
        <w:t xml:space="preserve"> задание и единые требования к </w:t>
      </w:r>
      <w:r w:rsidR="007826DC">
        <w:rPr>
          <w:bCs/>
          <w:sz w:val="22"/>
          <w:szCs w:val="22"/>
        </w:rPr>
        <w:t>Участникам</w:t>
      </w:r>
      <w:r w:rsidR="00C22151">
        <w:rPr>
          <w:bCs/>
          <w:sz w:val="22"/>
          <w:szCs w:val="22"/>
        </w:rPr>
        <w:t>»</w:t>
      </w:r>
    </w:p>
    <w:p w14:paraId="79389893" w14:textId="77777777" w:rsidR="00AC0170" w:rsidRPr="00060D09" w:rsidRDefault="00AC0170" w:rsidP="00AC0170">
      <w:pPr>
        <w:shd w:val="clear" w:color="auto" w:fill="FFFFFF"/>
        <w:rPr>
          <w:sz w:val="22"/>
          <w:szCs w:val="22"/>
        </w:rPr>
      </w:pPr>
      <w:r w:rsidRPr="00C22151">
        <w:rPr>
          <w:color w:val="006699"/>
          <w:sz w:val="22"/>
          <w:szCs w:val="22"/>
          <w:u w:val="single"/>
        </w:rPr>
        <w:t>Приложение № 2</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Pr>
          <w:color w:val="666666"/>
          <w:sz w:val="22"/>
          <w:szCs w:val="22"/>
        </w:rPr>
        <w:t>«</w:t>
      </w:r>
      <w:r w:rsidR="00C22151">
        <w:rPr>
          <w:sz w:val="22"/>
          <w:szCs w:val="22"/>
        </w:rPr>
        <w:t>Требования к оформлению и содержанию предложений»</w:t>
      </w:r>
    </w:p>
    <w:p w14:paraId="0B422648" w14:textId="77777777" w:rsidR="00AC0170" w:rsidRDefault="00AC0170" w:rsidP="00AC0170">
      <w:pPr>
        <w:shd w:val="clear" w:color="auto" w:fill="FFFFFF"/>
        <w:rPr>
          <w:sz w:val="22"/>
          <w:szCs w:val="22"/>
        </w:rPr>
      </w:pPr>
      <w:r w:rsidRPr="00C22151">
        <w:rPr>
          <w:color w:val="006699"/>
          <w:sz w:val="22"/>
          <w:szCs w:val="22"/>
          <w:u w:val="single"/>
        </w:rPr>
        <w:t>Приложение № 3</w:t>
      </w:r>
      <w:r w:rsidR="00C22151"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C22151" w:rsidRPr="00C22151">
        <w:rPr>
          <w:sz w:val="22"/>
          <w:szCs w:val="22"/>
        </w:rPr>
        <w:t>«</w:t>
      </w:r>
      <w:r w:rsidR="00C22151" w:rsidRPr="00060D09">
        <w:rPr>
          <w:sz w:val="22"/>
          <w:szCs w:val="22"/>
        </w:rPr>
        <w:t xml:space="preserve">Порядок подачи </w:t>
      </w:r>
      <w:r w:rsidR="00C22151">
        <w:rPr>
          <w:sz w:val="22"/>
          <w:szCs w:val="22"/>
        </w:rPr>
        <w:t>предложений»</w:t>
      </w:r>
    </w:p>
    <w:p w14:paraId="03C35AC6" w14:textId="77777777" w:rsidR="00155214" w:rsidRDefault="00155214" w:rsidP="00AC0170">
      <w:pPr>
        <w:shd w:val="clear" w:color="auto" w:fill="FFFFFF"/>
        <w:rPr>
          <w:sz w:val="22"/>
          <w:szCs w:val="22"/>
        </w:rPr>
      </w:pPr>
      <w:r w:rsidRPr="00155214">
        <w:rPr>
          <w:color w:val="006699"/>
          <w:sz w:val="22"/>
          <w:szCs w:val="22"/>
          <w:u w:val="single"/>
        </w:rPr>
        <w:t xml:space="preserve">Приложение № 4 </w:t>
      </w:r>
      <w:r w:rsidR="00A2525B" w:rsidRPr="00A2525B">
        <w:rPr>
          <w:color w:val="006699"/>
          <w:sz w:val="22"/>
          <w:szCs w:val="22"/>
          <w:u w:val="single"/>
        </w:rPr>
        <w:t xml:space="preserve">к Условиям Публичного привлечения </w:t>
      </w:r>
      <w:r>
        <w:rPr>
          <w:sz w:val="22"/>
          <w:szCs w:val="22"/>
        </w:rPr>
        <w:t>«Формы документов»</w:t>
      </w:r>
    </w:p>
    <w:p w14:paraId="787DFD65" w14:textId="77777777" w:rsidR="00155214" w:rsidRDefault="00155214" w:rsidP="00155214">
      <w:pPr>
        <w:shd w:val="clear" w:color="auto" w:fill="FFFFFF"/>
        <w:ind w:firstLine="709"/>
        <w:rPr>
          <w:sz w:val="22"/>
          <w:szCs w:val="22"/>
        </w:rPr>
      </w:pPr>
      <w:r w:rsidRPr="00155214">
        <w:rPr>
          <w:color w:val="006699"/>
          <w:sz w:val="22"/>
          <w:szCs w:val="22"/>
          <w:u w:val="single"/>
        </w:rPr>
        <w:t>Форма 1</w:t>
      </w:r>
      <w:r>
        <w:rPr>
          <w:sz w:val="22"/>
          <w:szCs w:val="22"/>
        </w:rPr>
        <w:t xml:space="preserve"> </w:t>
      </w:r>
      <w:r w:rsidRPr="00155214">
        <w:rPr>
          <w:sz w:val="22"/>
          <w:szCs w:val="22"/>
        </w:rPr>
        <w:t>Письмо о подаче предложения на участие в привлечении</w:t>
      </w:r>
    </w:p>
    <w:p w14:paraId="146F16FC" w14:textId="48D6C55B" w:rsidR="002B5E51" w:rsidRDefault="002B5E51" w:rsidP="00155214">
      <w:pPr>
        <w:shd w:val="clear" w:color="auto" w:fill="FFFFFF"/>
        <w:ind w:firstLine="709"/>
        <w:rPr>
          <w:sz w:val="22"/>
          <w:szCs w:val="22"/>
        </w:rPr>
      </w:pPr>
      <w:r w:rsidRPr="002B5E51">
        <w:rPr>
          <w:color w:val="006699"/>
          <w:sz w:val="22"/>
          <w:szCs w:val="22"/>
          <w:u w:val="single"/>
        </w:rPr>
        <w:t>Форма 2</w:t>
      </w:r>
      <w:r>
        <w:rPr>
          <w:sz w:val="22"/>
          <w:szCs w:val="22"/>
        </w:rPr>
        <w:t xml:space="preserve"> </w:t>
      </w:r>
      <w:r w:rsidR="003C2BCF">
        <w:rPr>
          <w:sz w:val="22"/>
          <w:szCs w:val="22"/>
        </w:rPr>
        <w:t>Форма анкет</w:t>
      </w:r>
      <w:r w:rsidR="00295E65">
        <w:rPr>
          <w:sz w:val="22"/>
          <w:szCs w:val="22"/>
        </w:rPr>
        <w:t>ы</w:t>
      </w:r>
      <w:r w:rsidR="003C2BCF">
        <w:rPr>
          <w:sz w:val="22"/>
          <w:szCs w:val="22"/>
        </w:rPr>
        <w:t xml:space="preserve"> участника </w:t>
      </w:r>
    </w:p>
    <w:p w14:paraId="3C2EFA8B" w14:textId="11CFAD49" w:rsidR="00453682" w:rsidRDefault="00C408F9" w:rsidP="00174AED">
      <w:pPr>
        <w:shd w:val="clear" w:color="auto" w:fill="FFFFFF"/>
        <w:rPr>
          <w:sz w:val="22"/>
          <w:szCs w:val="22"/>
        </w:rPr>
      </w:pPr>
      <w:r>
        <w:rPr>
          <w:color w:val="006699"/>
          <w:sz w:val="22"/>
          <w:szCs w:val="22"/>
          <w:u w:val="single"/>
        </w:rPr>
        <w:t xml:space="preserve">Приложение № </w:t>
      </w:r>
      <w:r w:rsidR="00155214">
        <w:rPr>
          <w:color w:val="006699"/>
          <w:sz w:val="22"/>
          <w:szCs w:val="22"/>
          <w:u w:val="single"/>
        </w:rPr>
        <w:t>5</w:t>
      </w:r>
      <w:r w:rsidR="00AE2556" w:rsidRPr="00C22151">
        <w:rPr>
          <w:color w:val="006699"/>
          <w:sz w:val="22"/>
          <w:szCs w:val="22"/>
          <w:u w:val="single"/>
        </w:rPr>
        <w:t xml:space="preserve"> </w:t>
      </w:r>
      <w:r w:rsidR="00A2525B" w:rsidRPr="00A2525B">
        <w:rPr>
          <w:color w:val="006699"/>
          <w:sz w:val="22"/>
          <w:szCs w:val="22"/>
          <w:u w:val="single"/>
        </w:rPr>
        <w:t xml:space="preserve">к Условиям Публичного привлечения </w:t>
      </w:r>
      <w:r w:rsidR="00AE2556" w:rsidRPr="00C22151">
        <w:rPr>
          <w:sz w:val="22"/>
          <w:szCs w:val="22"/>
        </w:rPr>
        <w:t>«</w:t>
      </w:r>
      <w:r w:rsidR="00174AED">
        <w:rPr>
          <w:bCs/>
          <w:sz w:val="22"/>
          <w:szCs w:val="22"/>
        </w:rPr>
        <w:t>Существенные условия договора</w:t>
      </w:r>
      <w:r w:rsidR="00AE2556">
        <w:rPr>
          <w:sz w:val="22"/>
          <w:szCs w:val="22"/>
        </w:rPr>
        <w:t>»</w:t>
      </w:r>
    </w:p>
    <w:p w14:paraId="673784C9" w14:textId="77777777" w:rsidR="00453682" w:rsidRDefault="00453682">
      <w:pPr>
        <w:spacing w:after="200" w:line="276" w:lineRule="auto"/>
        <w:rPr>
          <w:sz w:val="22"/>
          <w:szCs w:val="22"/>
        </w:rPr>
      </w:pPr>
      <w:r>
        <w:rPr>
          <w:sz w:val="22"/>
          <w:szCs w:val="22"/>
        </w:rPr>
        <w:br w:type="page"/>
      </w:r>
    </w:p>
    <w:p w14:paraId="714E8966" w14:textId="77777777" w:rsidR="00A2525B" w:rsidRDefault="00A2525B" w:rsidP="0033486D">
      <w:pPr>
        <w:shd w:val="clear" w:color="auto" w:fill="FFFFFF"/>
        <w:rPr>
          <w:color w:val="006699"/>
          <w:sz w:val="22"/>
          <w:szCs w:val="22"/>
          <w:u w:val="single"/>
        </w:rPr>
      </w:pPr>
    </w:p>
    <w:p w14:paraId="496E8F8E" w14:textId="77777777" w:rsidR="00AC0170" w:rsidRPr="00060D09" w:rsidRDefault="00AC0170" w:rsidP="00FE07E9">
      <w:pPr>
        <w:shd w:val="clear" w:color="auto" w:fill="FFFFFF"/>
        <w:jc w:val="right"/>
        <w:rPr>
          <w:color w:val="006699"/>
          <w:sz w:val="22"/>
          <w:szCs w:val="22"/>
          <w:u w:val="single"/>
        </w:rPr>
      </w:pPr>
      <w:r w:rsidRPr="00060D09">
        <w:rPr>
          <w:color w:val="006699"/>
          <w:sz w:val="22"/>
          <w:szCs w:val="22"/>
          <w:u w:val="single"/>
        </w:rPr>
        <w:t>Приложение № 1</w:t>
      </w:r>
      <w:r w:rsidR="006C645E">
        <w:rPr>
          <w:color w:val="006699"/>
          <w:sz w:val="22"/>
          <w:szCs w:val="22"/>
          <w:u w:val="single"/>
        </w:rPr>
        <w:t xml:space="preserve"> </w:t>
      </w:r>
      <w:r w:rsidRPr="00060D09">
        <w:rPr>
          <w:color w:val="006699"/>
          <w:sz w:val="22"/>
          <w:szCs w:val="22"/>
          <w:u w:val="single"/>
        </w:rPr>
        <w:t>к</w:t>
      </w:r>
      <w:r w:rsidR="00A2525B" w:rsidRPr="00A2525B">
        <w:rPr>
          <w:color w:val="006699"/>
          <w:sz w:val="22"/>
          <w:szCs w:val="22"/>
          <w:u w:val="single"/>
        </w:rPr>
        <w:t xml:space="preserve"> Условиям Публичного привлечения</w:t>
      </w:r>
    </w:p>
    <w:p w14:paraId="3186243C" w14:textId="77777777" w:rsidR="00AC0170" w:rsidRPr="00060D09" w:rsidRDefault="00AC0170" w:rsidP="00AC0170">
      <w:pPr>
        <w:shd w:val="clear" w:color="auto" w:fill="FFFFFF"/>
        <w:jc w:val="right"/>
        <w:rPr>
          <w:b/>
          <w:snapToGrid w:val="0"/>
          <w:sz w:val="22"/>
          <w:szCs w:val="22"/>
        </w:rPr>
      </w:pPr>
    </w:p>
    <w:p w14:paraId="0228EFFC" w14:textId="77777777" w:rsidR="00486273" w:rsidRPr="00964BD2" w:rsidRDefault="00486273" w:rsidP="00AC0170">
      <w:pPr>
        <w:tabs>
          <w:tab w:val="left" w:pos="0"/>
          <w:tab w:val="left" w:pos="851"/>
        </w:tabs>
        <w:jc w:val="center"/>
        <w:rPr>
          <w:b/>
          <w:sz w:val="22"/>
          <w:szCs w:val="22"/>
        </w:rPr>
      </w:pPr>
    </w:p>
    <w:p w14:paraId="778B5662" w14:textId="77777777" w:rsidR="004737EE" w:rsidRPr="00B00D18" w:rsidRDefault="004737EE" w:rsidP="004737EE">
      <w:pPr>
        <w:tabs>
          <w:tab w:val="left" w:pos="0"/>
          <w:tab w:val="left" w:pos="851"/>
        </w:tabs>
        <w:jc w:val="center"/>
        <w:rPr>
          <w:b/>
          <w:sz w:val="22"/>
          <w:szCs w:val="22"/>
        </w:rPr>
      </w:pPr>
      <w:r w:rsidRPr="00B00D18">
        <w:rPr>
          <w:b/>
          <w:sz w:val="22"/>
          <w:szCs w:val="22"/>
        </w:rPr>
        <w:t>Техническое задание и единые требования к Участникам</w:t>
      </w:r>
    </w:p>
    <w:p w14:paraId="377DE484" w14:textId="77777777" w:rsidR="004737EE" w:rsidRPr="00B00D18" w:rsidRDefault="004737EE" w:rsidP="004737EE">
      <w:pPr>
        <w:jc w:val="both"/>
        <w:rPr>
          <w:snapToGrid w:val="0"/>
          <w:color w:val="808080"/>
          <w:sz w:val="22"/>
          <w:szCs w:val="22"/>
        </w:rPr>
      </w:pPr>
    </w:p>
    <w:p w14:paraId="73B4708B" w14:textId="33B59780" w:rsidR="004737EE" w:rsidRPr="00B00D18" w:rsidRDefault="004737EE" w:rsidP="00453682">
      <w:pPr>
        <w:pStyle w:val="aa"/>
        <w:numPr>
          <w:ilvl w:val="0"/>
          <w:numId w:val="15"/>
        </w:numPr>
        <w:ind w:hanging="294"/>
        <w:jc w:val="both"/>
        <w:rPr>
          <w:b/>
          <w:spacing w:val="-4"/>
          <w:sz w:val="22"/>
          <w:szCs w:val="22"/>
        </w:rPr>
      </w:pPr>
      <w:r w:rsidRPr="00B00D18">
        <w:rPr>
          <w:b/>
          <w:spacing w:val="-4"/>
          <w:sz w:val="22"/>
          <w:szCs w:val="22"/>
        </w:rPr>
        <w:t xml:space="preserve">Заказчик: </w:t>
      </w:r>
      <w:r w:rsidRPr="00B00D18">
        <w:rPr>
          <w:sz w:val="22"/>
          <w:szCs w:val="22"/>
        </w:rPr>
        <w:t>ООО СК «Сбербанк страхование</w:t>
      </w:r>
      <w:r w:rsidR="004B6512">
        <w:rPr>
          <w:sz w:val="22"/>
          <w:szCs w:val="22"/>
        </w:rPr>
        <w:t xml:space="preserve"> жизни</w:t>
      </w:r>
      <w:r w:rsidRPr="00B00D18">
        <w:rPr>
          <w:sz w:val="22"/>
          <w:szCs w:val="22"/>
        </w:rPr>
        <w:t>» (далее – Заказчик).</w:t>
      </w:r>
    </w:p>
    <w:p w14:paraId="6C4E8778" w14:textId="77777777" w:rsidR="004737EE" w:rsidRPr="00B00D18" w:rsidRDefault="004737EE" w:rsidP="005D000A">
      <w:pPr>
        <w:pStyle w:val="aa"/>
        <w:ind w:hanging="294"/>
        <w:jc w:val="both"/>
        <w:rPr>
          <w:sz w:val="22"/>
          <w:szCs w:val="22"/>
        </w:rPr>
      </w:pPr>
    </w:p>
    <w:p w14:paraId="1BAFF3EB" w14:textId="77777777" w:rsidR="004737EE" w:rsidRPr="00B00D18" w:rsidRDefault="004737EE" w:rsidP="00453682">
      <w:pPr>
        <w:pStyle w:val="aa"/>
        <w:numPr>
          <w:ilvl w:val="0"/>
          <w:numId w:val="15"/>
        </w:numPr>
        <w:ind w:hanging="294"/>
        <w:jc w:val="both"/>
        <w:rPr>
          <w:sz w:val="22"/>
          <w:szCs w:val="22"/>
        </w:rPr>
      </w:pPr>
      <w:r w:rsidRPr="00B00D18">
        <w:rPr>
          <w:b/>
          <w:snapToGrid w:val="0"/>
          <w:sz w:val="22"/>
          <w:szCs w:val="22"/>
        </w:rPr>
        <w:t>Предмет публичного привлечения неограниченного круга посредников:</w:t>
      </w:r>
    </w:p>
    <w:p w14:paraId="482D3272" w14:textId="77777777" w:rsidR="004737EE" w:rsidRPr="00B00D18" w:rsidRDefault="004737EE" w:rsidP="004737EE">
      <w:pPr>
        <w:pStyle w:val="aa"/>
        <w:jc w:val="both"/>
        <w:rPr>
          <w:sz w:val="22"/>
          <w:szCs w:val="22"/>
        </w:rPr>
      </w:pPr>
    </w:p>
    <w:p w14:paraId="53E8B87B" w14:textId="40785EF1" w:rsidR="00AD05AB" w:rsidRPr="0088730A" w:rsidRDefault="00AD05AB" w:rsidP="00AD05AB">
      <w:pPr>
        <w:jc w:val="both"/>
        <w:rPr>
          <w:b/>
          <w:u w:val="single"/>
        </w:rPr>
      </w:pPr>
      <w:r>
        <w:t xml:space="preserve">2.1. </w:t>
      </w:r>
      <w:r w:rsidRPr="0088730A">
        <w:t xml:space="preserve">услуги банка (далее «Агент») по привлечению к страхованию физических лиц, являющихся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Клиентов физических лиц, относящихся к категории </w:t>
      </w:r>
      <w:r w:rsidRPr="0088730A">
        <w:rPr>
          <w:lang w:val="en-US"/>
        </w:rPr>
        <w:t>Private</w:t>
      </w:r>
      <w:r w:rsidRPr="0088730A">
        <w:t xml:space="preserve"> сегмента обслуживания, а также юридических лиц,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p>
    <w:p w14:paraId="43C62F9B" w14:textId="77777777" w:rsidR="00AD05AB" w:rsidRDefault="00AD05AB" w:rsidP="00AD05AB"/>
    <w:p w14:paraId="147C3DD2" w14:textId="6B47FD1D" w:rsidR="00AD05AB" w:rsidRPr="00AD05AB" w:rsidRDefault="00AD05AB" w:rsidP="00AD05AB">
      <w:pPr>
        <w:rPr>
          <w:shd w:val="clear" w:color="auto" w:fill="FFFFFF"/>
        </w:rPr>
      </w:pPr>
      <w:r w:rsidRPr="0088730A">
        <w:t>Таблиц</w:t>
      </w:r>
      <w:r>
        <w:t>а</w:t>
      </w:r>
      <w:r w:rsidRPr="0088730A">
        <w:t xml:space="preserve"> №1 </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AD05AB" w:rsidRPr="0088730A" w14:paraId="6D2167BA" w14:textId="77777777" w:rsidTr="00794EE3">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C50DD" w14:textId="77777777" w:rsidR="00AD05AB" w:rsidRPr="0088730A" w:rsidRDefault="00AD05AB" w:rsidP="00794EE3">
            <w:pPr>
              <w:suppressAutoHyphens/>
              <w:ind w:right="7"/>
              <w:jc w:val="center"/>
              <w:rPr>
                <w:b/>
                <w:color w:val="00000A"/>
              </w:rPr>
            </w:pPr>
            <w:r w:rsidRPr="0088730A">
              <w:rPr>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973B99" w14:textId="77777777" w:rsidR="00AD05AB" w:rsidRPr="0088730A" w:rsidRDefault="00AD05AB" w:rsidP="00794EE3">
            <w:pPr>
              <w:suppressAutoHyphens/>
              <w:ind w:right="7"/>
              <w:jc w:val="center"/>
              <w:rPr>
                <w:b/>
                <w:color w:val="00000A"/>
              </w:rPr>
            </w:pPr>
            <w:r w:rsidRPr="0088730A">
              <w:rPr>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19D64C9A" w14:textId="77777777" w:rsidR="00AD05AB" w:rsidRPr="0088730A" w:rsidRDefault="00AD05AB" w:rsidP="00794EE3">
            <w:pPr>
              <w:suppressAutoHyphens/>
              <w:ind w:right="7"/>
              <w:jc w:val="center"/>
              <w:rPr>
                <w:b/>
              </w:rPr>
            </w:pPr>
            <w:r w:rsidRPr="0088730A">
              <w:rPr>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4D4578A0" w14:textId="77777777" w:rsidR="00AD05AB" w:rsidRPr="0088730A" w:rsidRDefault="00AD05AB" w:rsidP="00794EE3">
            <w:pPr>
              <w:suppressAutoHyphens/>
              <w:ind w:right="7"/>
              <w:jc w:val="center"/>
              <w:rPr>
                <w:b/>
                <w:color w:val="00000A"/>
              </w:rPr>
            </w:pPr>
            <w:r w:rsidRPr="0088730A">
              <w:rPr>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31734E" w14:textId="77777777" w:rsidR="00AD05AB" w:rsidRPr="0088730A" w:rsidRDefault="00AD05AB" w:rsidP="00794EE3">
            <w:pPr>
              <w:suppressAutoHyphens/>
              <w:ind w:right="7"/>
              <w:jc w:val="center"/>
              <w:rPr>
                <w:b/>
                <w:color w:val="00000A"/>
              </w:rPr>
            </w:pPr>
            <w:r w:rsidRPr="0088730A">
              <w:rPr>
                <w:b/>
              </w:rPr>
              <w:t>Размер вознаграждения Агента в % от суммы страховой премии (страховых взносов)</w:t>
            </w:r>
            <w:r w:rsidRPr="0088730A">
              <w:rPr>
                <w:rStyle w:val="ae"/>
                <w:b/>
              </w:rPr>
              <w:footnoteReference w:customMarkFollows="1" w:id="1"/>
              <w:t>[1]</w:t>
            </w:r>
            <w:r w:rsidRPr="0088730A">
              <w:rPr>
                <w:b/>
              </w:rPr>
              <w:t>, в том числе НДС/ без НДС</w:t>
            </w:r>
          </w:p>
        </w:tc>
      </w:tr>
      <w:tr w:rsidR="00AD05AB" w:rsidRPr="0088730A" w14:paraId="2C704B81" w14:textId="77777777" w:rsidTr="00794EE3">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953618" w14:textId="77777777" w:rsidR="00AD05AB" w:rsidRPr="0088730A" w:rsidRDefault="00AD05AB" w:rsidP="00794EE3">
            <w:pPr>
              <w:suppressAutoHyphens/>
              <w:ind w:right="7"/>
              <w:jc w:val="center"/>
              <w:rPr>
                <w:b/>
                <w:color w:val="00000A"/>
              </w:rPr>
            </w:pPr>
            <w:r w:rsidRPr="0088730A">
              <w:rPr>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9035F" w14:textId="77777777" w:rsidR="00AD05AB" w:rsidRPr="0088730A" w:rsidRDefault="00AD05AB" w:rsidP="00794EE3">
            <w:pPr>
              <w:jc w:val="both"/>
            </w:pPr>
            <w:r w:rsidRPr="0088730A">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64132661" w14:textId="77777777" w:rsidR="00AD05AB" w:rsidRPr="0088730A" w:rsidRDefault="00AD05AB" w:rsidP="00794EE3">
            <w:pPr>
              <w:suppressAutoHyphens/>
              <w:ind w:right="7"/>
              <w:jc w:val="center"/>
              <w:rPr>
                <w:b/>
              </w:rPr>
            </w:pPr>
            <w:r w:rsidRPr="0088730A">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DB45365" w14:textId="77777777" w:rsidR="00AD05AB" w:rsidRPr="0088730A" w:rsidRDefault="00AD05AB" w:rsidP="00794EE3">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022B5" w14:textId="77777777" w:rsidR="00AD05AB" w:rsidRPr="0088730A" w:rsidRDefault="00AD05AB" w:rsidP="00794EE3">
            <w:pPr>
              <w:suppressAutoHyphens/>
              <w:ind w:right="7"/>
              <w:jc w:val="center"/>
              <w:rPr>
                <w:b/>
              </w:rPr>
            </w:pPr>
            <w:r w:rsidRPr="0088730A">
              <w:rPr>
                <w:b/>
              </w:rPr>
              <w:t>Не более 10%</w:t>
            </w:r>
          </w:p>
        </w:tc>
      </w:tr>
      <w:tr w:rsidR="00AD05AB" w:rsidRPr="0088730A" w14:paraId="59805B80" w14:textId="77777777" w:rsidTr="00794EE3">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0D4DDB" w14:textId="77777777" w:rsidR="00AD05AB" w:rsidRPr="0088730A" w:rsidRDefault="00AD05AB" w:rsidP="00794EE3">
            <w:pPr>
              <w:suppressAutoHyphens/>
              <w:ind w:right="7"/>
              <w:jc w:val="center"/>
              <w:rPr>
                <w:b/>
                <w:color w:val="00000A"/>
              </w:rPr>
            </w:pPr>
            <w:r w:rsidRPr="0088730A">
              <w:rPr>
                <w:b/>
                <w:color w:val="00000A"/>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0BB06" w14:textId="77777777" w:rsidR="00AD05AB" w:rsidRPr="0088730A" w:rsidRDefault="00AD05AB" w:rsidP="00794EE3">
            <w:pPr>
              <w:suppressAutoHyphens/>
              <w:ind w:right="7"/>
              <w:jc w:val="both"/>
              <w:rPr>
                <w:b/>
              </w:rPr>
            </w:pPr>
            <w:r w:rsidRPr="0088730A">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17C3C7BF" w14:textId="77777777" w:rsidR="00AD05AB" w:rsidRPr="0088730A" w:rsidRDefault="00AD05AB" w:rsidP="00794EE3">
            <w:pPr>
              <w:suppressAutoHyphens/>
              <w:ind w:right="7"/>
              <w:jc w:val="center"/>
              <w:rPr>
                <w:b/>
              </w:rPr>
            </w:pPr>
            <w:r w:rsidRPr="0088730A">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CD2B9E3" w14:textId="77777777" w:rsidR="00AD05AB" w:rsidRPr="0088730A" w:rsidRDefault="00AD05AB" w:rsidP="00794EE3">
            <w:pPr>
              <w:suppressAutoHyphens/>
              <w:ind w:right="7"/>
              <w:jc w:val="center"/>
              <w:rPr>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20897" w14:textId="77777777" w:rsidR="00AD05AB" w:rsidRPr="0088730A" w:rsidRDefault="00AD05AB" w:rsidP="00794EE3">
            <w:pPr>
              <w:suppressAutoHyphens/>
              <w:ind w:right="7"/>
              <w:jc w:val="center"/>
              <w:rPr>
                <w:b/>
              </w:rPr>
            </w:pPr>
            <w:r w:rsidRPr="0088730A">
              <w:rPr>
                <w:b/>
              </w:rPr>
              <w:t>Не более 10%</w:t>
            </w:r>
          </w:p>
        </w:tc>
      </w:tr>
    </w:tbl>
    <w:p w14:paraId="2C4324C1" w14:textId="77777777" w:rsidR="00AD05AB" w:rsidRDefault="00AD05AB" w:rsidP="00AD05AB">
      <w:pPr>
        <w:rPr>
          <w:shd w:val="clear" w:color="auto" w:fill="FFFFFF"/>
        </w:rPr>
      </w:pPr>
    </w:p>
    <w:p w14:paraId="26E5BF21" w14:textId="77777777" w:rsidR="00AD05AB" w:rsidRDefault="00AD05AB" w:rsidP="00AD05AB">
      <w:pPr>
        <w:rPr>
          <w:shd w:val="clear" w:color="auto" w:fill="FFFFFF"/>
        </w:rPr>
      </w:pPr>
      <w:r>
        <w:rPr>
          <w:shd w:val="clear" w:color="auto" w:fill="FFFFFF"/>
        </w:rPr>
        <w:t>Таблица 2</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AD05AB" w:rsidRPr="008E65EA" w14:paraId="461AD9C7" w14:textId="77777777" w:rsidTr="00794EE3">
        <w:trPr>
          <w:trHeight w:val="308"/>
        </w:trPr>
        <w:tc>
          <w:tcPr>
            <w:tcW w:w="593" w:type="dxa"/>
          </w:tcPr>
          <w:p w14:paraId="56E2259C" w14:textId="77777777" w:rsidR="00AD05AB" w:rsidRPr="008E65EA" w:rsidRDefault="00AD05AB" w:rsidP="00794EE3">
            <w:pPr>
              <w:jc w:val="center"/>
              <w:rPr>
                <w:rFonts w:eastAsia="Batang"/>
                <w:lang w:eastAsia="ko-KR"/>
              </w:rPr>
            </w:pPr>
            <w:bookmarkStart w:id="0" w:name="_Hlk125110137"/>
            <w:r w:rsidRPr="008E65EA">
              <w:rPr>
                <w:rFonts w:eastAsia="Batang"/>
                <w:lang w:eastAsia="ko-KR"/>
              </w:rPr>
              <w:t>п/п</w:t>
            </w:r>
          </w:p>
        </w:tc>
        <w:tc>
          <w:tcPr>
            <w:tcW w:w="3401" w:type="dxa"/>
          </w:tcPr>
          <w:p w14:paraId="3CC9BC98" w14:textId="77777777" w:rsidR="00AD05AB" w:rsidRPr="008E65EA" w:rsidRDefault="00AD05AB" w:rsidP="00794EE3">
            <w:pPr>
              <w:jc w:val="center"/>
              <w:rPr>
                <w:rFonts w:eastAsia="Batang"/>
                <w:lang w:eastAsia="ko-KR"/>
              </w:rPr>
            </w:pPr>
            <w:r w:rsidRPr="008E65EA">
              <w:rPr>
                <w:rFonts w:eastAsia="Batang"/>
                <w:lang w:eastAsia="ko-KR"/>
              </w:rPr>
              <w:t>Наименование Страхового продукта</w:t>
            </w:r>
          </w:p>
        </w:tc>
        <w:tc>
          <w:tcPr>
            <w:tcW w:w="2013" w:type="dxa"/>
          </w:tcPr>
          <w:p w14:paraId="2254F4C7" w14:textId="77777777" w:rsidR="00AD05AB" w:rsidRPr="008E65EA" w:rsidRDefault="00AD05AB" w:rsidP="00794EE3">
            <w:pPr>
              <w:jc w:val="center"/>
              <w:rPr>
                <w:rFonts w:eastAsia="Batang"/>
                <w:lang w:eastAsia="ko-KR"/>
              </w:rPr>
            </w:pPr>
            <w:r w:rsidRPr="008E65EA">
              <w:rPr>
                <w:rFonts w:eastAsia="Batang"/>
                <w:lang w:eastAsia="ko-KR"/>
              </w:rPr>
              <w:t>Срок страхования (лет)</w:t>
            </w:r>
          </w:p>
        </w:tc>
        <w:tc>
          <w:tcPr>
            <w:tcW w:w="1482" w:type="dxa"/>
          </w:tcPr>
          <w:p w14:paraId="303F3CCD" w14:textId="77777777" w:rsidR="00AD05AB" w:rsidRPr="008E65EA" w:rsidRDefault="00AD05AB" w:rsidP="00794EE3">
            <w:pPr>
              <w:jc w:val="center"/>
              <w:rPr>
                <w:rFonts w:eastAsia="Batang"/>
                <w:lang w:eastAsia="ko-KR"/>
              </w:rPr>
            </w:pPr>
            <w:r w:rsidRPr="008E65EA">
              <w:rPr>
                <w:rFonts w:eastAsia="Batang"/>
                <w:lang w:eastAsia="ko-KR"/>
              </w:rPr>
              <w:t>Валюта договора страхования</w:t>
            </w:r>
          </w:p>
        </w:tc>
        <w:tc>
          <w:tcPr>
            <w:tcW w:w="2422" w:type="dxa"/>
          </w:tcPr>
          <w:p w14:paraId="050C5B65" w14:textId="77777777" w:rsidR="00AD05AB" w:rsidRPr="008E65EA" w:rsidRDefault="00AD05AB" w:rsidP="00794EE3">
            <w:pPr>
              <w:jc w:val="center"/>
              <w:rPr>
                <w:rFonts w:eastAsia="Batang"/>
                <w:lang w:eastAsia="ko-KR"/>
              </w:rPr>
            </w:pPr>
            <w:r w:rsidRPr="008E65EA">
              <w:rPr>
                <w:rFonts w:eastAsia="Batang"/>
                <w:lang w:eastAsia="ko-KR"/>
              </w:rPr>
              <w:t xml:space="preserve">Ставка агентского вознаграждения от величины единовременной </w:t>
            </w:r>
            <w:r w:rsidRPr="008E65EA">
              <w:rPr>
                <w:rFonts w:eastAsia="Batang"/>
                <w:lang w:eastAsia="ko-KR"/>
              </w:rPr>
              <w:lastRenderedPageBreak/>
              <w:t>страховой премии, включая НДС (%)</w:t>
            </w:r>
          </w:p>
        </w:tc>
      </w:tr>
      <w:tr w:rsidR="00AD05AB" w:rsidRPr="008E65EA" w14:paraId="1DAB41F9" w14:textId="77777777" w:rsidTr="00794EE3">
        <w:trPr>
          <w:trHeight w:val="406"/>
        </w:trPr>
        <w:tc>
          <w:tcPr>
            <w:tcW w:w="593" w:type="dxa"/>
          </w:tcPr>
          <w:p w14:paraId="0F2187F4" w14:textId="77777777" w:rsidR="00AD05AB" w:rsidRPr="008E65EA" w:rsidRDefault="00AD05AB" w:rsidP="00794EE3">
            <w:pPr>
              <w:rPr>
                <w:rFonts w:eastAsia="Batang"/>
                <w:lang w:eastAsia="ko-KR"/>
              </w:rPr>
            </w:pPr>
            <w:r w:rsidRPr="008E65EA">
              <w:rPr>
                <w:rFonts w:eastAsia="Batang"/>
                <w:lang w:eastAsia="ko-KR"/>
              </w:rPr>
              <w:lastRenderedPageBreak/>
              <w:t>1</w:t>
            </w:r>
          </w:p>
        </w:tc>
        <w:tc>
          <w:tcPr>
            <w:tcW w:w="3401" w:type="dxa"/>
          </w:tcPr>
          <w:p w14:paraId="14695B42" w14:textId="77777777" w:rsidR="00AD05AB" w:rsidRPr="008E65EA" w:rsidRDefault="00AD05AB" w:rsidP="00794EE3">
            <w:pPr>
              <w:rPr>
                <w:rFonts w:eastAsia="Batang"/>
                <w:lang w:eastAsia="ko-KR"/>
              </w:rPr>
            </w:pPr>
            <w:r w:rsidRPr="008E65EA">
              <w:rPr>
                <w:rFonts w:eastAsia="Batang"/>
                <w:lang w:eastAsia="ko-KR"/>
              </w:rPr>
              <w:t>«Растущий курс»</w:t>
            </w:r>
          </w:p>
        </w:tc>
        <w:tc>
          <w:tcPr>
            <w:tcW w:w="2013" w:type="dxa"/>
            <w:vAlign w:val="center"/>
          </w:tcPr>
          <w:p w14:paraId="28DEAE9F" w14:textId="77777777" w:rsidR="00AD05AB" w:rsidRPr="008E65EA" w:rsidRDefault="00AD05AB" w:rsidP="00794EE3">
            <w:pPr>
              <w:jc w:val="center"/>
              <w:rPr>
                <w:rFonts w:eastAsia="Batang"/>
                <w:color w:val="000000"/>
                <w:lang w:eastAsia="ko-KR"/>
              </w:rPr>
            </w:pPr>
            <w:r w:rsidRPr="008E65EA">
              <w:rPr>
                <w:rFonts w:eastAsia="Batang"/>
                <w:color w:val="000000"/>
                <w:lang w:eastAsia="ko-KR"/>
              </w:rPr>
              <w:t>3</w:t>
            </w:r>
          </w:p>
        </w:tc>
        <w:tc>
          <w:tcPr>
            <w:tcW w:w="1482" w:type="dxa"/>
            <w:vAlign w:val="center"/>
          </w:tcPr>
          <w:p w14:paraId="01DDD3B8" w14:textId="77777777" w:rsidR="00AD05AB" w:rsidRPr="008E65EA" w:rsidRDefault="00AD05AB" w:rsidP="00794EE3">
            <w:pPr>
              <w:jc w:val="center"/>
              <w:rPr>
                <w:rFonts w:eastAsia="Batang"/>
                <w:lang w:eastAsia="ko-KR"/>
              </w:rPr>
            </w:pPr>
            <w:r w:rsidRPr="008E65EA">
              <w:rPr>
                <w:rFonts w:eastAsia="Batang"/>
                <w:lang w:eastAsia="ko-KR"/>
              </w:rPr>
              <w:t>Рубли</w:t>
            </w:r>
          </w:p>
        </w:tc>
        <w:tc>
          <w:tcPr>
            <w:tcW w:w="2422" w:type="dxa"/>
            <w:vAlign w:val="center"/>
          </w:tcPr>
          <w:p w14:paraId="360FF809" w14:textId="77777777" w:rsidR="00AD05AB" w:rsidRPr="008E65EA" w:rsidRDefault="00AD05AB" w:rsidP="00794EE3">
            <w:pPr>
              <w:jc w:val="center"/>
              <w:rPr>
                <w:rFonts w:eastAsia="Batang"/>
                <w:lang w:eastAsia="ko-KR"/>
              </w:rPr>
            </w:pPr>
            <w:r>
              <w:rPr>
                <w:rFonts w:eastAsia="Batang"/>
                <w:lang w:eastAsia="ko-KR"/>
              </w:rPr>
              <w:t>___</w:t>
            </w:r>
            <w:r w:rsidRPr="008E65EA">
              <w:rPr>
                <w:rFonts w:eastAsia="Batang"/>
                <w:lang w:eastAsia="ko-KR"/>
              </w:rPr>
              <w:t xml:space="preserve"> %</w:t>
            </w:r>
          </w:p>
        </w:tc>
      </w:tr>
      <w:tr w:rsidR="00AD05AB" w:rsidRPr="008E65EA" w14:paraId="03950182" w14:textId="77777777" w:rsidTr="00794EE3">
        <w:trPr>
          <w:trHeight w:val="301"/>
        </w:trPr>
        <w:tc>
          <w:tcPr>
            <w:tcW w:w="593" w:type="dxa"/>
            <w:vMerge w:val="restart"/>
          </w:tcPr>
          <w:p w14:paraId="4E0EA9A0" w14:textId="77777777" w:rsidR="00AD05AB" w:rsidRPr="008E65EA" w:rsidRDefault="00AD05AB" w:rsidP="00794EE3">
            <w:pPr>
              <w:rPr>
                <w:rFonts w:eastAsia="Batang"/>
                <w:lang w:eastAsia="ko-KR"/>
              </w:rPr>
            </w:pPr>
            <w:r w:rsidRPr="008E65EA">
              <w:rPr>
                <w:rFonts w:eastAsia="Batang"/>
                <w:lang w:eastAsia="ko-KR"/>
              </w:rPr>
              <w:t>2</w:t>
            </w:r>
          </w:p>
        </w:tc>
        <w:tc>
          <w:tcPr>
            <w:tcW w:w="3401" w:type="dxa"/>
          </w:tcPr>
          <w:p w14:paraId="238E337F" w14:textId="77777777" w:rsidR="00AD05AB" w:rsidRPr="008E65EA" w:rsidRDefault="00AD05AB" w:rsidP="00794EE3">
            <w:pPr>
              <w:rPr>
                <w:rFonts w:eastAsia="Batang"/>
                <w:lang w:eastAsia="ko-KR"/>
              </w:rPr>
            </w:pPr>
            <w:r w:rsidRPr="008E65EA">
              <w:rPr>
                <w:rFonts w:eastAsia="Batang"/>
                <w:lang w:eastAsia="ko-KR"/>
              </w:rPr>
              <w:t>«Капитал под управлением»</w:t>
            </w:r>
          </w:p>
          <w:p w14:paraId="215A56D8" w14:textId="77777777" w:rsidR="00AD05AB" w:rsidRPr="008E65EA" w:rsidRDefault="00AD05AB" w:rsidP="00794EE3">
            <w:pPr>
              <w:rPr>
                <w:rFonts w:eastAsia="Batang"/>
                <w:lang w:eastAsia="ko-KR"/>
              </w:rPr>
            </w:pPr>
            <w:r w:rsidRPr="008E65EA">
              <w:rPr>
                <w:rFonts w:eastAsia="Batang"/>
                <w:lang w:eastAsia="ko-KR"/>
              </w:rPr>
              <w:t>Стратегия: «ESG Сбалансированный»</w:t>
            </w:r>
          </w:p>
        </w:tc>
        <w:tc>
          <w:tcPr>
            <w:tcW w:w="2013" w:type="dxa"/>
            <w:vAlign w:val="center"/>
          </w:tcPr>
          <w:p w14:paraId="21C26FCB" w14:textId="77777777" w:rsidR="00AD05AB" w:rsidRPr="008E65EA" w:rsidRDefault="00AD05AB" w:rsidP="00794EE3">
            <w:pPr>
              <w:jc w:val="center"/>
              <w:rPr>
                <w:rFonts w:eastAsia="Batang"/>
                <w:color w:val="000000"/>
                <w:lang w:eastAsia="ko-KR"/>
              </w:rPr>
            </w:pPr>
            <w:r w:rsidRPr="008E65EA">
              <w:rPr>
                <w:rFonts w:eastAsia="Batang"/>
                <w:color w:val="000000"/>
                <w:lang w:eastAsia="ko-KR"/>
              </w:rPr>
              <w:t>80/60/40*</w:t>
            </w:r>
          </w:p>
        </w:tc>
        <w:tc>
          <w:tcPr>
            <w:tcW w:w="1482" w:type="dxa"/>
            <w:vAlign w:val="center"/>
          </w:tcPr>
          <w:p w14:paraId="3B47719F" w14:textId="77777777" w:rsidR="00AD05AB" w:rsidRPr="008E65EA" w:rsidRDefault="00AD05AB" w:rsidP="00794EE3">
            <w:pPr>
              <w:jc w:val="center"/>
              <w:rPr>
                <w:rFonts w:eastAsia="Batang"/>
                <w:lang w:eastAsia="ko-KR"/>
              </w:rPr>
            </w:pPr>
            <w:r w:rsidRPr="008E65EA">
              <w:rPr>
                <w:rFonts w:eastAsia="Batang"/>
                <w:lang w:eastAsia="ko-KR"/>
              </w:rPr>
              <w:t>Рубли</w:t>
            </w:r>
          </w:p>
        </w:tc>
        <w:tc>
          <w:tcPr>
            <w:tcW w:w="2422" w:type="dxa"/>
            <w:vAlign w:val="center"/>
          </w:tcPr>
          <w:p w14:paraId="3EDEC76A" w14:textId="77777777" w:rsidR="00AD05AB" w:rsidRPr="008E65EA" w:rsidRDefault="00AD05AB" w:rsidP="00794EE3">
            <w:pPr>
              <w:jc w:val="center"/>
              <w:rPr>
                <w:rFonts w:eastAsia="Batang"/>
                <w:lang w:eastAsia="ko-KR"/>
              </w:rPr>
            </w:pPr>
            <w:r>
              <w:rPr>
                <w:rFonts w:eastAsia="Batang"/>
                <w:lang w:eastAsia="ko-KR"/>
              </w:rPr>
              <w:t>___</w:t>
            </w:r>
            <w:r w:rsidRPr="008E65EA">
              <w:rPr>
                <w:rFonts w:eastAsia="Batang"/>
                <w:lang w:eastAsia="ko-KR"/>
              </w:rPr>
              <w:t xml:space="preserve"> %</w:t>
            </w:r>
          </w:p>
        </w:tc>
      </w:tr>
      <w:tr w:rsidR="00AD05AB" w:rsidRPr="008E65EA" w14:paraId="31278EB5" w14:textId="77777777" w:rsidTr="00794EE3">
        <w:trPr>
          <w:trHeight w:val="301"/>
        </w:trPr>
        <w:tc>
          <w:tcPr>
            <w:tcW w:w="593" w:type="dxa"/>
            <w:vMerge/>
          </w:tcPr>
          <w:p w14:paraId="06677D18" w14:textId="77777777" w:rsidR="00AD05AB" w:rsidRPr="008E65EA" w:rsidRDefault="00AD05AB" w:rsidP="00794EE3">
            <w:pPr>
              <w:rPr>
                <w:rFonts w:eastAsia="Batang"/>
                <w:lang w:eastAsia="ko-KR"/>
              </w:rPr>
            </w:pPr>
          </w:p>
        </w:tc>
        <w:tc>
          <w:tcPr>
            <w:tcW w:w="3401" w:type="dxa"/>
          </w:tcPr>
          <w:p w14:paraId="4B36C348" w14:textId="77777777" w:rsidR="00AD05AB" w:rsidRPr="008E65EA" w:rsidRDefault="00AD05AB" w:rsidP="00794EE3">
            <w:pPr>
              <w:rPr>
                <w:rFonts w:eastAsia="Batang"/>
                <w:lang w:eastAsia="ko-KR"/>
              </w:rPr>
            </w:pPr>
            <w:r w:rsidRPr="008E65EA">
              <w:rPr>
                <w:rFonts w:eastAsia="Batang"/>
                <w:lang w:eastAsia="ko-KR"/>
              </w:rPr>
              <w:t>«Капитал под управлением»</w:t>
            </w:r>
          </w:p>
          <w:p w14:paraId="0EEE7887" w14:textId="77777777" w:rsidR="00AD05AB" w:rsidRPr="008E65EA" w:rsidRDefault="00AD05AB" w:rsidP="00794EE3">
            <w:pPr>
              <w:rPr>
                <w:rFonts w:eastAsia="Batang"/>
                <w:lang w:eastAsia="ko-KR"/>
              </w:rPr>
            </w:pPr>
            <w:r w:rsidRPr="008E65EA">
              <w:rPr>
                <w:rFonts w:eastAsia="Batang"/>
                <w:lang w:eastAsia="ko-KR"/>
              </w:rPr>
              <w:t>Стратегии: «ESG Сбалансированный средний риск», «ESG Сбалансированный высокий риск»</w:t>
            </w:r>
          </w:p>
        </w:tc>
        <w:tc>
          <w:tcPr>
            <w:tcW w:w="2013" w:type="dxa"/>
            <w:vAlign w:val="center"/>
          </w:tcPr>
          <w:p w14:paraId="6D927E93" w14:textId="77777777" w:rsidR="00AD05AB" w:rsidRPr="008E65EA" w:rsidRDefault="00AD05AB" w:rsidP="00794EE3">
            <w:pPr>
              <w:jc w:val="center"/>
              <w:rPr>
                <w:rFonts w:eastAsia="Batang"/>
                <w:color w:val="000000"/>
                <w:lang w:eastAsia="ko-KR"/>
              </w:rPr>
            </w:pPr>
            <w:r w:rsidRPr="008E65EA">
              <w:rPr>
                <w:rFonts w:eastAsia="Batang"/>
                <w:color w:val="000000"/>
                <w:lang w:eastAsia="ko-KR"/>
              </w:rPr>
              <w:t>80/60/40*</w:t>
            </w:r>
          </w:p>
        </w:tc>
        <w:tc>
          <w:tcPr>
            <w:tcW w:w="1482" w:type="dxa"/>
            <w:vAlign w:val="center"/>
          </w:tcPr>
          <w:p w14:paraId="280EBBB3" w14:textId="77777777" w:rsidR="00AD05AB" w:rsidRPr="008E65EA" w:rsidRDefault="00AD05AB" w:rsidP="00794EE3">
            <w:pPr>
              <w:jc w:val="center"/>
              <w:rPr>
                <w:rFonts w:eastAsia="Batang"/>
                <w:lang w:eastAsia="ko-KR"/>
              </w:rPr>
            </w:pPr>
            <w:r w:rsidRPr="008E65EA">
              <w:rPr>
                <w:rFonts w:eastAsia="Batang"/>
                <w:lang w:eastAsia="ko-KR"/>
              </w:rPr>
              <w:t>Рубли</w:t>
            </w:r>
          </w:p>
        </w:tc>
        <w:tc>
          <w:tcPr>
            <w:tcW w:w="2422" w:type="dxa"/>
            <w:vAlign w:val="center"/>
          </w:tcPr>
          <w:p w14:paraId="584383E3" w14:textId="77777777" w:rsidR="00AD05AB" w:rsidRPr="008E65EA" w:rsidRDefault="00AD05AB" w:rsidP="00794EE3">
            <w:pPr>
              <w:jc w:val="center"/>
              <w:rPr>
                <w:rFonts w:eastAsia="Batang"/>
                <w:lang w:eastAsia="ko-KR"/>
              </w:rPr>
            </w:pPr>
            <w:r>
              <w:rPr>
                <w:rFonts w:eastAsia="Batang"/>
                <w:lang w:eastAsia="ko-KR"/>
              </w:rPr>
              <w:t>___</w:t>
            </w:r>
            <w:r w:rsidRPr="008E65EA">
              <w:rPr>
                <w:rFonts w:eastAsia="Batang"/>
                <w:lang w:eastAsia="ko-KR"/>
              </w:rPr>
              <w:t xml:space="preserve"> %</w:t>
            </w:r>
          </w:p>
        </w:tc>
      </w:tr>
      <w:bookmarkEnd w:id="0"/>
    </w:tbl>
    <w:p w14:paraId="559A772A" w14:textId="77777777" w:rsidR="00AD05AB" w:rsidRDefault="00AD05AB" w:rsidP="00AD05AB">
      <w:pPr>
        <w:rPr>
          <w:shd w:val="clear" w:color="auto" w:fill="FFFFFF"/>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AD05AB" w:rsidRPr="008E65EA" w14:paraId="1FF7A7F2" w14:textId="77777777" w:rsidTr="00794EE3">
        <w:trPr>
          <w:trHeight w:val="314"/>
        </w:trPr>
        <w:tc>
          <w:tcPr>
            <w:tcW w:w="611" w:type="dxa"/>
          </w:tcPr>
          <w:p w14:paraId="21DA760E" w14:textId="77777777" w:rsidR="00AD05AB" w:rsidRPr="008E65EA" w:rsidRDefault="00AD05AB" w:rsidP="00794EE3">
            <w:pPr>
              <w:jc w:val="center"/>
              <w:rPr>
                <w:rFonts w:eastAsia="Batang"/>
                <w:lang w:eastAsia="ko-KR"/>
              </w:rPr>
            </w:pPr>
            <w:bookmarkStart w:id="1" w:name="_Hlk125110151"/>
            <w:r w:rsidRPr="008E65EA">
              <w:rPr>
                <w:rFonts w:eastAsia="Batang"/>
                <w:lang w:eastAsia="ko-KR"/>
              </w:rPr>
              <w:t>п/п</w:t>
            </w:r>
          </w:p>
        </w:tc>
        <w:tc>
          <w:tcPr>
            <w:tcW w:w="2102" w:type="dxa"/>
          </w:tcPr>
          <w:p w14:paraId="54EFAADC" w14:textId="77777777" w:rsidR="00AD05AB" w:rsidRPr="008E65EA" w:rsidRDefault="00AD05AB" w:rsidP="00794EE3">
            <w:pPr>
              <w:jc w:val="center"/>
              <w:rPr>
                <w:rFonts w:eastAsia="Batang"/>
                <w:lang w:eastAsia="ko-KR"/>
              </w:rPr>
            </w:pPr>
            <w:r w:rsidRPr="008E65EA">
              <w:rPr>
                <w:rFonts w:eastAsia="Batang"/>
                <w:lang w:eastAsia="ko-KR"/>
              </w:rPr>
              <w:t>Наименование Страхового продукта</w:t>
            </w:r>
          </w:p>
        </w:tc>
        <w:tc>
          <w:tcPr>
            <w:tcW w:w="1682" w:type="dxa"/>
          </w:tcPr>
          <w:p w14:paraId="097AA778" w14:textId="77777777" w:rsidR="00AD05AB" w:rsidRPr="008E65EA" w:rsidRDefault="00AD05AB" w:rsidP="00794EE3">
            <w:pPr>
              <w:jc w:val="center"/>
              <w:rPr>
                <w:rFonts w:eastAsia="Batang"/>
                <w:lang w:eastAsia="ko-KR"/>
              </w:rPr>
            </w:pPr>
            <w:r w:rsidRPr="008E65EA">
              <w:rPr>
                <w:rFonts w:eastAsia="Batang"/>
                <w:lang w:eastAsia="ko-KR"/>
              </w:rPr>
              <w:t>Диапазон премии (руб)</w:t>
            </w:r>
          </w:p>
        </w:tc>
        <w:tc>
          <w:tcPr>
            <w:tcW w:w="1563" w:type="dxa"/>
          </w:tcPr>
          <w:p w14:paraId="41776F80" w14:textId="77777777" w:rsidR="00AD05AB" w:rsidRPr="008E65EA" w:rsidRDefault="00AD05AB" w:rsidP="00794EE3">
            <w:pPr>
              <w:jc w:val="center"/>
              <w:rPr>
                <w:rFonts w:eastAsia="Batang"/>
                <w:lang w:eastAsia="ko-KR"/>
              </w:rPr>
            </w:pPr>
            <w:r w:rsidRPr="008E65EA">
              <w:rPr>
                <w:rFonts w:eastAsia="Batang"/>
                <w:lang w:eastAsia="ko-KR"/>
              </w:rPr>
              <w:t>Срок страхования (лет)</w:t>
            </w:r>
          </w:p>
        </w:tc>
        <w:tc>
          <w:tcPr>
            <w:tcW w:w="2012" w:type="dxa"/>
          </w:tcPr>
          <w:p w14:paraId="1DFD513A" w14:textId="77777777" w:rsidR="00AD05AB" w:rsidRPr="008E65EA" w:rsidRDefault="00AD05AB" w:rsidP="00794EE3">
            <w:pPr>
              <w:jc w:val="center"/>
              <w:rPr>
                <w:rFonts w:eastAsia="Batang"/>
                <w:lang w:eastAsia="ko-KR"/>
              </w:rPr>
            </w:pPr>
            <w:r w:rsidRPr="008E65EA">
              <w:rPr>
                <w:rFonts w:eastAsia="Batang"/>
                <w:lang w:eastAsia="ko-KR"/>
              </w:rPr>
              <w:t>Валюта договора страхования</w:t>
            </w:r>
          </w:p>
        </w:tc>
        <w:tc>
          <w:tcPr>
            <w:tcW w:w="1926" w:type="dxa"/>
          </w:tcPr>
          <w:p w14:paraId="1A21DBBD" w14:textId="77777777" w:rsidR="00AD05AB" w:rsidRPr="008E65EA" w:rsidRDefault="00AD05AB" w:rsidP="00794EE3">
            <w:pPr>
              <w:jc w:val="center"/>
              <w:rPr>
                <w:rFonts w:eastAsia="Batang"/>
                <w:lang w:eastAsia="ko-KR"/>
              </w:rPr>
            </w:pPr>
            <w:r w:rsidRPr="008E65EA">
              <w:rPr>
                <w:rFonts w:eastAsia="Batang"/>
                <w:lang w:eastAsia="ko-KR"/>
              </w:rPr>
              <w:t>Ставка агентского вознаграждения от величины единовременной страховой премии, включая НДС (%)</w:t>
            </w:r>
          </w:p>
        </w:tc>
      </w:tr>
      <w:tr w:rsidR="00AD05AB" w:rsidRPr="008E65EA" w14:paraId="2523C1FA" w14:textId="77777777" w:rsidTr="00794EE3">
        <w:trPr>
          <w:trHeight w:val="292"/>
        </w:trPr>
        <w:tc>
          <w:tcPr>
            <w:tcW w:w="611" w:type="dxa"/>
            <w:vMerge w:val="restart"/>
          </w:tcPr>
          <w:p w14:paraId="7AF2B0EC" w14:textId="77777777" w:rsidR="00AD05AB" w:rsidRPr="008E65EA" w:rsidRDefault="00AD05AB" w:rsidP="00794EE3">
            <w:pPr>
              <w:jc w:val="center"/>
              <w:rPr>
                <w:rFonts w:eastAsia="Batang"/>
                <w:color w:val="000000"/>
                <w:lang w:eastAsia="ko-KR"/>
              </w:rPr>
            </w:pPr>
            <w:r w:rsidRPr="008E65EA">
              <w:rPr>
                <w:rFonts w:eastAsia="Batang"/>
                <w:color w:val="000000"/>
                <w:lang w:eastAsia="ko-KR"/>
              </w:rPr>
              <w:t>3</w:t>
            </w:r>
          </w:p>
        </w:tc>
        <w:tc>
          <w:tcPr>
            <w:tcW w:w="2102" w:type="dxa"/>
          </w:tcPr>
          <w:p w14:paraId="4B7A4EE9" w14:textId="77777777" w:rsidR="00AD05AB" w:rsidRPr="008E65EA" w:rsidRDefault="00AD05AB" w:rsidP="00794EE3">
            <w:pPr>
              <w:rPr>
                <w:rFonts w:eastAsia="Batang"/>
                <w:lang w:eastAsia="ko-KR"/>
              </w:rPr>
            </w:pPr>
            <w:r w:rsidRPr="008E65EA">
              <w:rPr>
                <w:rFonts w:eastAsia="Batang"/>
                <w:lang w:eastAsia="ko-KR"/>
              </w:rPr>
              <w:t>«Фамильная стратегия»</w:t>
            </w:r>
          </w:p>
        </w:tc>
        <w:tc>
          <w:tcPr>
            <w:tcW w:w="1682" w:type="dxa"/>
            <w:vAlign w:val="center"/>
          </w:tcPr>
          <w:p w14:paraId="2E32202E" w14:textId="77777777" w:rsidR="00AD05AB" w:rsidRPr="008E65EA" w:rsidRDefault="00AD05AB" w:rsidP="00794EE3">
            <w:pPr>
              <w:jc w:val="center"/>
              <w:rPr>
                <w:rFonts w:eastAsia="Batang"/>
                <w:color w:val="000000"/>
                <w:lang w:eastAsia="ko-KR"/>
              </w:rPr>
            </w:pPr>
            <w:r w:rsidRPr="008E65EA">
              <w:rPr>
                <w:rFonts w:eastAsia="Batang"/>
                <w:color w:val="000000"/>
                <w:lang w:eastAsia="ko-KR"/>
              </w:rPr>
              <w:t xml:space="preserve">до </w:t>
            </w:r>
            <w:r w:rsidRPr="008E65EA">
              <w:rPr>
                <w:rFonts w:eastAsia="Batang"/>
                <w:color w:val="000000"/>
                <w:lang w:val="en-US" w:eastAsia="ko-KR"/>
              </w:rPr>
              <w:t>50 000 000</w:t>
            </w:r>
          </w:p>
        </w:tc>
        <w:tc>
          <w:tcPr>
            <w:tcW w:w="1563" w:type="dxa"/>
            <w:vAlign w:val="center"/>
          </w:tcPr>
          <w:p w14:paraId="54094EE4" w14:textId="77777777" w:rsidR="00AD05AB" w:rsidRPr="008E65EA" w:rsidRDefault="00AD05AB" w:rsidP="00794EE3">
            <w:pPr>
              <w:jc w:val="center"/>
              <w:rPr>
                <w:rFonts w:eastAsia="Batang"/>
                <w:color w:val="000000"/>
                <w:lang w:eastAsia="ko-KR"/>
              </w:rPr>
            </w:pPr>
            <w:r w:rsidRPr="008E65EA">
              <w:rPr>
                <w:rFonts w:eastAsia="Batang"/>
                <w:color w:val="000000"/>
                <w:lang w:eastAsia="ko-KR"/>
              </w:rPr>
              <w:t>5</w:t>
            </w:r>
          </w:p>
        </w:tc>
        <w:tc>
          <w:tcPr>
            <w:tcW w:w="2012" w:type="dxa"/>
            <w:vAlign w:val="center"/>
          </w:tcPr>
          <w:p w14:paraId="042453ED" w14:textId="77777777" w:rsidR="00AD05AB" w:rsidRPr="008E65EA" w:rsidRDefault="00AD05AB" w:rsidP="00794EE3">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00B46F70" w14:textId="77777777" w:rsidR="00AD05AB" w:rsidRPr="008E65EA" w:rsidRDefault="00AD05AB" w:rsidP="00794EE3">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AD05AB" w:rsidRPr="008E65EA" w14:paraId="584AE642" w14:textId="77777777" w:rsidTr="00794EE3">
        <w:trPr>
          <w:trHeight w:val="307"/>
        </w:trPr>
        <w:tc>
          <w:tcPr>
            <w:tcW w:w="611" w:type="dxa"/>
            <w:vMerge/>
          </w:tcPr>
          <w:p w14:paraId="67D566B1" w14:textId="77777777" w:rsidR="00AD05AB" w:rsidRPr="008E65EA" w:rsidRDefault="00AD05AB" w:rsidP="00794EE3">
            <w:pPr>
              <w:jc w:val="center"/>
              <w:rPr>
                <w:rFonts w:eastAsia="Batang"/>
                <w:color w:val="000000"/>
                <w:lang w:eastAsia="ko-KR"/>
              </w:rPr>
            </w:pPr>
          </w:p>
        </w:tc>
        <w:tc>
          <w:tcPr>
            <w:tcW w:w="2102" w:type="dxa"/>
          </w:tcPr>
          <w:p w14:paraId="00D17599" w14:textId="77777777" w:rsidR="00AD05AB" w:rsidRPr="008E65EA" w:rsidRDefault="00AD05AB" w:rsidP="00794EE3">
            <w:pPr>
              <w:rPr>
                <w:rFonts w:eastAsia="Batang"/>
                <w:lang w:eastAsia="ko-KR"/>
              </w:rPr>
            </w:pPr>
            <w:r w:rsidRPr="008E65EA">
              <w:rPr>
                <w:rFonts w:eastAsia="Batang"/>
                <w:lang w:eastAsia="ko-KR"/>
              </w:rPr>
              <w:t>«Фамильная стратегия»</w:t>
            </w:r>
          </w:p>
        </w:tc>
        <w:tc>
          <w:tcPr>
            <w:tcW w:w="1682" w:type="dxa"/>
            <w:vAlign w:val="center"/>
          </w:tcPr>
          <w:p w14:paraId="7E992FEA" w14:textId="77777777" w:rsidR="00AD05AB" w:rsidRPr="008E65EA" w:rsidRDefault="00AD05AB" w:rsidP="00794EE3">
            <w:pPr>
              <w:jc w:val="center"/>
              <w:rPr>
                <w:rFonts w:eastAsia="Batang"/>
                <w:color w:val="000000"/>
                <w:lang w:eastAsia="ko-KR"/>
              </w:rPr>
            </w:pPr>
            <w:r w:rsidRPr="008E65EA">
              <w:rPr>
                <w:rFonts w:eastAsia="Batang"/>
                <w:color w:val="000000"/>
                <w:lang w:eastAsia="ko-KR"/>
              </w:rPr>
              <w:t>5</w:t>
            </w:r>
            <w:r w:rsidRPr="008E65EA">
              <w:rPr>
                <w:rFonts w:eastAsia="Batang"/>
                <w:color w:val="000000"/>
                <w:lang w:val="en-US" w:eastAsia="ko-KR"/>
              </w:rPr>
              <w:t>0 000 001</w:t>
            </w:r>
            <w:r w:rsidRPr="008E65EA">
              <w:rPr>
                <w:rFonts w:eastAsia="Batang"/>
                <w:color w:val="000000"/>
                <w:lang w:eastAsia="ko-KR"/>
              </w:rPr>
              <w:t>- 200</w:t>
            </w:r>
            <w:r w:rsidRPr="008E65EA">
              <w:rPr>
                <w:rFonts w:eastAsia="Batang"/>
                <w:color w:val="000000"/>
                <w:lang w:val="en-US" w:eastAsia="ko-KR"/>
              </w:rPr>
              <w:t> 000 000</w:t>
            </w:r>
          </w:p>
        </w:tc>
        <w:tc>
          <w:tcPr>
            <w:tcW w:w="1563" w:type="dxa"/>
            <w:vAlign w:val="center"/>
          </w:tcPr>
          <w:p w14:paraId="55D03332" w14:textId="77777777" w:rsidR="00AD05AB" w:rsidRPr="008E65EA" w:rsidRDefault="00AD05AB" w:rsidP="00794EE3">
            <w:pPr>
              <w:jc w:val="center"/>
              <w:rPr>
                <w:rFonts w:eastAsia="Batang"/>
                <w:color w:val="000000"/>
                <w:lang w:eastAsia="ko-KR"/>
              </w:rPr>
            </w:pPr>
            <w:r w:rsidRPr="008E65EA">
              <w:rPr>
                <w:rFonts w:eastAsia="Batang"/>
                <w:color w:val="000000"/>
                <w:lang w:eastAsia="ko-KR"/>
              </w:rPr>
              <w:t>5</w:t>
            </w:r>
          </w:p>
        </w:tc>
        <w:tc>
          <w:tcPr>
            <w:tcW w:w="2012" w:type="dxa"/>
            <w:vAlign w:val="center"/>
          </w:tcPr>
          <w:p w14:paraId="2F48EF0A" w14:textId="77777777" w:rsidR="00AD05AB" w:rsidRPr="008E65EA" w:rsidRDefault="00AD05AB" w:rsidP="00794EE3">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1C071F5D" w14:textId="77777777" w:rsidR="00AD05AB" w:rsidRPr="008E65EA" w:rsidRDefault="00AD05AB" w:rsidP="00794EE3">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AD05AB" w:rsidRPr="008E65EA" w14:paraId="135CFA0E" w14:textId="77777777" w:rsidTr="00794EE3">
        <w:trPr>
          <w:trHeight w:val="307"/>
        </w:trPr>
        <w:tc>
          <w:tcPr>
            <w:tcW w:w="611" w:type="dxa"/>
            <w:vMerge/>
          </w:tcPr>
          <w:p w14:paraId="4C706A03" w14:textId="77777777" w:rsidR="00AD05AB" w:rsidRPr="008E65EA" w:rsidRDefault="00AD05AB" w:rsidP="00794EE3">
            <w:pPr>
              <w:jc w:val="center"/>
              <w:rPr>
                <w:rFonts w:eastAsia="Batang"/>
                <w:color w:val="000000"/>
                <w:lang w:eastAsia="ko-KR"/>
              </w:rPr>
            </w:pPr>
          </w:p>
        </w:tc>
        <w:tc>
          <w:tcPr>
            <w:tcW w:w="2102" w:type="dxa"/>
          </w:tcPr>
          <w:p w14:paraId="0F9FCE7C" w14:textId="77777777" w:rsidR="00AD05AB" w:rsidRPr="008E65EA" w:rsidRDefault="00AD05AB" w:rsidP="00794EE3">
            <w:pPr>
              <w:rPr>
                <w:rFonts w:eastAsia="Batang"/>
                <w:lang w:eastAsia="ko-KR"/>
              </w:rPr>
            </w:pPr>
            <w:r w:rsidRPr="008E65EA">
              <w:rPr>
                <w:rFonts w:eastAsia="Batang"/>
                <w:lang w:eastAsia="ko-KR"/>
              </w:rPr>
              <w:t>«Фамильная стратегия»</w:t>
            </w:r>
          </w:p>
        </w:tc>
        <w:tc>
          <w:tcPr>
            <w:tcW w:w="1682" w:type="dxa"/>
            <w:vAlign w:val="center"/>
          </w:tcPr>
          <w:p w14:paraId="00C112EA" w14:textId="77777777" w:rsidR="00AD05AB" w:rsidRPr="008E65EA" w:rsidRDefault="00AD05AB" w:rsidP="00794EE3">
            <w:pPr>
              <w:jc w:val="center"/>
              <w:rPr>
                <w:rFonts w:eastAsia="Batang"/>
                <w:color w:val="000000"/>
                <w:lang w:eastAsia="ko-KR"/>
              </w:rPr>
            </w:pPr>
            <w:r w:rsidRPr="008E65EA">
              <w:rPr>
                <w:rFonts w:eastAsia="Batang"/>
                <w:color w:val="000000"/>
                <w:lang w:eastAsia="ko-KR"/>
              </w:rPr>
              <w:t>20</w:t>
            </w:r>
            <w:r w:rsidRPr="008E65EA">
              <w:rPr>
                <w:rFonts w:eastAsia="Batang"/>
                <w:color w:val="000000"/>
                <w:lang w:val="en-US" w:eastAsia="ko-KR"/>
              </w:rPr>
              <w:t>0 000 001</w:t>
            </w:r>
            <w:r w:rsidRPr="008E65EA">
              <w:rPr>
                <w:rFonts w:eastAsia="Batang"/>
                <w:color w:val="000000"/>
                <w:lang w:eastAsia="ko-KR"/>
              </w:rPr>
              <w:t>- 400</w:t>
            </w:r>
            <w:r w:rsidRPr="008E65EA">
              <w:rPr>
                <w:rFonts w:eastAsia="Batang"/>
                <w:color w:val="000000"/>
                <w:lang w:val="en-US" w:eastAsia="ko-KR"/>
              </w:rPr>
              <w:t> 000 000</w:t>
            </w:r>
          </w:p>
        </w:tc>
        <w:tc>
          <w:tcPr>
            <w:tcW w:w="1563" w:type="dxa"/>
            <w:vAlign w:val="center"/>
          </w:tcPr>
          <w:p w14:paraId="09FF4067" w14:textId="77777777" w:rsidR="00AD05AB" w:rsidRPr="008E65EA" w:rsidRDefault="00AD05AB" w:rsidP="00794EE3">
            <w:pPr>
              <w:jc w:val="center"/>
              <w:rPr>
                <w:rFonts w:eastAsia="Batang"/>
                <w:color w:val="000000"/>
                <w:lang w:eastAsia="ko-KR"/>
              </w:rPr>
            </w:pPr>
            <w:r w:rsidRPr="008E65EA">
              <w:rPr>
                <w:rFonts w:eastAsia="Batang"/>
                <w:color w:val="000000"/>
                <w:lang w:eastAsia="ko-KR"/>
              </w:rPr>
              <w:t>5</w:t>
            </w:r>
          </w:p>
        </w:tc>
        <w:tc>
          <w:tcPr>
            <w:tcW w:w="2012" w:type="dxa"/>
            <w:vAlign w:val="center"/>
          </w:tcPr>
          <w:p w14:paraId="20565509" w14:textId="77777777" w:rsidR="00AD05AB" w:rsidRPr="008E65EA" w:rsidRDefault="00AD05AB" w:rsidP="00794EE3">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2B09004B" w14:textId="77777777" w:rsidR="00AD05AB" w:rsidRPr="008E65EA" w:rsidRDefault="00AD05AB" w:rsidP="00794EE3">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tr w:rsidR="00AD05AB" w:rsidRPr="008E65EA" w14:paraId="64155865" w14:textId="77777777" w:rsidTr="00794EE3">
        <w:trPr>
          <w:trHeight w:val="307"/>
        </w:trPr>
        <w:tc>
          <w:tcPr>
            <w:tcW w:w="611" w:type="dxa"/>
            <w:vMerge/>
          </w:tcPr>
          <w:p w14:paraId="70F19AC6" w14:textId="77777777" w:rsidR="00AD05AB" w:rsidRPr="008E65EA" w:rsidRDefault="00AD05AB" w:rsidP="00794EE3">
            <w:pPr>
              <w:jc w:val="center"/>
              <w:rPr>
                <w:rFonts w:eastAsia="Batang"/>
                <w:color w:val="000000"/>
                <w:lang w:eastAsia="ko-KR"/>
              </w:rPr>
            </w:pPr>
          </w:p>
        </w:tc>
        <w:tc>
          <w:tcPr>
            <w:tcW w:w="2102" w:type="dxa"/>
          </w:tcPr>
          <w:p w14:paraId="7FCBA283" w14:textId="77777777" w:rsidR="00AD05AB" w:rsidRPr="008E65EA" w:rsidRDefault="00AD05AB" w:rsidP="00794EE3">
            <w:pPr>
              <w:rPr>
                <w:rFonts w:eastAsia="Batang"/>
                <w:lang w:eastAsia="ko-KR"/>
              </w:rPr>
            </w:pPr>
            <w:r w:rsidRPr="008E65EA">
              <w:rPr>
                <w:rFonts w:eastAsia="Batang"/>
                <w:lang w:eastAsia="ko-KR"/>
              </w:rPr>
              <w:t>«Фамильная стратегия»</w:t>
            </w:r>
          </w:p>
        </w:tc>
        <w:tc>
          <w:tcPr>
            <w:tcW w:w="1682" w:type="dxa"/>
            <w:vAlign w:val="center"/>
          </w:tcPr>
          <w:p w14:paraId="4226787F" w14:textId="77777777" w:rsidR="00AD05AB" w:rsidRPr="008E65EA" w:rsidRDefault="00AD05AB" w:rsidP="00794EE3">
            <w:pPr>
              <w:jc w:val="center"/>
              <w:rPr>
                <w:rFonts w:eastAsia="Batang"/>
                <w:color w:val="000000"/>
                <w:lang w:eastAsia="ko-KR"/>
              </w:rPr>
            </w:pPr>
            <w:r w:rsidRPr="008E65EA">
              <w:rPr>
                <w:rFonts w:eastAsia="Batang"/>
                <w:color w:val="000000"/>
                <w:lang w:eastAsia="ko-KR"/>
              </w:rPr>
              <w:t>400</w:t>
            </w:r>
            <w:r w:rsidRPr="008E65EA">
              <w:rPr>
                <w:rFonts w:eastAsia="Batang"/>
                <w:color w:val="000000"/>
                <w:lang w:val="en-US" w:eastAsia="ko-KR"/>
              </w:rPr>
              <w:t xml:space="preserve"> 000 001 </w:t>
            </w:r>
            <w:r w:rsidRPr="008E65EA">
              <w:rPr>
                <w:rFonts w:eastAsia="Batang"/>
                <w:color w:val="000000"/>
                <w:lang w:eastAsia="ko-KR"/>
              </w:rPr>
              <w:t>и более</w:t>
            </w:r>
          </w:p>
        </w:tc>
        <w:tc>
          <w:tcPr>
            <w:tcW w:w="1563" w:type="dxa"/>
            <w:vAlign w:val="center"/>
          </w:tcPr>
          <w:p w14:paraId="58E9722F" w14:textId="77777777" w:rsidR="00AD05AB" w:rsidRPr="008E65EA" w:rsidRDefault="00AD05AB" w:rsidP="00794EE3">
            <w:pPr>
              <w:jc w:val="center"/>
              <w:rPr>
                <w:rFonts w:eastAsia="Batang"/>
                <w:color w:val="000000"/>
                <w:lang w:eastAsia="ko-KR"/>
              </w:rPr>
            </w:pPr>
            <w:r w:rsidRPr="008E65EA">
              <w:rPr>
                <w:rFonts w:eastAsia="Batang"/>
                <w:color w:val="000000"/>
                <w:lang w:eastAsia="ko-KR"/>
              </w:rPr>
              <w:t>5</w:t>
            </w:r>
          </w:p>
        </w:tc>
        <w:tc>
          <w:tcPr>
            <w:tcW w:w="2012" w:type="dxa"/>
            <w:vAlign w:val="center"/>
          </w:tcPr>
          <w:p w14:paraId="0ECE4AF2" w14:textId="77777777" w:rsidR="00AD05AB" w:rsidRPr="008E65EA" w:rsidRDefault="00AD05AB" w:rsidP="00794EE3">
            <w:pPr>
              <w:jc w:val="center"/>
              <w:rPr>
                <w:rFonts w:eastAsia="Batang"/>
                <w:color w:val="000000"/>
                <w:lang w:eastAsia="ko-KR"/>
              </w:rPr>
            </w:pPr>
            <w:r w:rsidRPr="008E65EA">
              <w:rPr>
                <w:rFonts w:eastAsia="Batang"/>
                <w:color w:val="000000"/>
                <w:lang w:eastAsia="ko-KR"/>
              </w:rPr>
              <w:t>Рубли</w:t>
            </w:r>
          </w:p>
        </w:tc>
        <w:tc>
          <w:tcPr>
            <w:tcW w:w="1926" w:type="dxa"/>
            <w:vAlign w:val="center"/>
          </w:tcPr>
          <w:p w14:paraId="1B1DDF89" w14:textId="77777777" w:rsidR="00AD05AB" w:rsidRPr="008E65EA" w:rsidRDefault="00AD05AB" w:rsidP="00794EE3">
            <w:pPr>
              <w:jc w:val="center"/>
              <w:rPr>
                <w:rFonts w:eastAsia="Batang"/>
                <w:color w:val="000000"/>
                <w:lang w:eastAsia="ko-KR"/>
              </w:rPr>
            </w:pPr>
            <w:r>
              <w:rPr>
                <w:rFonts w:eastAsia="Batang"/>
                <w:color w:val="000000"/>
                <w:lang w:eastAsia="ko-KR"/>
              </w:rPr>
              <w:t>___</w:t>
            </w:r>
            <w:r w:rsidRPr="008E65EA">
              <w:rPr>
                <w:rFonts w:eastAsia="Batang"/>
                <w:color w:val="000000"/>
                <w:lang w:eastAsia="ko-KR"/>
              </w:rPr>
              <w:t>%</w:t>
            </w:r>
          </w:p>
        </w:tc>
      </w:tr>
      <w:bookmarkEnd w:id="1"/>
    </w:tbl>
    <w:p w14:paraId="21ECFB6D" w14:textId="77777777" w:rsidR="00AD05AB" w:rsidRPr="0088730A" w:rsidRDefault="00AD05AB" w:rsidP="00AD05AB">
      <w:pPr>
        <w:rPr>
          <w:shd w:val="clear" w:color="auto" w:fill="FFFFFF"/>
        </w:rPr>
      </w:pPr>
    </w:p>
    <w:p w14:paraId="1B764B2F" w14:textId="77777777" w:rsidR="00AD05AB" w:rsidRPr="0088730A" w:rsidRDefault="00AD05AB" w:rsidP="00AD05AB">
      <w:pPr>
        <w:rPr>
          <w:lang w:val="en-US"/>
        </w:rPr>
      </w:pPr>
    </w:p>
    <w:p w14:paraId="3A5D14E9" w14:textId="552AB976" w:rsidR="00AD05AB" w:rsidRPr="00AD05AB" w:rsidRDefault="00AD05AB" w:rsidP="00AD05AB">
      <w:pPr>
        <w:pStyle w:val="aa"/>
        <w:numPr>
          <w:ilvl w:val="0"/>
          <w:numId w:val="21"/>
        </w:numPr>
        <w:rPr>
          <w:b/>
        </w:rPr>
      </w:pPr>
      <w:r w:rsidRPr="0088730A">
        <w:rPr>
          <w:b/>
        </w:rPr>
        <w:t>Существенные условия заключения договора по предмету закупки:</w:t>
      </w:r>
    </w:p>
    <w:p w14:paraId="0A7E424F" w14:textId="33FFC6F4" w:rsidR="00AD05AB" w:rsidRPr="0088730A" w:rsidRDefault="00AD05AB" w:rsidP="00AD05AB">
      <w:pPr>
        <w:pStyle w:val="aa"/>
      </w:pPr>
      <w:r w:rsidRPr="0088730A">
        <w:rPr>
          <w:b/>
        </w:rPr>
        <w:t xml:space="preserve">Порядок оплаты: </w:t>
      </w:r>
      <w:r w:rsidRPr="0088730A">
        <w:t>постоплата.</w:t>
      </w:r>
    </w:p>
    <w:p w14:paraId="4778597D" w14:textId="4432DBCD" w:rsidR="00AD05AB" w:rsidRPr="0088730A" w:rsidRDefault="00AD05AB" w:rsidP="00AD05AB">
      <w:pPr>
        <w:pStyle w:val="aa"/>
      </w:pPr>
      <w:r w:rsidRPr="0088730A">
        <w:rPr>
          <w:b/>
        </w:rPr>
        <w:t xml:space="preserve">Место оказания услуг: </w:t>
      </w:r>
      <w:r w:rsidRPr="0088730A">
        <w:t>Дополнительные офисы/филиалы Агента</w:t>
      </w:r>
    </w:p>
    <w:p w14:paraId="02D7F6D3" w14:textId="456A1719" w:rsidR="00AD05AB" w:rsidRPr="0088730A" w:rsidRDefault="00AD05AB" w:rsidP="00AD05AB">
      <w:pPr>
        <w:pStyle w:val="aa"/>
      </w:pPr>
      <w:r w:rsidRPr="0088730A">
        <w:rPr>
          <w:b/>
        </w:rPr>
        <w:t>Срок показания услуг:</w:t>
      </w:r>
      <w:r w:rsidRPr="0088730A">
        <w:t xml:space="preserve"> с даты заключения сторонами до 31.12.202</w:t>
      </w:r>
      <w:r w:rsidRPr="007279DC">
        <w:t>4</w:t>
      </w:r>
      <w:r w:rsidRPr="0088730A">
        <w:t>.</w:t>
      </w:r>
    </w:p>
    <w:p w14:paraId="43CDBBF0" w14:textId="033C22EE" w:rsidR="00AD05AB" w:rsidRPr="0088730A" w:rsidRDefault="00AD05AB" w:rsidP="00AD05AB">
      <w:pPr>
        <w:pStyle w:val="aa"/>
      </w:pPr>
      <w:r w:rsidRPr="0088730A">
        <w:rPr>
          <w:b/>
        </w:rPr>
        <w:t>Срок оплаты</w:t>
      </w:r>
      <w:r w:rsidRPr="0088730A">
        <w:t>: ежемесячно в течение 5 (пяти) рабочих дней после подписания Акта (отчета) об оказанных услугах Агента</w:t>
      </w:r>
    </w:p>
    <w:p w14:paraId="46AFD1C9" w14:textId="77777777" w:rsidR="00AD05AB" w:rsidRPr="0088730A" w:rsidRDefault="00AD05AB" w:rsidP="00AD05AB">
      <w:pPr>
        <w:pStyle w:val="aa"/>
      </w:pPr>
      <w:r w:rsidRPr="0088730A">
        <w:rPr>
          <w:b/>
        </w:rPr>
        <w:t xml:space="preserve">Срок действия договора: </w:t>
      </w:r>
      <w:r w:rsidRPr="0088730A">
        <w:t>с даты заключения сторонами до 31.12.202</w:t>
      </w:r>
      <w:r w:rsidRPr="007279DC">
        <w:t>4</w:t>
      </w:r>
    </w:p>
    <w:p w14:paraId="43F48C7A" w14:textId="1E580990" w:rsidR="004B6512" w:rsidRDefault="004B6512" w:rsidP="00AB1F64">
      <w:pPr>
        <w:spacing w:line="276" w:lineRule="auto"/>
        <w:jc w:val="right"/>
        <w:rPr>
          <w:color w:val="006699"/>
          <w:sz w:val="22"/>
          <w:szCs w:val="22"/>
          <w:u w:val="single"/>
        </w:rPr>
      </w:pPr>
    </w:p>
    <w:p w14:paraId="32739FF9" w14:textId="18CCD1F3" w:rsidR="00886839" w:rsidRDefault="00886839" w:rsidP="00AB1F64">
      <w:pPr>
        <w:spacing w:line="276" w:lineRule="auto"/>
        <w:jc w:val="right"/>
        <w:rPr>
          <w:color w:val="006699"/>
          <w:sz w:val="22"/>
          <w:szCs w:val="22"/>
          <w:u w:val="single"/>
        </w:rPr>
      </w:pPr>
    </w:p>
    <w:p w14:paraId="049F1D7D" w14:textId="673AFF74" w:rsidR="00886839" w:rsidRDefault="00886839" w:rsidP="00AB1F64">
      <w:pPr>
        <w:spacing w:line="276" w:lineRule="auto"/>
        <w:jc w:val="right"/>
        <w:rPr>
          <w:color w:val="006699"/>
          <w:sz w:val="22"/>
          <w:szCs w:val="22"/>
          <w:u w:val="single"/>
        </w:rPr>
      </w:pPr>
    </w:p>
    <w:p w14:paraId="5D66E413" w14:textId="77777777" w:rsidR="00886839" w:rsidRDefault="00886839" w:rsidP="00AB1F64">
      <w:pPr>
        <w:spacing w:line="276" w:lineRule="auto"/>
        <w:jc w:val="right"/>
        <w:rPr>
          <w:color w:val="006699"/>
          <w:sz w:val="22"/>
          <w:szCs w:val="22"/>
          <w:u w:val="single"/>
        </w:rPr>
      </w:pPr>
    </w:p>
    <w:p w14:paraId="7D2277A7" w14:textId="713CC8E9" w:rsidR="00AC0170" w:rsidRPr="00060D09" w:rsidRDefault="00153E3D" w:rsidP="00AB1F64">
      <w:pPr>
        <w:spacing w:line="276" w:lineRule="auto"/>
        <w:jc w:val="right"/>
        <w:rPr>
          <w:color w:val="006699"/>
          <w:sz w:val="22"/>
          <w:szCs w:val="22"/>
          <w:u w:val="single"/>
        </w:rPr>
      </w:pPr>
      <w:r>
        <w:rPr>
          <w:color w:val="006699"/>
          <w:sz w:val="22"/>
          <w:szCs w:val="22"/>
          <w:u w:val="single"/>
        </w:rPr>
        <w:t>При</w:t>
      </w:r>
      <w:r w:rsidR="00AC0170" w:rsidRPr="00060D09">
        <w:rPr>
          <w:color w:val="006699"/>
          <w:sz w:val="22"/>
          <w:szCs w:val="22"/>
          <w:u w:val="single"/>
        </w:rPr>
        <w:t>ложение № 2</w:t>
      </w:r>
      <w:r w:rsidR="00AB1F64">
        <w:rPr>
          <w:color w:val="006699"/>
          <w:sz w:val="22"/>
          <w:szCs w:val="22"/>
          <w:u w:val="single"/>
        </w:rPr>
        <w:t xml:space="preserve"> </w:t>
      </w:r>
      <w:r w:rsidR="00A2525B" w:rsidRPr="00A2525B">
        <w:rPr>
          <w:color w:val="006699"/>
          <w:sz w:val="22"/>
          <w:szCs w:val="22"/>
          <w:u w:val="single"/>
        </w:rPr>
        <w:t>к Условиям Публичного привлечения</w:t>
      </w:r>
    </w:p>
    <w:p w14:paraId="2E55435F" w14:textId="77777777" w:rsidR="00AC0170" w:rsidRPr="00060D09" w:rsidRDefault="00AC0170" w:rsidP="00572171">
      <w:pPr>
        <w:tabs>
          <w:tab w:val="left" w:pos="0"/>
          <w:tab w:val="left" w:pos="851"/>
        </w:tabs>
        <w:jc w:val="both"/>
        <w:rPr>
          <w:b/>
          <w:sz w:val="22"/>
          <w:szCs w:val="22"/>
        </w:rPr>
      </w:pPr>
    </w:p>
    <w:p w14:paraId="1806572D" w14:textId="77777777" w:rsidR="00DB2C50" w:rsidRDefault="00AB1F64" w:rsidP="00AB1F64">
      <w:pPr>
        <w:shd w:val="clear" w:color="auto" w:fill="FFFFFF"/>
        <w:jc w:val="center"/>
        <w:rPr>
          <w:b/>
          <w:sz w:val="22"/>
          <w:szCs w:val="22"/>
        </w:rPr>
      </w:pPr>
      <w:r w:rsidRPr="00AB1F64">
        <w:rPr>
          <w:b/>
          <w:sz w:val="22"/>
          <w:szCs w:val="22"/>
        </w:rPr>
        <w:t>Требования к оформлению и содержанию предложений</w:t>
      </w:r>
    </w:p>
    <w:p w14:paraId="464B0DA6" w14:textId="77777777" w:rsidR="00AB1F64" w:rsidRDefault="00AB1F64" w:rsidP="00AB1F64">
      <w:pPr>
        <w:shd w:val="clear" w:color="auto" w:fill="FFFFFF"/>
        <w:jc w:val="center"/>
        <w:rPr>
          <w:b/>
          <w:sz w:val="22"/>
          <w:szCs w:val="22"/>
        </w:rPr>
      </w:pPr>
    </w:p>
    <w:p w14:paraId="48576AE7" w14:textId="77777777" w:rsidR="005E6C22" w:rsidRPr="005E1043" w:rsidRDefault="00A31184" w:rsidP="0083460E">
      <w:pPr>
        <w:pStyle w:val="aa"/>
        <w:numPr>
          <w:ilvl w:val="0"/>
          <w:numId w:val="2"/>
        </w:numPr>
        <w:shd w:val="clear" w:color="auto" w:fill="FFFFFF"/>
        <w:jc w:val="both"/>
        <w:rPr>
          <w:b/>
          <w:bCs/>
          <w:sz w:val="22"/>
          <w:szCs w:val="22"/>
        </w:rPr>
      </w:pPr>
      <w:r w:rsidRPr="005E1043">
        <w:rPr>
          <w:b/>
          <w:bCs/>
          <w:sz w:val="22"/>
          <w:szCs w:val="22"/>
        </w:rPr>
        <w:t xml:space="preserve">Требования к </w:t>
      </w:r>
      <w:r w:rsidR="00AB1F64" w:rsidRPr="005E1043">
        <w:rPr>
          <w:b/>
          <w:bCs/>
          <w:sz w:val="22"/>
          <w:szCs w:val="22"/>
        </w:rPr>
        <w:t>оформлению предложения</w:t>
      </w:r>
    </w:p>
    <w:p w14:paraId="5CACF256" w14:textId="77777777" w:rsidR="005E6C22" w:rsidRPr="005E1043" w:rsidRDefault="005E6C22" w:rsidP="005E6C22">
      <w:pPr>
        <w:pStyle w:val="aa"/>
        <w:shd w:val="clear" w:color="auto" w:fill="FFFFFF"/>
        <w:jc w:val="both"/>
        <w:rPr>
          <w:b/>
          <w:bCs/>
          <w:sz w:val="22"/>
          <w:szCs w:val="22"/>
        </w:rPr>
      </w:pPr>
    </w:p>
    <w:p w14:paraId="5D3A5C81" w14:textId="77777777" w:rsidR="005D000A" w:rsidRDefault="005D000A" w:rsidP="005D000A">
      <w:pPr>
        <w:pStyle w:val="aa"/>
        <w:shd w:val="clear" w:color="auto" w:fill="FFFFFF"/>
        <w:ind w:firstLine="698"/>
        <w:jc w:val="both"/>
        <w:rPr>
          <w:b/>
          <w:iCs/>
          <w:sz w:val="22"/>
          <w:szCs w:val="22"/>
        </w:rPr>
      </w:pPr>
      <w:r w:rsidRPr="005E1043">
        <w:rPr>
          <w:b/>
          <w:sz w:val="22"/>
          <w:szCs w:val="22"/>
        </w:rPr>
        <w:t>Документы, входящие в состав предложения</w:t>
      </w:r>
      <w:r>
        <w:rPr>
          <w:b/>
          <w:sz w:val="22"/>
          <w:szCs w:val="22"/>
        </w:rPr>
        <w:t>,</w:t>
      </w:r>
      <w:r w:rsidRPr="005E1043">
        <w:rPr>
          <w:b/>
          <w:sz w:val="22"/>
          <w:szCs w:val="22"/>
        </w:rPr>
        <w:t xml:space="preserve"> должны быть </w:t>
      </w:r>
      <w:r>
        <w:rPr>
          <w:b/>
          <w:sz w:val="22"/>
          <w:szCs w:val="22"/>
        </w:rPr>
        <w:t>представлены в виде сканированных копий</w:t>
      </w:r>
      <w:r w:rsidRPr="005E1043">
        <w:rPr>
          <w:b/>
          <w:sz w:val="22"/>
          <w:szCs w:val="22"/>
        </w:rPr>
        <w:t xml:space="preserve">, </w:t>
      </w:r>
      <w:r>
        <w:rPr>
          <w:b/>
          <w:sz w:val="22"/>
          <w:szCs w:val="22"/>
        </w:rPr>
        <w:t xml:space="preserve">на них должны быть </w:t>
      </w:r>
      <w:r w:rsidRPr="005E1043">
        <w:rPr>
          <w:b/>
          <w:sz w:val="22"/>
          <w:szCs w:val="22"/>
        </w:rPr>
        <w:t xml:space="preserve">проставлена подпись руководителя </w:t>
      </w:r>
      <w:r w:rsidRPr="005E1043">
        <w:rPr>
          <w:b/>
          <w:sz w:val="22"/>
          <w:szCs w:val="22"/>
        </w:rPr>
        <w:lastRenderedPageBreak/>
        <w:t>(уполномоченного лица</w:t>
      </w:r>
      <w:r>
        <w:rPr>
          <w:b/>
          <w:sz w:val="22"/>
          <w:szCs w:val="22"/>
        </w:rPr>
        <w:t xml:space="preserve"> по доверенности с приложением копии доверенности</w:t>
      </w:r>
      <w:r w:rsidRPr="005E1043">
        <w:rPr>
          <w:b/>
          <w:sz w:val="22"/>
          <w:szCs w:val="22"/>
        </w:rPr>
        <w:t>) и печать организации</w:t>
      </w:r>
      <w:r>
        <w:rPr>
          <w:b/>
          <w:iCs/>
          <w:sz w:val="22"/>
          <w:szCs w:val="22"/>
        </w:rPr>
        <w:t>:</w:t>
      </w:r>
    </w:p>
    <w:p w14:paraId="4A8BED05" w14:textId="77777777" w:rsidR="00247CA6" w:rsidRDefault="00247CA6" w:rsidP="008914AB">
      <w:pPr>
        <w:tabs>
          <w:tab w:val="num" w:pos="1844"/>
        </w:tabs>
        <w:jc w:val="both"/>
        <w:rPr>
          <w:b/>
          <w:spacing w:val="-4"/>
          <w:sz w:val="22"/>
          <w:szCs w:val="22"/>
        </w:rPr>
      </w:pPr>
    </w:p>
    <w:p w14:paraId="4EDC45DA" w14:textId="73D9940C" w:rsidR="005D000A" w:rsidRPr="00D354AF" w:rsidRDefault="005D000A" w:rsidP="005D000A">
      <w:pPr>
        <w:pStyle w:val="aa"/>
        <w:ind w:left="993" w:hanging="284"/>
        <w:jc w:val="both"/>
        <w:rPr>
          <w:sz w:val="22"/>
          <w:szCs w:val="22"/>
        </w:rPr>
      </w:pPr>
      <w:r>
        <w:rPr>
          <w:sz w:val="22"/>
          <w:szCs w:val="22"/>
        </w:rPr>
        <w:t xml:space="preserve">1). </w:t>
      </w:r>
      <w:r w:rsidRPr="00D45745">
        <w:rPr>
          <w:sz w:val="22"/>
          <w:szCs w:val="22"/>
        </w:rPr>
        <w:t>Письмо, содержащее согласие Участника на з</w:t>
      </w:r>
      <w:r>
        <w:rPr>
          <w:sz w:val="22"/>
          <w:szCs w:val="22"/>
        </w:rPr>
        <w:t>аключение договора на условиях, изложенных в условиях</w:t>
      </w:r>
      <w:r w:rsidRPr="00D45745">
        <w:rPr>
          <w:sz w:val="22"/>
          <w:szCs w:val="22"/>
        </w:rPr>
        <w:t xml:space="preserve"> и декларация Участника о его соответствии</w:t>
      </w:r>
      <w:r>
        <w:rPr>
          <w:sz w:val="22"/>
          <w:szCs w:val="22"/>
        </w:rPr>
        <w:t xml:space="preserve"> п. 2 настоящих условий публичного привлечения</w:t>
      </w:r>
      <w:r w:rsidRPr="00D45745">
        <w:rPr>
          <w:sz w:val="22"/>
          <w:szCs w:val="22"/>
        </w:rPr>
        <w:t xml:space="preserve">, а также предлагаемой им услугам требованиям, установленным в </w:t>
      </w:r>
      <w:r>
        <w:rPr>
          <w:sz w:val="22"/>
          <w:szCs w:val="22"/>
        </w:rPr>
        <w:t>условиях, в соответствии с коммерческим предложением</w:t>
      </w:r>
      <w:r w:rsidRPr="00D45745">
        <w:rPr>
          <w:sz w:val="22"/>
          <w:szCs w:val="22"/>
        </w:rPr>
        <w:t xml:space="preserve"> (Форма</w:t>
      </w:r>
      <w:r>
        <w:rPr>
          <w:sz w:val="22"/>
          <w:szCs w:val="22"/>
        </w:rPr>
        <w:t xml:space="preserve"> 1 Приложение № 3 к настоящим условиям</w:t>
      </w:r>
      <w:r w:rsidRPr="00D45745">
        <w:rPr>
          <w:sz w:val="22"/>
          <w:szCs w:val="22"/>
        </w:rPr>
        <w:t>)</w:t>
      </w:r>
      <w:r>
        <w:rPr>
          <w:sz w:val="22"/>
          <w:szCs w:val="22"/>
        </w:rPr>
        <w:t>;</w:t>
      </w:r>
    </w:p>
    <w:p w14:paraId="7370A5EB" w14:textId="77777777" w:rsidR="005D000A" w:rsidRPr="00D354AF" w:rsidRDefault="005D000A" w:rsidP="005D000A">
      <w:pPr>
        <w:pStyle w:val="aa"/>
        <w:ind w:left="1080" w:hanging="371"/>
        <w:jc w:val="both"/>
        <w:rPr>
          <w:sz w:val="22"/>
          <w:szCs w:val="22"/>
        </w:rPr>
      </w:pPr>
      <w:r>
        <w:rPr>
          <w:sz w:val="22"/>
          <w:szCs w:val="22"/>
        </w:rPr>
        <w:t xml:space="preserve">2).  </w:t>
      </w:r>
      <w:r w:rsidRPr="00AC3E39">
        <w:rPr>
          <w:sz w:val="22"/>
          <w:szCs w:val="22"/>
        </w:rPr>
        <w:t>Анкета участника (Форма 2 Приложение 1 к письму Участника о подаче заявки);</w:t>
      </w:r>
    </w:p>
    <w:p w14:paraId="439A0D86" w14:textId="6E665205" w:rsidR="005D000A" w:rsidRPr="00D354AF" w:rsidRDefault="005D000A" w:rsidP="005D000A">
      <w:pPr>
        <w:pStyle w:val="aa"/>
        <w:ind w:left="1080" w:hanging="371"/>
        <w:jc w:val="both"/>
        <w:rPr>
          <w:sz w:val="22"/>
          <w:szCs w:val="22"/>
        </w:rPr>
      </w:pPr>
      <w:r w:rsidRPr="00D354AF">
        <w:rPr>
          <w:sz w:val="22"/>
          <w:szCs w:val="22"/>
        </w:rPr>
        <w:t>3). Документы о государственной регистрации. Учредительные документы</w:t>
      </w:r>
      <w:r w:rsidR="00BE6344">
        <w:rPr>
          <w:sz w:val="22"/>
          <w:szCs w:val="22"/>
        </w:rPr>
        <w:t>.</w:t>
      </w:r>
    </w:p>
    <w:p w14:paraId="37CF036F" w14:textId="17DBE357" w:rsidR="00BC6503" w:rsidRDefault="00BC6503" w:rsidP="00BC6503">
      <w:pPr>
        <w:jc w:val="both"/>
        <w:rPr>
          <w:b/>
          <w:sz w:val="22"/>
          <w:szCs w:val="22"/>
        </w:rPr>
      </w:pPr>
      <w:r>
        <w:rPr>
          <w:b/>
          <w:sz w:val="22"/>
          <w:szCs w:val="22"/>
        </w:rPr>
        <w:tab/>
      </w:r>
      <w:r w:rsidR="00486C50">
        <w:rPr>
          <w:b/>
          <w:sz w:val="22"/>
          <w:szCs w:val="22"/>
        </w:rPr>
        <w:t xml:space="preserve"> </w:t>
      </w:r>
      <w:r w:rsidRPr="00060D09">
        <w:rPr>
          <w:b/>
          <w:sz w:val="22"/>
          <w:szCs w:val="22"/>
        </w:rPr>
        <w:t xml:space="preserve">Для </w:t>
      </w:r>
      <w:r w:rsidR="00051B9C">
        <w:rPr>
          <w:b/>
          <w:sz w:val="22"/>
          <w:szCs w:val="22"/>
        </w:rPr>
        <w:t xml:space="preserve">резидента </w:t>
      </w:r>
      <w:r w:rsidRPr="00060D09">
        <w:rPr>
          <w:b/>
          <w:sz w:val="22"/>
          <w:szCs w:val="22"/>
        </w:rPr>
        <w:t>юридического лица:</w:t>
      </w:r>
    </w:p>
    <w:p w14:paraId="0A2B1D2B" w14:textId="2B100779" w:rsidR="00051B9C" w:rsidRDefault="005D000A" w:rsidP="005D000A">
      <w:pPr>
        <w:pStyle w:val="aa"/>
        <w:ind w:left="709"/>
        <w:jc w:val="both"/>
        <w:rPr>
          <w:sz w:val="22"/>
          <w:szCs w:val="22"/>
        </w:rPr>
      </w:pPr>
      <w:r>
        <w:rPr>
          <w:sz w:val="22"/>
          <w:szCs w:val="22"/>
        </w:rPr>
        <w:t xml:space="preserve">- </w:t>
      </w:r>
      <w:r w:rsidR="00051B9C" w:rsidRPr="00060D09">
        <w:rPr>
          <w:sz w:val="22"/>
          <w:szCs w:val="22"/>
        </w:rPr>
        <w:t>Свидетельство о государственной регистрации юридического лица по ф.№ Р51001/ для юридических лиц, созданных до 01.07.2002 г., свидетельство о внесении записи в ЕГРЮЛ о юридическом лице, зарегистрированном до 01.07.2002 по ф.№ Р57001</w:t>
      </w:r>
      <w:r w:rsidR="00051B9C">
        <w:rPr>
          <w:sz w:val="22"/>
          <w:szCs w:val="22"/>
        </w:rPr>
        <w:t>, Лист записи Единого государственного реестра юридических лиц по форме № Р50007/для юридических лиц, созданных после 01.01.2017 г.;</w:t>
      </w:r>
    </w:p>
    <w:p w14:paraId="330AB717" w14:textId="5E254E49" w:rsidR="00051B9C" w:rsidRPr="003A26B2" w:rsidRDefault="005D000A" w:rsidP="005D000A">
      <w:pPr>
        <w:pStyle w:val="aa"/>
        <w:ind w:left="709"/>
        <w:jc w:val="both"/>
        <w:rPr>
          <w:sz w:val="22"/>
          <w:szCs w:val="22"/>
        </w:rPr>
      </w:pPr>
      <w:r>
        <w:rPr>
          <w:sz w:val="22"/>
          <w:szCs w:val="22"/>
        </w:rPr>
        <w:t>- С</w:t>
      </w:r>
      <w:r w:rsidR="00051B9C" w:rsidRPr="003A26B2">
        <w:rPr>
          <w:sz w:val="22"/>
          <w:szCs w:val="22"/>
        </w:rPr>
        <w:t>видетельство о постановке на учет российской организации в налоговом органе по месту ее нахождения (</w:t>
      </w:r>
      <w:hyperlink r:id="rId10" w:anchor="1" w:history="1">
        <w:r w:rsidR="00051B9C" w:rsidRPr="00601A62">
          <w:rPr>
            <w:sz w:val="22"/>
            <w:szCs w:val="22"/>
          </w:rPr>
          <w:t>форма № 1-1-Учет</w:t>
        </w:r>
      </w:hyperlink>
      <w:r w:rsidR="00051B9C" w:rsidRPr="003A26B2">
        <w:rPr>
          <w:sz w:val="22"/>
          <w:szCs w:val="22"/>
        </w:rPr>
        <w:t>).</w:t>
      </w:r>
    </w:p>
    <w:p w14:paraId="55BC448C" w14:textId="77777777" w:rsidR="005D000A" w:rsidRDefault="005D000A" w:rsidP="005D000A">
      <w:pPr>
        <w:tabs>
          <w:tab w:val="num" w:pos="1844"/>
        </w:tabs>
        <w:ind w:left="1844" w:hanging="1844"/>
        <w:jc w:val="both"/>
        <w:rPr>
          <w:b/>
          <w:spacing w:val="-4"/>
          <w:sz w:val="22"/>
          <w:szCs w:val="22"/>
        </w:rPr>
      </w:pPr>
    </w:p>
    <w:p w14:paraId="10D333EC" w14:textId="77777777" w:rsidR="0005311A" w:rsidRPr="003C2BCF" w:rsidRDefault="0005311A" w:rsidP="003C2BCF">
      <w:pPr>
        <w:pStyle w:val="aa"/>
        <w:numPr>
          <w:ilvl w:val="0"/>
          <w:numId w:val="2"/>
        </w:numPr>
        <w:shd w:val="clear" w:color="auto" w:fill="FFFFFF"/>
        <w:jc w:val="both"/>
        <w:rPr>
          <w:b/>
          <w:bCs/>
          <w:sz w:val="22"/>
          <w:szCs w:val="22"/>
        </w:rPr>
      </w:pPr>
      <w:r w:rsidRPr="003C2BCF">
        <w:rPr>
          <w:b/>
          <w:bCs/>
          <w:sz w:val="22"/>
          <w:szCs w:val="22"/>
        </w:rPr>
        <w:t xml:space="preserve">Требования к языку заявки </w:t>
      </w:r>
    </w:p>
    <w:p w14:paraId="514EF223" w14:textId="5A3C7184" w:rsidR="00051B9C" w:rsidRPr="005E1043" w:rsidRDefault="0005311A" w:rsidP="005D000A">
      <w:pPr>
        <w:pStyle w:val="aa"/>
        <w:numPr>
          <w:ilvl w:val="1"/>
          <w:numId w:val="2"/>
        </w:numPr>
        <w:ind w:left="851" w:hanging="425"/>
        <w:jc w:val="both"/>
        <w:rPr>
          <w:sz w:val="22"/>
          <w:szCs w:val="22"/>
        </w:rPr>
      </w:pPr>
      <w:r w:rsidRPr="005E1043">
        <w:rPr>
          <w:sz w:val="22"/>
          <w:szCs w:val="22"/>
        </w:rPr>
        <w:t>Все документы, входящие в заявку, должны быть подготовлены на русском языке за исключением нижеследующего:</w:t>
      </w:r>
    </w:p>
    <w:p w14:paraId="12A4C358" w14:textId="0C7217B8" w:rsidR="0005311A" w:rsidRPr="005D000A" w:rsidRDefault="0005311A" w:rsidP="00453682">
      <w:pPr>
        <w:pStyle w:val="aa"/>
        <w:numPr>
          <w:ilvl w:val="2"/>
          <w:numId w:val="18"/>
        </w:numPr>
        <w:ind w:left="851" w:hanging="425"/>
        <w:jc w:val="both"/>
        <w:rPr>
          <w:sz w:val="22"/>
          <w:szCs w:val="22"/>
        </w:rPr>
      </w:pPr>
      <w:r w:rsidRPr="005D000A">
        <w:rPr>
          <w:sz w:val="22"/>
          <w:szCs w:val="22"/>
        </w:rPr>
        <w:t>Документы, оригиналы которых выданы Участнику третьими лицами на иностранном языке, должны быть представлены на языке оригинала с обязательным приложением перевода этих документов на русский язык, заверенным в установленном порядке (Документы, полученные из-за границы, должны быть апостилированы с нотариально удостоверенным переводом на русский язык. При выявлении расхождений между текстом на русском языке и на языке оригинала, преимущество будет отдано тексту на русском языке.</w:t>
      </w:r>
    </w:p>
    <w:p w14:paraId="55E6C5E8" w14:textId="25B0FDD0" w:rsidR="00D45745" w:rsidRPr="005D000A" w:rsidRDefault="0005311A" w:rsidP="005D000A">
      <w:pPr>
        <w:pStyle w:val="aa"/>
        <w:numPr>
          <w:ilvl w:val="1"/>
          <w:numId w:val="2"/>
        </w:numPr>
        <w:ind w:left="851" w:hanging="425"/>
        <w:jc w:val="both"/>
        <w:rPr>
          <w:sz w:val="22"/>
          <w:szCs w:val="22"/>
        </w:rPr>
      </w:pPr>
      <w:r w:rsidRPr="005D000A">
        <w:rPr>
          <w:sz w:val="22"/>
          <w:szCs w:val="22"/>
        </w:rPr>
        <w:t>Заказчик вправе не рассматривать документы, не переведенные на русский язык.</w:t>
      </w:r>
    </w:p>
    <w:p w14:paraId="1143454D" w14:textId="77777777" w:rsidR="00D45745" w:rsidRPr="005E1043" w:rsidRDefault="00D45745" w:rsidP="0005311A">
      <w:pPr>
        <w:pStyle w:val="aa"/>
        <w:ind w:left="1080"/>
        <w:jc w:val="both"/>
        <w:rPr>
          <w:sz w:val="22"/>
          <w:szCs w:val="22"/>
        </w:rPr>
      </w:pPr>
    </w:p>
    <w:p w14:paraId="5CC663A7" w14:textId="5BDBA8CC" w:rsidR="0005311A" w:rsidRPr="005E1043" w:rsidRDefault="0005311A" w:rsidP="00051B9C">
      <w:pPr>
        <w:pStyle w:val="aa"/>
        <w:numPr>
          <w:ilvl w:val="0"/>
          <w:numId w:val="2"/>
        </w:numPr>
        <w:jc w:val="both"/>
        <w:rPr>
          <w:sz w:val="22"/>
          <w:szCs w:val="22"/>
        </w:rPr>
      </w:pPr>
      <w:r w:rsidRPr="005E1043">
        <w:rPr>
          <w:b/>
          <w:spacing w:val="-4"/>
          <w:sz w:val="22"/>
          <w:szCs w:val="22"/>
        </w:rPr>
        <w:t>Требования к</w:t>
      </w:r>
      <w:r w:rsidR="007A288B">
        <w:rPr>
          <w:b/>
          <w:spacing w:val="-4"/>
          <w:sz w:val="22"/>
          <w:szCs w:val="22"/>
        </w:rPr>
        <w:t xml:space="preserve"> </w:t>
      </w:r>
      <w:r w:rsidR="00051B9C">
        <w:rPr>
          <w:b/>
          <w:spacing w:val="-4"/>
          <w:sz w:val="22"/>
          <w:szCs w:val="22"/>
        </w:rPr>
        <w:t>валюте предложения</w:t>
      </w:r>
      <w:r w:rsidR="007A288B">
        <w:rPr>
          <w:b/>
          <w:spacing w:val="-4"/>
          <w:sz w:val="22"/>
          <w:szCs w:val="22"/>
        </w:rPr>
        <w:t xml:space="preserve"> </w:t>
      </w:r>
    </w:p>
    <w:p w14:paraId="44171B39"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 xml:space="preserve">в документах, входящих в предложение, </w:t>
      </w:r>
      <w:r w:rsidR="0070280F" w:rsidRPr="00885351">
        <w:rPr>
          <w:sz w:val="22"/>
          <w:szCs w:val="22"/>
        </w:rPr>
        <w:t xml:space="preserve">Размер вознаграждения </w:t>
      </w:r>
      <w:r w:rsidR="00E13355">
        <w:rPr>
          <w:sz w:val="22"/>
          <w:szCs w:val="22"/>
        </w:rPr>
        <w:t>Участника</w:t>
      </w:r>
      <w:r w:rsidR="00E13355" w:rsidRPr="00885351">
        <w:rPr>
          <w:sz w:val="22"/>
          <w:szCs w:val="22"/>
        </w:rPr>
        <w:t xml:space="preserve"> </w:t>
      </w:r>
      <w:r w:rsidR="0070280F" w:rsidRPr="00885351">
        <w:rPr>
          <w:sz w:val="22"/>
          <w:szCs w:val="22"/>
        </w:rPr>
        <w:t>должен быть выражен в процентах от суммы страховой премии (взносов) по Договору страхования)</w:t>
      </w:r>
      <w:r w:rsidRPr="00885351">
        <w:rPr>
          <w:bCs/>
          <w:sz w:val="22"/>
          <w:szCs w:val="22"/>
        </w:rPr>
        <w:t>;</w:t>
      </w:r>
    </w:p>
    <w:p w14:paraId="457C453B" w14:textId="77777777" w:rsidR="0005311A" w:rsidRPr="00885351" w:rsidRDefault="0005311A" w:rsidP="005D000A">
      <w:pPr>
        <w:pStyle w:val="aa"/>
        <w:numPr>
          <w:ilvl w:val="1"/>
          <w:numId w:val="2"/>
        </w:numPr>
        <w:ind w:left="1134" w:hanging="425"/>
        <w:jc w:val="both"/>
        <w:rPr>
          <w:bCs/>
          <w:sz w:val="22"/>
          <w:szCs w:val="22"/>
        </w:rPr>
      </w:pPr>
      <w:r w:rsidRPr="00885351">
        <w:rPr>
          <w:bCs/>
          <w:sz w:val="22"/>
          <w:szCs w:val="22"/>
        </w:rPr>
        <w:t>в стоимость предложения должны быть включены все налоги и сборы с учетом уплачиваемых обязательных платежей.</w:t>
      </w:r>
    </w:p>
    <w:p w14:paraId="4B78B503" w14:textId="77777777" w:rsidR="0005311A" w:rsidRPr="005E1043" w:rsidRDefault="0005311A" w:rsidP="0005311A">
      <w:pPr>
        <w:shd w:val="clear" w:color="auto" w:fill="FFFFFF"/>
        <w:jc w:val="both"/>
        <w:rPr>
          <w:b/>
          <w:bCs/>
          <w:sz w:val="22"/>
          <w:szCs w:val="22"/>
        </w:rPr>
      </w:pPr>
    </w:p>
    <w:p w14:paraId="509D8D30" w14:textId="14E77DC4" w:rsidR="0005311A" w:rsidRPr="005D000A" w:rsidRDefault="0005311A" w:rsidP="005D000A">
      <w:pPr>
        <w:pStyle w:val="aa"/>
        <w:numPr>
          <w:ilvl w:val="0"/>
          <w:numId w:val="2"/>
        </w:numPr>
        <w:jc w:val="both"/>
        <w:rPr>
          <w:b/>
          <w:bCs/>
          <w:sz w:val="22"/>
          <w:szCs w:val="22"/>
        </w:rPr>
      </w:pPr>
      <w:r w:rsidRPr="004E3F36">
        <w:rPr>
          <w:b/>
          <w:spacing w:val="-4"/>
          <w:sz w:val="22"/>
          <w:szCs w:val="22"/>
        </w:rPr>
        <w:t>Прочие положения</w:t>
      </w:r>
    </w:p>
    <w:p w14:paraId="473E4314" w14:textId="044198B5" w:rsidR="0005311A" w:rsidRPr="005E1043" w:rsidRDefault="0005311A" w:rsidP="00453682">
      <w:pPr>
        <w:pStyle w:val="aa"/>
        <w:numPr>
          <w:ilvl w:val="1"/>
          <w:numId w:val="16"/>
        </w:numPr>
        <w:shd w:val="clear" w:color="auto" w:fill="FFFFFF"/>
        <w:jc w:val="both"/>
        <w:rPr>
          <w:sz w:val="22"/>
          <w:szCs w:val="22"/>
        </w:rPr>
      </w:pPr>
      <w:r w:rsidRPr="005E1043">
        <w:rPr>
          <w:sz w:val="22"/>
          <w:szCs w:val="22"/>
        </w:rPr>
        <w:t>установленное по договору ограничение суммы (стоимости, объема продукции/работ/услуг) не влечет обязанность Общества по заказам продукции/работ/услуг на всю эту сумму. При заказе продукции/работ/услуг в меньшем объеме и/или на меньшую стоимость Исполнитель не вправе требовать от Общества каких-либо компенсаций, убытков, возмещений и прочих имущественных предоставлений, а также не вправе требовать увеличения стоимости единицы продукции по договору и/или изменения любых иных условий Договора;</w:t>
      </w:r>
    </w:p>
    <w:p w14:paraId="3AA02B89" w14:textId="73CFFA7E" w:rsidR="0005311A" w:rsidRPr="005D000A" w:rsidRDefault="0005311A" w:rsidP="00453682">
      <w:pPr>
        <w:pStyle w:val="aa"/>
        <w:numPr>
          <w:ilvl w:val="1"/>
          <w:numId w:val="16"/>
        </w:numPr>
        <w:jc w:val="both"/>
        <w:rPr>
          <w:bCs/>
          <w:sz w:val="22"/>
          <w:szCs w:val="22"/>
        </w:rPr>
      </w:pPr>
      <w:r w:rsidRPr="005D000A">
        <w:rPr>
          <w:bCs/>
          <w:sz w:val="22"/>
          <w:szCs w:val="22"/>
        </w:rPr>
        <w:t xml:space="preserve">Заказчик обеспечивает конфиденциальность полученных от Участников сведений, в том числе содержащихся в заявках. Предоставление этой информации другим Участникам публичного привлечения неограниченного круга посредников или третьим лицам возможно только в случаях, прямо предусмотренных законодательством Российской Федерации и </w:t>
      </w:r>
      <w:r w:rsidR="00A2525B" w:rsidRPr="005D000A">
        <w:rPr>
          <w:bCs/>
          <w:sz w:val="22"/>
          <w:szCs w:val="22"/>
        </w:rPr>
        <w:t>настоящих Условий</w:t>
      </w:r>
      <w:r w:rsidRPr="005D000A">
        <w:rPr>
          <w:bCs/>
          <w:sz w:val="22"/>
          <w:szCs w:val="22"/>
        </w:rPr>
        <w:t>.</w:t>
      </w:r>
    </w:p>
    <w:p w14:paraId="2DB2F55F" w14:textId="40AFEFCF" w:rsidR="0005311A" w:rsidRPr="005D000A" w:rsidRDefault="0005311A" w:rsidP="00453682">
      <w:pPr>
        <w:pStyle w:val="aa"/>
        <w:numPr>
          <w:ilvl w:val="1"/>
          <w:numId w:val="16"/>
        </w:numPr>
        <w:jc w:val="both"/>
        <w:rPr>
          <w:bCs/>
          <w:sz w:val="22"/>
          <w:szCs w:val="22"/>
        </w:rPr>
      </w:pPr>
      <w:r w:rsidRPr="005D000A">
        <w:rPr>
          <w:bCs/>
          <w:sz w:val="22"/>
          <w:szCs w:val="22"/>
        </w:rPr>
        <w:t>Заказчик не осуществляет возмещение участникам привлечения неограниченного круга посредников затрат, связанных с участием в привлечении, а также затрат, связанных с разработкой и изготовлением образцов продукции, произведенных для участия в привлечении.</w:t>
      </w:r>
    </w:p>
    <w:p w14:paraId="457C05BE" w14:textId="60CE13C1" w:rsidR="0005311A" w:rsidRPr="005D000A" w:rsidRDefault="0005311A" w:rsidP="00453682">
      <w:pPr>
        <w:pStyle w:val="aa"/>
        <w:numPr>
          <w:ilvl w:val="1"/>
          <w:numId w:val="16"/>
        </w:numPr>
        <w:jc w:val="both"/>
        <w:rPr>
          <w:bCs/>
          <w:sz w:val="22"/>
          <w:szCs w:val="22"/>
        </w:rPr>
      </w:pPr>
      <w:r w:rsidRPr="005D000A">
        <w:rPr>
          <w:bCs/>
          <w:sz w:val="22"/>
          <w:szCs w:val="22"/>
        </w:rPr>
        <w:t>Общество вправе отказаться от проведения привлечения, в любой момент без объяснения причин и каких-либо выплат, и компенсаций участникам</w:t>
      </w:r>
      <w:r w:rsidR="00885351" w:rsidRPr="005D000A">
        <w:rPr>
          <w:bCs/>
          <w:sz w:val="22"/>
          <w:szCs w:val="22"/>
        </w:rPr>
        <w:t>.</w:t>
      </w:r>
    </w:p>
    <w:p w14:paraId="41F527C2" w14:textId="77777777" w:rsidR="0005311A" w:rsidRPr="005E1043" w:rsidRDefault="0005311A" w:rsidP="0005311A">
      <w:pPr>
        <w:pStyle w:val="aa"/>
        <w:shd w:val="clear" w:color="auto" w:fill="FFFFFF"/>
        <w:ind w:left="1080"/>
        <w:jc w:val="both"/>
        <w:rPr>
          <w:bCs/>
          <w:sz w:val="22"/>
          <w:szCs w:val="22"/>
        </w:rPr>
      </w:pPr>
    </w:p>
    <w:p w14:paraId="7503203B" w14:textId="77777777" w:rsidR="0005311A" w:rsidRPr="004E3F36" w:rsidRDefault="0005311A" w:rsidP="00453682">
      <w:pPr>
        <w:pStyle w:val="aa"/>
        <w:numPr>
          <w:ilvl w:val="0"/>
          <w:numId w:val="16"/>
        </w:numPr>
        <w:jc w:val="both"/>
        <w:rPr>
          <w:b/>
          <w:spacing w:val="-4"/>
          <w:sz w:val="22"/>
          <w:szCs w:val="22"/>
        </w:rPr>
      </w:pPr>
      <w:r w:rsidRPr="004E3F36">
        <w:rPr>
          <w:b/>
          <w:spacing w:val="-4"/>
          <w:sz w:val="22"/>
          <w:szCs w:val="22"/>
        </w:rPr>
        <w:t>Оценка участников</w:t>
      </w:r>
    </w:p>
    <w:p w14:paraId="3AA2E189" w14:textId="55BF2472" w:rsidR="0005311A" w:rsidRPr="005E1043" w:rsidRDefault="0005311A" w:rsidP="00453682">
      <w:pPr>
        <w:pStyle w:val="aa"/>
        <w:numPr>
          <w:ilvl w:val="1"/>
          <w:numId w:val="16"/>
        </w:numPr>
        <w:shd w:val="clear" w:color="auto" w:fill="FFFFFF"/>
        <w:ind w:left="567" w:hanging="141"/>
        <w:jc w:val="both"/>
        <w:rPr>
          <w:b/>
          <w:bCs/>
          <w:sz w:val="22"/>
          <w:szCs w:val="22"/>
        </w:rPr>
      </w:pPr>
      <w:r w:rsidRPr="005E1043">
        <w:rPr>
          <w:bCs/>
          <w:sz w:val="22"/>
          <w:szCs w:val="22"/>
        </w:rPr>
        <w:t>Общество оценивает соответствие участников привлечения квалификационным требованиям</w:t>
      </w:r>
      <w:r w:rsidR="00A2525B">
        <w:rPr>
          <w:bCs/>
          <w:sz w:val="22"/>
          <w:szCs w:val="22"/>
        </w:rPr>
        <w:t>, установленным в п. 2</w:t>
      </w:r>
      <w:r w:rsidR="009C2EBB">
        <w:rPr>
          <w:bCs/>
          <w:sz w:val="22"/>
          <w:szCs w:val="22"/>
        </w:rPr>
        <w:t xml:space="preserve"> </w:t>
      </w:r>
      <w:r w:rsidR="00A2525B">
        <w:rPr>
          <w:bCs/>
          <w:sz w:val="22"/>
          <w:szCs w:val="22"/>
        </w:rPr>
        <w:t>настоящих</w:t>
      </w:r>
      <w:r w:rsidRPr="005E1043">
        <w:rPr>
          <w:bCs/>
          <w:sz w:val="22"/>
          <w:szCs w:val="22"/>
        </w:rPr>
        <w:t xml:space="preserve"> </w:t>
      </w:r>
      <w:r w:rsidR="009C2EBB">
        <w:rPr>
          <w:bCs/>
          <w:sz w:val="22"/>
          <w:szCs w:val="22"/>
        </w:rPr>
        <w:t>у</w:t>
      </w:r>
      <w:r w:rsidR="00A2525B">
        <w:rPr>
          <w:bCs/>
          <w:sz w:val="22"/>
          <w:szCs w:val="22"/>
        </w:rPr>
        <w:t>словий</w:t>
      </w:r>
      <w:r w:rsidRPr="005E1043">
        <w:rPr>
          <w:bCs/>
          <w:sz w:val="22"/>
          <w:szCs w:val="22"/>
        </w:rPr>
        <w:t>.</w:t>
      </w:r>
    </w:p>
    <w:p w14:paraId="15B3202F" w14:textId="77777777" w:rsidR="0005311A" w:rsidRPr="005E1043" w:rsidRDefault="0005311A" w:rsidP="00453682">
      <w:pPr>
        <w:pStyle w:val="aa"/>
        <w:numPr>
          <w:ilvl w:val="1"/>
          <w:numId w:val="16"/>
        </w:numPr>
        <w:shd w:val="clear" w:color="auto" w:fill="FFFFFF"/>
        <w:ind w:left="567" w:hanging="141"/>
        <w:jc w:val="both"/>
        <w:rPr>
          <w:bCs/>
          <w:sz w:val="22"/>
          <w:szCs w:val="22"/>
        </w:rPr>
      </w:pPr>
      <w:r w:rsidRPr="005E1043">
        <w:rPr>
          <w:bCs/>
          <w:sz w:val="22"/>
          <w:szCs w:val="22"/>
        </w:rPr>
        <w:t>Основанием для отклонения предложения являются:</w:t>
      </w:r>
    </w:p>
    <w:p w14:paraId="13E675A2" w14:textId="77777777" w:rsidR="0005311A" w:rsidRPr="008914AB" w:rsidRDefault="0005311A" w:rsidP="00453682">
      <w:pPr>
        <w:pStyle w:val="aa"/>
        <w:numPr>
          <w:ilvl w:val="2"/>
          <w:numId w:val="16"/>
        </w:numPr>
        <w:shd w:val="clear" w:color="auto" w:fill="FFFFFF"/>
        <w:ind w:left="567" w:hanging="141"/>
        <w:jc w:val="both"/>
        <w:rPr>
          <w:bCs/>
          <w:sz w:val="22"/>
          <w:szCs w:val="22"/>
        </w:rPr>
      </w:pPr>
      <w:r w:rsidRPr="005E1043">
        <w:rPr>
          <w:bCs/>
          <w:sz w:val="22"/>
          <w:szCs w:val="22"/>
        </w:rPr>
        <w:t>несоответствие участника требованиям привлечения;</w:t>
      </w:r>
    </w:p>
    <w:p w14:paraId="28BDD782" w14:textId="61B4D58A" w:rsidR="007D52C7" w:rsidRDefault="0005311A" w:rsidP="007D52C7">
      <w:pPr>
        <w:pStyle w:val="aa"/>
        <w:numPr>
          <w:ilvl w:val="2"/>
          <w:numId w:val="16"/>
        </w:numPr>
        <w:shd w:val="clear" w:color="auto" w:fill="FFFFFF"/>
        <w:ind w:left="567" w:hanging="141"/>
        <w:jc w:val="both"/>
        <w:rPr>
          <w:bCs/>
          <w:sz w:val="22"/>
          <w:szCs w:val="22"/>
        </w:rPr>
      </w:pPr>
      <w:r w:rsidRPr="005E1043">
        <w:rPr>
          <w:bCs/>
          <w:sz w:val="22"/>
          <w:szCs w:val="22"/>
        </w:rPr>
        <w:t>несоответствие требованиям, указанным в п. 2</w:t>
      </w:r>
      <w:r w:rsidR="009C2EBB">
        <w:rPr>
          <w:bCs/>
          <w:sz w:val="22"/>
          <w:szCs w:val="22"/>
        </w:rPr>
        <w:t xml:space="preserve"> у</w:t>
      </w:r>
      <w:r w:rsidR="00A2525B">
        <w:rPr>
          <w:bCs/>
          <w:sz w:val="22"/>
          <w:szCs w:val="22"/>
        </w:rPr>
        <w:t>словий</w:t>
      </w:r>
      <w:r w:rsidRPr="005E1043">
        <w:rPr>
          <w:bCs/>
          <w:sz w:val="22"/>
          <w:szCs w:val="22"/>
        </w:rPr>
        <w:t xml:space="preserve"> привлечения</w:t>
      </w:r>
      <w:r w:rsidR="007D52C7">
        <w:rPr>
          <w:bCs/>
          <w:sz w:val="22"/>
          <w:szCs w:val="22"/>
        </w:rPr>
        <w:t>;</w:t>
      </w:r>
    </w:p>
    <w:p w14:paraId="588DE281" w14:textId="4C77BDEC" w:rsidR="007D52C7" w:rsidRPr="00EF2C8B" w:rsidRDefault="007D52C7" w:rsidP="00EF2C8B">
      <w:pPr>
        <w:pStyle w:val="aa"/>
        <w:numPr>
          <w:ilvl w:val="2"/>
          <w:numId w:val="16"/>
        </w:numPr>
        <w:shd w:val="clear" w:color="auto" w:fill="FFFFFF"/>
        <w:ind w:left="567" w:hanging="141"/>
        <w:jc w:val="both"/>
        <w:rPr>
          <w:bCs/>
          <w:sz w:val="22"/>
          <w:szCs w:val="22"/>
        </w:rPr>
      </w:pPr>
      <w:r w:rsidRPr="00EF2C8B">
        <w:rPr>
          <w:bCs/>
          <w:sz w:val="22"/>
          <w:szCs w:val="22"/>
        </w:rPr>
        <w:t>выявление признаков недобросовестности Участника при его проверке службой безопасности в целях проявления должной осмотрительности.</w:t>
      </w:r>
    </w:p>
    <w:p w14:paraId="0D2EF348" w14:textId="77777777" w:rsidR="007D52C7" w:rsidRPr="00EF2C8B" w:rsidRDefault="007D52C7" w:rsidP="00EF2C8B">
      <w:pPr>
        <w:shd w:val="clear" w:color="auto" w:fill="FFFFFF"/>
        <w:jc w:val="both"/>
        <w:rPr>
          <w:bCs/>
          <w:sz w:val="22"/>
          <w:szCs w:val="22"/>
        </w:rPr>
      </w:pPr>
    </w:p>
    <w:p w14:paraId="026D48E9" w14:textId="12FD488B" w:rsidR="002B3E9D" w:rsidRDefault="002B3E9D" w:rsidP="006D4BE6">
      <w:pPr>
        <w:shd w:val="clear" w:color="auto" w:fill="FFFFFF"/>
        <w:jc w:val="both"/>
        <w:rPr>
          <w:sz w:val="22"/>
          <w:szCs w:val="22"/>
        </w:rPr>
      </w:pPr>
    </w:p>
    <w:p w14:paraId="59155877" w14:textId="369E61E9" w:rsidR="00287263" w:rsidRPr="005D000A" w:rsidRDefault="00A93AAF" w:rsidP="00453682">
      <w:pPr>
        <w:pStyle w:val="aa"/>
        <w:numPr>
          <w:ilvl w:val="0"/>
          <w:numId w:val="16"/>
        </w:numPr>
        <w:shd w:val="clear" w:color="auto" w:fill="FFFFFF"/>
        <w:jc w:val="both"/>
        <w:rPr>
          <w:b/>
          <w:bCs/>
          <w:sz w:val="22"/>
          <w:szCs w:val="22"/>
        </w:rPr>
      </w:pPr>
      <w:r w:rsidRPr="004E3F36">
        <w:rPr>
          <w:b/>
          <w:bCs/>
          <w:sz w:val="22"/>
          <w:szCs w:val="22"/>
        </w:rPr>
        <w:t xml:space="preserve">Подписание </w:t>
      </w:r>
      <w:r w:rsidR="00776541" w:rsidRPr="004E3F36">
        <w:rPr>
          <w:b/>
          <w:bCs/>
          <w:sz w:val="22"/>
          <w:szCs w:val="22"/>
        </w:rPr>
        <w:t>д</w:t>
      </w:r>
      <w:r w:rsidRPr="004E3F36">
        <w:rPr>
          <w:b/>
          <w:bCs/>
          <w:sz w:val="22"/>
          <w:szCs w:val="22"/>
        </w:rPr>
        <w:t>оговора</w:t>
      </w:r>
    </w:p>
    <w:p w14:paraId="22EF9FBB" w14:textId="573A442E" w:rsidR="00A93AAF" w:rsidRPr="008A79F7" w:rsidRDefault="003C2BCF" w:rsidP="00453682">
      <w:pPr>
        <w:pStyle w:val="aa"/>
        <w:numPr>
          <w:ilvl w:val="1"/>
          <w:numId w:val="16"/>
        </w:numPr>
        <w:shd w:val="clear" w:color="auto" w:fill="FFFFFF"/>
        <w:ind w:left="993" w:hanging="426"/>
        <w:jc w:val="both"/>
        <w:rPr>
          <w:sz w:val="22"/>
          <w:szCs w:val="22"/>
        </w:rPr>
      </w:pPr>
      <w:r w:rsidRPr="00232254">
        <w:rPr>
          <w:sz w:val="22"/>
          <w:szCs w:val="22"/>
        </w:rPr>
        <w:t xml:space="preserve">С Участниками, соответствующим условиям настоящего привлечения, </w:t>
      </w:r>
      <w:r>
        <w:rPr>
          <w:sz w:val="22"/>
          <w:szCs w:val="22"/>
        </w:rPr>
        <w:t>могут быть заключены</w:t>
      </w:r>
      <w:r w:rsidRPr="008A79F7">
        <w:rPr>
          <w:sz w:val="22"/>
          <w:szCs w:val="22"/>
        </w:rPr>
        <w:t xml:space="preserve"> </w:t>
      </w:r>
      <w:r w:rsidR="00A93AAF" w:rsidRPr="008A79F7">
        <w:rPr>
          <w:sz w:val="22"/>
          <w:szCs w:val="22"/>
        </w:rPr>
        <w:t>договор</w:t>
      </w:r>
      <w:r w:rsidR="007E6F4D" w:rsidRPr="008A79F7">
        <w:rPr>
          <w:sz w:val="22"/>
          <w:szCs w:val="22"/>
        </w:rPr>
        <w:t>ы</w:t>
      </w:r>
      <w:r w:rsidR="00A93AAF" w:rsidRPr="008A79F7">
        <w:rPr>
          <w:sz w:val="22"/>
          <w:szCs w:val="22"/>
        </w:rPr>
        <w:t xml:space="preserve"> на условиях, указанных в </w:t>
      </w:r>
      <w:r w:rsidR="00287263" w:rsidRPr="008A79F7">
        <w:rPr>
          <w:sz w:val="22"/>
          <w:szCs w:val="22"/>
        </w:rPr>
        <w:t>П</w:t>
      </w:r>
      <w:r w:rsidR="00A93AAF" w:rsidRPr="008A79F7">
        <w:rPr>
          <w:sz w:val="22"/>
          <w:szCs w:val="22"/>
        </w:rPr>
        <w:t>риложени</w:t>
      </w:r>
      <w:r w:rsidR="007E6F4D" w:rsidRPr="008A79F7">
        <w:rPr>
          <w:sz w:val="22"/>
          <w:szCs w:val="22"/>
        </w:rPr>
        <w:t>е</w:t>
      </w:r>
      <w:r w:rsidR="00A93AAF" w:rsidRPr="008A79F7">
        <w:rPr>
          <w:sz w:val="22"/>
          <w:szCs w:val="22"/>
        </w:rPr>
        <w:t xml:space="preserve"> № </w:t>
      </w:r>
      <w:r w:rsidR="003F7C3A" w:rsidRPr="008A79F7">
        <w:rPr>
          <w:sz w:val="22"/>
          <w:szCs w:val="22"/>
        </w:rPr>
        <w:t>5</w:t>
      </w:r>
      <w:r w:rsidR="00762884" w:rsidRPr="008A79F7">
        <w:rPr>
          <w:sz w:val="22"/>
          <w:szCs w:val="22"/>
        </w:rPr>
        <w:t xml:space="preserve"> </w:t>
      </w:r>
      <w:r w:rsidR="00174AED" w:rsidRPr="008A79F7">
        <w:rPr>
          <w:sz w:val="22"/>
          <w:szCs w:val="22"/>
        </w:rPr>
        <w:t>«Существенные условия договора»</w:t>
      </w:r>
      <w:r w:rsidR="007E6F4D" w:rsidRPr="008A79F7">
        <w:rPr>
          <w:sz w:val="22"/>
          <w:szCs w:val="22"/>
        </w:rPr>
        <w:t>;</w:t>
      </w:r>
    </w:p>
    <w:p w14:paraId="5DCF7BE2" w14:textId="77777777" w:rsidR="007E6F4D" w:rsidRPr="005E1043" w:rsidRDefault="007E6F4D" w:rsidP="00453682">
      <w:pPr>
        <w:pStyle w:val="aa"/>
        <w:numPr>
          <w:ilvl w:val="1"/>
          <w:numId w:val="16"/>
        </w:numPr>
        <w:shd w:val="clear" w:color="auto" w:fill="FFFFFF"/>
        <w:ind w:left="993" w:hanging="426"/>
        <w:jc w:val="both"/>
        <w:rPr>
          <w:sz w:val="22"/>
          <w:szCs w:val="22"/>
        </w:rPr>
      </w:pPr>
      <w:r w:rsidRPr="005E1043">
        <w:rPr>
          <w:sz w:val="22"/>
          <w:szCs w:val="22"/>
        </w:rPr>
        <w:t xml:space="preserve">перед заключением договоров с </w:t>
      </w:r>
      <w:r w:rsidR="00E13355">
        <w:rPr>
          <w:sz w:val="22"/>
          <w:szCs w:val="22"/>
        </w:rPr>
        <w:t>Участниками</w:t>
      </w:r>
      <w:r w:rsidR="00E13355" w:rsidRPr="005E1043">
        <w:rPr>
          <w:sz w:val="22"/>
          <w:szCs w:val="22"/>
        </w:rPr>
        <w:t xml:space="preserve"> </w:t>
      </w:r>
      <w:r w:rsidRPr="005E1043">
        <w:rPr>
          <w:sz w:val="22"/>
          <w:szCs w:val="22"/>
        </w:rPr>
        <w:t xml:space="preserve">будут проводиться переговоры по оптимизации </w:t>
      </w:r>
      <w:r w:rsidR="00776541" w:rsidRPr="005E1043">
        <w:rPr>
          <w:sz w:val="22"/>
          <w:szCs w:val="22"/>
        </w:rPr>
        <w:t>стоимости услуг, указанных в настоящи</w:t>
      </w:r>
      <w:r w:rsidR="00A2525B">
        <w:rPr>
          <w:sz w:val="22"/>
          <w:szCs w:val="22"/>
        </w:rPr>
        <w:t>х Условиях</w:t>
      </w:r>
      <w:r w:rsidR="00776541" w:rsidRPr="005E1043">
        <w:rPr>
          <w:sz w:val="22"/>
          <w:szCs w:val="22"/>
        </w:rPr>
        <w:t>. В любом случае стоимость услуг не может быть выше</w:t>
      </w:r>
      <w:r w:rsidRPr="005E1043">
        <w:rPr>
          <w:sz w:val="22"/>
          <w:szCs w:val="22"/>
        </w:rPr>
        <w:t xml:space="preserve"> </w:t>
      </w:r>
      <w:r w:rsidR="00776541" w:rsidRPr="005E1043">
        <w:rPr>
          <w:sz w:val="22"/>
          <w:szCs w:val="22"/>
        </w:rPr>
        <w:t>стоимости, указанной в Таблице 1</w:t>
      </w:r>
      <w:r w:rsidR="00A2525B">
        <w:rPr>
          <w:sz w:val="22"/>
          <w:szCs w:val="22"/>
        </w:rPr>
        <w:t xml:space="preserve"> </w:t>
      </w:r>
      <w:r w:rsidR="00776541" w:rsidRPr="005E1043">
        <w:rPr>
          <w:sz w:val="22"/>
          <w:szCs w:val="22"/>
        </w:rPr>
        <w:t>Приложени</w:t>
      </w:r>
      <w:r w:rsidR="008914AB">
        <w:rPr>
          <w:sz w:val="22"/>
          <w:szCs w:val="22"/>
        </w:rPr>
        <w:t>я</w:t>
      </w:r>
      <w:r w:rsidR="00776541" w:rsidRPr="005E1043">
        <w:rPr>
          <w:sz w:val="22"/>
          <w:szCs w:val="22"/>
        </w:rPr>
        <w:t xml:space="preserve"> № 1 </w:t>
      </w:r>
      <w:r w:rsidR="00A2525B" w:rsidRPr="00A2525B">
        <w:rPr>
          <w:sz w:val="22"/>
          <w:szCs w:val="22"/>
        </w:rPr>
        <w:t>к Условиям Публичного привлечения</w:t>
      </w:r>
      <w:r w:rsidR="00776541" w:rsidRPr="005E1043">
        <w:rPr>
          <w:sz w:val="22"/>
          <w:szCs w:val="22"/>
        </w:rPr>
        <w:t>;</w:t>
      </w:r>
    </w:p>
    <w:p w14:paraId="7BD07AB8" w14:textId="77777777" w:rsidR="00776541" w:rsidRPr="005E1043" w:rsidRDefault="00E13355" w:rsidP="00453682">
      <w:pPr>
        <w:pStyle w:val="aa"/>
        <w:numPr>
          <w:ilvl w:val="1"/>
          <w:numId w:val="16"/>
        </w:numPr>
        <w:shd w:val="clear" w:color="auto" w:fill="FFFFFF"/>
        <w:ind w:left="993" w:hanging="426"/>
        <w:jc w:val="both"/>
        <w:rPr>
          <w:sz w:val="22"/>
          <w:szCs w:val="22"/>
        </w:rPr>
      </w:pPr>
      <w:r>
        <w:rPr>
          <w:sz w:val="22"/>
          <w:szCs w:val="22"/>
        </w:rPr>
        <w:t>Участникам</w:t>
      </w:r>
      <w:r w:rsidRPr="005E1043">
        <w:rPr>
          <w:sz w:val="22"/>
          <w:szCs w:val="22"/>
        </w:rPr>
        <w:t xml:space="preserve"> </w:t>
      </w:r>
      <w:r w:rsidR="00BB668B" w:rsidRPr="005E1043">
        <w:rPr>
          <w:sz w:val="22"/>
          <w:szCs w:val="22"/>
        </w:rPr>
        <w:t>будут высылаться приглашения на участие в переговорах</w:t>
      </w:r>
      <w:r w:rsidR="0083460E" w:rsidRPr="005E1043">
        <w:rPr>
          <w:sz w:val="22"/>
          <w:szCs w:val="22"/>
        </w:rPr>
        <w:t xml:space="preserve"> с уточнением формы переговоров, места, даты и времени;</w:t>
      </w:r>
    </w:p>
    <w:p w14:paraId="0800DB16" w14:textId="77777777" w:rsidR="00A93AAF" w:rsidRPr="005E1043" w:rsidRDefault="00776541" w:rsidP="00453682">
      <w:pPr>
        <w:pStyle w:val="aa"/>
        <w:numPr>
          <w:ilvl w:val="1"/>
          <w:numId w:val="16"/>
        </w:numPr>
        <w:shd w:val="clear" w:color="auto" w:fill="FFFFFF"/>
        <w:ind w:left="993" w:hanging="426"/>
        <w:jc w:val="both"/>
        <w:rPr>
          <w:sz w:val="22"/>
          <w:szCs w:val="22"/>
        </w:rPr>
      </w:pPr>
      <w:r w:rsidRPr="005E1043">
        <w:rPr>
          <w:sz w:val="22"/>
          <w:szCs w:val="22"/>
        </w:rPr>
        <w:t>д</w:t>
      </w:r>
      <w:r w:rsidR="00A93AAF" w:rsidRPr="005E1043">
        <w:rPr>
          <w:sz w:val="22"/>
          <w:szCs w:val="22"/>
        </w:rPr>
        <w:t>оговор</w:t>
      </w:r>
      <w:r w:rsidRPr="005E1043">
        <w:rPr>
          <w:sz w:val="22"/>
          <w:szCs w:val="22"/>
        </w:rPr>
        <w:t>ы</w:t>
      </w:r>
      <w:r w:rsidR="00A93AAF" w:rsidRPr="005E1043">
        <w:rPr>
          <w:sz w:val="22"/>
          <w:szCs w:val="22"/>
        </w:rPr>
        <w:t xml:space="preserve"> между Обществом и </w:t>
      </w:r>
      <w:r w:rsidR="00E13355">
        <w:rPr>
          <w:sz w:val="22"/>
          <w:szCs w:val="22"/>
        </w:rPr>
        <w:t>Участниками</w:t>
      </w:r>
      <w:r w:rsidR="00E13355" w:rsidRPr="005E1043">
        <w:rPr>
          <w:sz w:val="22"/>
          <w:szCs w:val="22"/>
        </w:rPr>
        <w:t xml:space="preserve"> </w:t>
      </w:r>
      <w:r w:rsidR="00A93AAF" w:rsidRPr="005E1043">
        <w:rPr>
          <w:sz w:val="22"/>
          <w:szCs w:val="22"/>
        </w:rPr>
        <w:t>подписыва</w:t>
      </w:r>
      <w:r w:rsidRPr="005E1043">
        <w:rPr>
          <w:sz w:val="22"/>
          <w:szCs w:val="22"/>
        </w:rPr>
        <w:t>ются на основании Решения Конкурсной комиссии</w:t>
      </w:r>
      <w:r w:rsidR="00A93AAF" w:rsidRPr="005E1043">
        <w:rPr>
          <w:sz w:val="22"/>
          <w:szCs w:val="22"/>
        </w:rPr>
        <w:t>.</w:t>
      </w:r>
    </w:p>
    <w:p w14:paraId="1D06FB95" w14:textId="61ACDB56" w:rsidR="00AC0170" w:rsidRPr="00060D09" w:rsidRDefault="00287263" w:rsidP="00253469">
      <w:pPr>
        <w:spacing w:after="200" w:line="276" w:lineRule="auto"/>
        <w:jc w:val="right"/>
        <w:rPr>
          <w:b/>
          <w:sz w:val="22"/>
          <w:szCs w:val="22"/>
        </w:rPr>
      </w:pPr>
      <w:r w:rsidRPr="005E1043">
        <w:rPr>
          <w:color w:val="006699"/>
          <w:sz w:val="22"/>
          <w:szCs w:val="22"/>
          <w:u w:val="single"/>
        </w:rPr>
        <w:br w:type="page"/>
      </w:r>
      <w:r w:rsidR="00AC0170" w:rsidRPr="00E16415">
        <w:rPr>
          <w:color w:val="006699"/>
          <w:sz w:val="22"/>
          <w:szCs w:val="22"/>
          <w:u w:val="single"/>
        </w:rPr>
        <w:lastRenderedPageBreak/>
        <w:t>Приложение № 3</w:t>
      </w:r>
      <w:r w:rsidR="00AC0170" w:rsidRPr="00AB1F64">
        <w:rPr>
          <w:b/>
          <w:color w:val="666666"/>
          <w:sz w:val="22"/>
          <w:szCs w:val="22"/>
          <w:u w:val="single"/>
        </w:rPr>
        <w:t> </w:t>
      </w:r>
      <w:r w:rsidR="00A2525B" w:rsidRPr="00A2525B">
        <w:rPr>
          <w:color w:val="006699"/>
          <w:sz w:val="22"/>
          <w:szCs w:val="22"/>
          <w:u w:val="single"/>
        </w:rPr>
        <w:t>к Условиям Публичного привлечения</w:t>
      </w:r>
    </w:p>
    <w:p w14:paraId="2FEE3DA6" w14:textId="77777777" w:rsidR="00633B1C" w:rsidRDefault="00633B1C" w:rsidP="00402B8E">
      <w:pPr>
        <w:keepNext/>
        <w:shd w:val="clear" w:color="auto" w:fill="FFFFFF"/>
        <w:spacing w:line="280" w:lineRule="exact"/>
        <w:jc w:val="center"/>
        <w:outlineLvl w:val="6"/>
        <w:rPr>
          <w:b/>
          <w:sz w:val="22"/>
          <w:szCs w:val="22"/>
        </w:rPr>
      </w:pPr>
    </w:p>
    <w:p w14:paraId="61BFDDD2" w14:textId="77777777" w:rsidR="00857D4F" w:rsidRDefault="00857D4F" w:rsidP="00857D4F">
      <w:pPr>
        <w:jc w:val="center"/>
        <w:rPr>
          <w:b/>
          <w:sz w:val="22"/>
          <w:szCs w:val="22"/>
        </w:rPr>
      </w:pPr>
      <w:r>
        <w:rPr>
          <w:b/>
          <w:sz w:val="22"/>
          <w:szCs w:val="22"/>
        </w:rPr>
        <w:t>Порядок подачи предложений</w:t>
      </w:r>
    </w:p>
    <w:p w14:paraId="18ADBD4C" w14:textId="77777777" w:rsidR="00857D4F" w:rsidRDefault="00857D4F" w:rsidP="00857D4F">
      <w:pPr>
        <w:jc w:val="center"/>
        <w:rPr>
          <w:b/>
          <w:sz w:val="22"/>
          <w:szCs w:val="22"/>
        </w:rPr>
      </w:pPr>
    </w:p>
    <w:p w14:paraId="5C43D7B0" w14:textId="77777777" w:rsidR="00023CE4" w:rsidRPr="00023CE4" w:rsidRDefault="00857D4F" w:rsidP="00453682">
      <w:pPr>
        <w:pStyle w:val="aa"/>
        <w:numPr>
          <w:ilvl w:val="0"/>
          <w:numId w:val="12"/>
        </w:numPr>
        <w:jc w:val="both"/>
        <w:rPr>
          <w:b/>
          <w:sz w:val="22"/>
          <w:szCs w:val="22"/>
        </w:rPr>
      </w:pPr>
      <w:r>
        <w:rPr>
          <w:color w:val="000000" w:themeColor="text1"/>
          <w:sz w:val="22"/>
          <w:szCs w:val="22"/>
        </w:rPr>
        <w:t xml:space="preserve">Любой </w:t>
      </w:r>
      <w:r w:rsidR="00E13355">
        <w:rPr>
          <w:color w:val="000000" w:themeColor="text1"/>
          <w:sz w:val="22"/>
          <w:szCs w:val="22"/>
        </w:rPr>
        <w:t>Участник</w:t>
      </w:r>
      <w:r w:rsidR="00E13355" w:rsidRPr="00857D4F">
        <w:rPr>
          <w:color w:val="000000" w:themeColor="text1"/>
          <w:sz w:val="22"/>
          <w:szCs w:val="22"/>
        </w:rPr>
        <w:t xml:space="preserve"> </w:t>
      </w:r>
      <w:r w:rsidR="00AB1F64" w:rsidRPr="00857D4F">
        <w:rPr>
          <w:color w:val="000000" w:themeColor="text1"/>
          <w:sz w:val="22"/>
          <w:szCs w:val="22"/>
        </w:rPr>
        <w:t>может подать только одн</w:t>
      </w:r>
      <w:r>
        <w:rPr>
          <w:color w:val="000000" w:themeColor="text1"/>
          <w:sz w:val="22"/>
          <w:szCs w:val="22"/>
        </w:rPr>
        <w:t>о</w:t>
      </w:r>
      <w:r w:rsidR="00AB1F64" w:rsidRPr="00857D4F">
        <w:rPr>
          <w:color w:val="000000" w:themeColor="text1"/>
          <w:sz w:val="22"/>
          <w:szCs w:val="22"/>
        </w:rPr>
        <w:t xml:space="preserve"> </w:t>
      </w:r>
      <w:r>
        <w:rPr>
          <w:color w:val="000000" w:themeColor="text1"/>
          <w:sz w:val="22"/>
          <w:szCs w:val="22"/>
        </w:rPr>
        <w:t xml:space="preserve">предложение </w:t>
      </w:r>
      <w:r w:rsidR="00AB1F64" w:rsidRPr="00857D4F">
        <w:rPr>
          <w:color w:val="000000" w:themeColor="text1"/>
          <w:sz w:val="22"/>
          <w:szCs w:val="22"/>
        </w:rPr>
        <w:t xml:space="preserve">в отношении предмета </w:t>
      </w:r>
      <w:r w:rsidR="00D377F2">
        <w:rPr>
          <w:color w:val="000000" w:themeColor="text1"/>
          <w:sz w:val="22"/>
          <w:szCs w:val="22"/>
        </w:rPr>
        <w:t>привлечения</w:t>
      </w:r>
      <w:r w:rsidR="00AB1F64" w:rsidRPr="00857D4F">
        <w:rPr>
          <w:color w:val="000000" w:themeColor="text1"/>
          <w:sz w:val="22"/>
          <w:szCs w:val="22"/>
        </w:rPr>
        <w:t>.</w:t>
      </w:r>
    </w:p>
    <w:p w14:paraId="31B654ED" w14:textId="20707FF9" w:rsidR="00857D4F" w:rsidRPr="00135832" w:rsidRDefault="00857D4F" w:rsidP="00453682">
      <w:pPr>
        <w:pStyle w:val="aa"/>
        <w:numPr>
          <w:ilvl w:val="0"/>
          <w:numId w:val="12"/>
        </w:numPr>
        <w:jc w:val="both"/>
        <w:rPr>
          <w:b/>
          <w:sz w:val="22"/>
          <w:szCs w:val="22"/>
        </w:rPr>
      </w:pPr>
      <w:r>
        <w:rPr>
          <w:color w:val="000000" w:themeColor="text1"/>
          <w:sz w:val="22"/>
          <w:szCs w:val="22"/>
        </w:rPr>
        <w:t>Предложени</w:t>
      </w:r>
      <w:r w:rsidR="00135832">
        <w:rPr>
          <w:color w:val="000000" w:themeColor="text1"/>
          <w:sz w:val="22"/>
          <w:szCs w:val="22"/>
        </w:rPr>
        <w:t>е</w:t>
      </w:r>
      <w:r>
        <w:rPr>
          <w:color w:val="000000" w:themeColor="text1"/>
          <w:sz w:val="22"/>
          <w:szCs w:val="22"/>
        </w:rPr>
        <w:t xml:space="preserve"> </w:t>
      </w:r>
      <w:r w:rsidR="00E13355">
        <w:rPr>
          <w:color w:val="000000" w:themeColor="text1"/>
          <w:sz w:val="22"/>
          <w:szCs w:val="22"/>
        </w:rPr>
        <w:t xml:space="preserve">Участника </w:t>
      </w:r>
      <w:r w:rsidR="00135832">
        <w:rPr>
          <w:color w:val="000000" w:themeColor="text1"/>
          <w:sz w:val="22"/>
          <w:szCs w:val="22"/>
        </w:rPr>
        <w:t xml:space="preserve">подается </w:t>
      </w:r>
      <w:r w:rsidR="00135832" w:rsidRPr="00135832">
        <w:rPr>
          <w:color w:val="000000" w:themeColor="text1"/>
          <w:sz w:val="22"/>
          <w:szCs w:val="22"/>
        </w:rPr>
        <w:t>в виде оформленных раздельно групп документов</w:t>
      </w:r>
      <w:r w:rsidR="00AB1F64" w:rsidRPr="00135832">
        <w:rPr>
          <w:color w:val="000000" w:themeColor="text1"/>
          <w:sz w:val="22"/>
          <w:szCs w:val="22"/>
        </w:rPr>
        <w:t>.</w:t>
      </w:r>
      <w:r w:rsidR="00135832" w:rsidRPr="00135832">
        <w:rPr>
          <w:spacing w:val="-4"/>
          <w:sz w:val="22"/>
          <w:szCs w:val="22"/>
        </w:rPr>
        <w:t xml:space="preserve"> Документы </w:t>
      </w:r>
      <w:r w:rsidR="00135832">
        <w:rPr>
          <w:spacing w:val="-4"/>
          <w:sz w:val="22"/>
          <w:szCs w:val="22"/>
        </w:rPr>
        <w:t>предоставляются</w:t>
      </w:r>
      <w:r w:rsidR="00135832" w:rsidRPr="00135832">
        <w:rPr>
          <w:spacing w:val="-4"/>
          <w:sz w:val="22"/>
          <w:szCs w:val="22"/>
        </w:rPr>
        <w:t xml:space="preserve"> </w:t>
      </w:r>
      <w:r w:rsidR="00135832">
        <w:rPr>
          <w:spacing w:val="-4"/>
          <w:sz w:val="22"/>
          <w:szCs w:val="22"/>
        </w:rPr>
        <w:t xml:space="preserve">на электронную почту Заказчика </w:t>
      </w:r>
      <w:r w:rsidR="00135832" w:rsidRPr="00135832">
        <w:rPr>
          <w:spacing w:val="-4"/>
          <w:sz w:val="22"/>
          <w:szCs w:val="22"/>
        </w:rPr>
        <w:t>(</w:t>
      </w:r>
      <w:hyperlink r:id="rId11" w:history="1">
        <w:r w:rsidR="00886839" w:rsidRPr="003112DC">
          <w:rPr>
            <w:rStyle w:val="af"/>
            <w:rFonts w:ascii="Arial" w:hAnsi="Arial" w:cs="Arial"/>
            <w:sz w:val="18"/>
            <w:szCs w:val="18"/>
            <w:lang w:val="en-US"/>
          </w:rPr>
          <w:t>veseltyutina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 </w:t>
      </w:r>
      <w:hyperlink r:id="rId12" w:history="1">
        <w:r w:rsidR="00886839" w:rsidRPr="003112DC">
          <w:rPr>
            <w:rStyle w:val="af"/>
            <w:rFonts w:ascii="Arial" w:hAnsi="Arial" w:cs="Arial"/>
            <w:sz w:val="18"/>
            <w:szCs w:val="18"/>
            <w:lang w:val="en-US"/>
          </w:rPr>
          <w:t>rbsmolova</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sberinsur</w:t>
        </w:r>
        <w:r w:rsidR="00886839" w:rsidRPr="003112DC">
          <w:rPr>
            <w:rStyle w:val="af"/>
            <w:rFonts w:ascii="Arial" w:hAnsi="Arial" w:cs="Arial"/>
            <w:sz w:val="18"/>
            <w:szCs w:val="18"/>
          </w:rPr>
          <w:t>.</w:t>
        </w:r>
        <w:r w:rsidR="00886839" w:rsidRPr="003112DC">
          <w:rPr>
            <w:rStyle w:val="af"/>
            <w:rFonts w:ascii="Arial" w:hAnsi="Arial" w:cs="Arial"/>
            <w:sz w:val="18"/>
            <w:szCs w:val="18"/>
            <w:lang w:val="en-US"/>
          </w:rPr>
          <w:t>ru</w:t>
        </w:r>
      </w:hyperlink>
      <w:r w:rsidR="00886839" w:rsidRPr="00886839">
        <w:rPr>
          <w:rFonts w:ascii="Arial" w:hAnsi="Arial" w:cs="Arial"/>
          <w:sz w:val="18"/>
          <w:szCs w:val="18"/>
        </w:rPr>
        <w:t xml:space="preserve"> </w:t>
      </w:r>
      <w:r w:rsidR="00B337DA">
        <w:rPr>
          <w:rFonts w:ascii="Arial" w:hAnsi="Arial" w:cs="Arial"/>
          <w:sz w:val="18"/>
          <w:szCs w:val="18"/>
        </w:rPr>
        <w:t xml:space="preserve">, </w:t>
      </w:r>
      <w:hyperlink r:id="rId13" w:history="1">
        <w:r w:rsidR="00B337DA" w:rsidRPr="00131D1E">
          <w:rPr>
            <w:rStyle w:val="af"/>
            <w:rFonts w:ascii="Arial" w:hAnsi="Arial" w:cs="Arial"/>
            <w:sz w:val="18"/>
            <w:szCs w:val="18"/>
          </w:rPr>
          <w:t>ecz@sberinsur.ru</w:t>
        </w:r>
      </w:hyperlink>
      <w:r w:rsidR="00B337DA">
        <w:rPr>
          <w:rFonts w:ascii="Arial" w:hAnsi="Arial" w:cs="Arial"/>
          <w:sz w:val="18"/>
          <w:szCs w:val="18"/>
        </w:rPr>
        <w:t xml:space="preserve"> </w:t>
      </w:r>
      <w:r w:rsidR="00886839" w:rsidRPr="00886839">
        <w:rPr>
          <w:rFonts w:ascii="Arial" w:hAnsi="Arial" w:cs="Arial"/>
          <w:sz w:val="18"/>
          <w:szCs w:val="18"/>
        </w:rPr>
        <w:t>)</w:t>
      </w:r>
      <w:r w:rsidR="00135832" w:rsidRPr="00135832">
        <w:rPr>
          <w:spacing w:val="-4"/>
          <w:sz w:val="22"/>
          <w:szCs w:val="22"/>
        </w:rPr>
        <w:t xml:space="preserve"> в виде сканированных копий. Документы каждой группы помещаются в отдельный файл архива формата «</w:t>
      </w:r>
      <w:r w:rsidR="00135832" w:rsidRPr="00135832">
        <w:rPr>
          <w:spacing w:val="-4"/>
          <w:sz w:val="22"/>
          <w:szCs w:val="22"/>
          <w:lang w:val="en-US"/>
        </w:rPr>
        <w:t>ZIP</w:t>
      </w:r>
      <w:r w:rsidR="00135832" w:rsidRPr="00135832">
        <w:rPr>
          <w:spacing w:val="-4"/>
          <w:sz w:val="22"/>
          <w:szCs w:val="22"/>
        </w:rPr>
        <w:t>».</w:t>
      </w:r>
    </w:p>
    <w:p w14:paraId="3AE4E7B5" w14:textId="77777777" w:rsidR="00EB2B02" w:rsidRPr="00135832" w:rsidRDefault="00135832" w:rsidP="00453682">
      <w:pPr>
        <w:pStyle w:val="aa"/>
        <w:numPr>
          <w:ilvl w:val="0"/>
          <w:numId w:val="12"/>
        </w:numPr>
        <w:jc w:val="both"/>
        <w:rPr>
          <w:sz w:val="22"/>
          <w:szCs w:val="22"/>
        </w:rPr>
      </w:pPr>
      <w:r w:rsidRPr="00135832">
        <w:rPr>
          <w:sz w:val="22"/>
          <w:szCs w:val="22"/>
        </w:rPr>
        <w:t>В случае соответствия предложения требования</w:t>
      </w:r>
      <w:r>
        <w:rPr>
          <w:sz w:val="22"/>
          <w:szCs w:val="22"/>
        </w:rPr>
        <w:t>м</w:t>
      </w:r>
      <w:r w:rsidR="00A2525B">
        <w:rPr>
          <w:sz w:val="22"/>
          <w:szCs w:val="22"/>
        </w:rPr>
        <w:t xml:space="preserve"> настоящих Условий</w:t>
      </w:r>
      <w:r w:rsidRPr="00135832">
        <w:rPr>
          <w:sz w:val="22"/>
          <w:szCs w:val="22"/>
        </w:rPr>
        <w:t xml:space="preserve"> Заказчик </w:t>
      </w:r>
      <w:r>
        <w:rPr>
          <w:sz w:val="22"/>
          <w:szCs w:val="22"/>
        </w:rPr>
        <w:t xml:space="preserve">уведомляет об этом </w:t>
      </w:r>
      <w:r w:rsidR="00E13355">
        <w:rPr>
          <w:sz w:val="22"/>
          <w:szCs w:val="22"/>
        </w:rPr>
        <w:t>Участника</w:t>
      </w:r>
      <w:r>
        <w:rPr>
          <w:sz w:val="22"/>
          <w:szCs w:val="22"/>
        </w:rPr>
        <w:t xml:space="preserve">. </w:t>
      </w:r>
    </w:p>
    <w:p w14:paraId="7A99DBE6" w14:textId="77777777" w:rsidR="00023CE4" w:rsidRPr="00023CE4" w:rsidRDefault="00C91445" w:rsidP="00453682">
      <w:pPr>
        <w:pStyle w:val="aa"/>
        <w:numPr>
          <w:ilvl w:val="0"/>
          <w:numId w:val="12"/>
        </w:numPr>
        <w:jc w:val="both"/>
        <w:rPr>
          <w:sz w:val="22"/>
          <w:szCs w:val="22"/>
        </w:rPr>
      </w:pPr>
      <w:r>
        <w:rPr>
          <w:color w:val="000000" w:themeColor="text1"/>
          <w:sz w:val="22"/>
          <w:szCs w:val="22"/>
        </w:rPr>
        <w:t xml:space="preserve">В письме </w:t>
      </w:r>
      <w:r w:rsidR="00AB1F64" w:rsidRPr="00135832">
        <w:rPr>
          <w:color w:val="000000" w:themeColor="text1"/>
          <w:sz w:val="22"/>
          <w:szCs w:val="22"/>
        </w:rPr>
        <w:t>указывается:</w:t>
      </w:r>
    </w:p>
    <w:p w14:paraId="7B95FBE4" w14:textId="77777777" w:rsidR="00023CE4" w:rsidRPr="009C5D04" w:rsidRDefault="00023CE4" w:rsidP="00453682">
      <w:pPr>
        <w:pStyle w:val="aa"/>
        <w:numPr>
          <w:ilvl w:val="1"/>
          <w:numId w:val="12"/>
        </w:numPr>
        <w:jc w:val="both"/>
        <w:rPr>
          <w:sz w:val="22"/>
          <w:szCs w:val="22"/>
        </w:rPr>
      </w:pPr>
      <w:r w:rsidRPr="009C5D04">
        <w:rPr>
          <w:color w:val="000000" w:themeColor="text1"/>
          <w:sz w:val="22"/>
          <w:szCs w:val="22"/>
        </w:rPr>
        <w:t>п</w:t>
      </w:r>
      <w:r w:rsidR="00AB1F64" w:rsidRPr="009C5D04">
        <w:rPr>
          <w:color w:val="000000" w:themeColor="text1"/>
          <w:sz w:val="22"/>
          <w:szCs w:val="22"/>
        </w:rPr>
        <w:t xml:space="preserve">олное наименование </w:t>
      </w:r>
      <w:r w:rsidR="00E13355" w:rsidRPr="009C5D04">
        <w:rPr>
          <w:color w:val="000000" w:themeColor="text1"/>
          <w:sz w:val="22"/>
          <w:szCs w:val="22"/>
        </w:rPr>
        <w:t xml:space="preserve">Участника </w:t>
      </w:r>
      <w:r w:rsidR="00AB1F64" w:rsidRPr="009C5D04">
        <w:rPr>
          <w:color w:val="000000" w:themeColor="text1"/>
          <w:sz w:val="22"/>
          <w:szCs w:val="22"/>
        </w:rPr>
        <w:t>(с указанием организационно-правовой формы; в соответствии с учредительными документами (устав и пр.);</w:t>
      </w:r>
    </w:p>
    <w:p w14:paraId="007EDADE" w14:textId="0ED8397B" w:rsidR="00AB1F64" w:rsidRPr="009C5D04" w:rsidRDefault="00023CE4" w:rsidP="00453682">
      <w:pPr>
        <w:pStyle w:val="aa"/>
        <w:numPr>
          <w:ilvl w:val="1"/>
          <w:numId w:val="12"/>
        </w:numPr>
        <w:jc w:val="both"/>
        <w:rPr>
          <w:color w:val="006699"/>
          <w:sz w:val="22"/>
          <w:szCs w:val="22"/>
          <w:u w:val="single"/>
        </w:rPr>
      </w:pPr>
      <w:r w:rsidRPr="009C5D04">
        <w:rPr>
          <w:sz w:val="22"/>
          <w:szCs w:val="22"/>
        </w:rPr>
        <w:t>п</w:t>
      </w:r>
      <w:r w:rsidR="00AB1F64" w:rsidRPr="009C5D04">
        <w:rPr>
          <w:sz w:val="22"/>
          <w:szCs w:val="22"/>
        </w:rPr>
        <w:t xml:space="preserve">редмет </w:t>
      </w:r>
      <w:r w:rsidR="00885351" w:rsidRPr="009C5D04">
        <w:rPr>
          <w:sz w:val="22"/>
          <w:szCs w:val="22"/>
        </w:rPr>
        <w:t xml:space="preserve">Привлечения: «Привлечение неограниченного круга </w:t>
      </w:r>
      <w:r w:rsidR="00A853C5" w:rsidRPr="009C5D04">
        <w:rPr>
          <w:sz w:val="22"/>
          <w:szCs w:val="22"/>
        </w:rPr>
        <w:t xml:space="preserve">посредников – </w:t>
      </w:r>
      <w:r w:rsidR="00E008CF" w:rsidRPr="009C5D04">
        <w:rPr>
          <w:sz w:val="22"/>
          <w:szCs w:val="22"/>
        </w:rPr>
        <w:t xml:space="preserve">банков на оказание </w:t>
      </w:r>
      <w:r w:rsidR="00886839">
        <w:rPr>
          <w:sz w:val="22"/>
          <w:szCs w:val="22"/>
        </w:rPr>
        <w:t xml:space="preserve">агентских </w:t>
      </w:r>
      <w:r w:rsidR="00E008CF" w:rsidRPr="009C5D04">
        <w:rPr>
          <w:sz w:val="22"/>
          <w:szCs w:val="22"/>
        </w:rPr>
        <w:t>услуг</w:t>
      </w:r>
      <w:r w:rsidR="00886839" w:rsidRPr="00886839">
        <w:rPr>
          <w:sz w:val="22"/>
          <w:szCs w:val="22"/>
        </w:rPr>
        <w:t xml:space="preserve"> по реализации страховых продуктов ООО СК «Сбербанк страхование жизни» </w:t>
      </w:r>
      <w:r w:rsidR="003C2BCF" w:rsidRPr="009C5D04">
        <w:rPr>
          <w:sz w:val="22"/>
          <w:szCs w:val="22"/>
        </w:rPr>
        <w:t>(</w:t>
      </w:r>
      <w:r w:rsidR="009C2EBB" w:rsidRPr="009C5D04">
        <w:rPr>
          <w:sz w:val="22"/>
          <w:szCs w:val="22"/>
        </w:rPr>
        <w:t>Утвержденных</w:t>
      </w:r>
      <w:r w:rsidR="003C2BCF" w:rsidRPr="009C5D04">
        <w:rPr>
          <w:sz w:val="22"/>
          <w:szCs w:val="22"/>
        </w:rPr>
        <w:t xml:space="preserve"> протоколом </w:t>
      </w:r>
      <w:r w:rsidR="008A24AB" w:rsidRPr="00886839">
        <w:rPr>
          <w:sz w:val="22"/>
          <w:szCs w:val="22"/>
        </w:rPr>
        <w:t xml:space="preserve">№ </w:t>
      </w:r>
      <w:r w:rsidR="00AD05AB">
        <w:rPr>
          <w:sz w:val="22"/>
          <w:szCs w:val="22"/>
        </w:rPr>
        <w:t>6260</w:t>
      </w:r>
      <w:r w:rsidR="008A24AB" w:rsidRPr="00886839">
        <w:rPr>
          <w:sz w:val="22"/>
          <w:szCs w:val="22"/>
        </w:rPr>
        <w:t xml:space="preserve"> от </w:t>
      </w:r>
      <w:r w:rsidR="00AD05AB">
        <w:rPr>
          <w:sz w:val="22"/>
          <w:szCs w:val="22"/>
        </w:rPr>
        <w:t>__</w:t>
      </w:r>
      <w:r w:rsidR="00484A56">
        <w:rPr>
          <w:sz w:val="22"/>
          <w:szCs w:val="22"/>
        </w:rPr>
        <w:t>.0</w:t>
      </w:r>
      <w:r w:rsidR="00AD05AB">
        <w:rPr>
          <w:sz w:val="22"/>
          <w:szCs w:val="22"/>
        </w:rPr>
        <w:t>3</w:t>
      </w:r>
      <w:r w:rsidR="00484A56">
        <w:rPr>
          <w:sz w:val="22"/>
          <w:szCs w:val="22"/>
        </w:rPr>
        <w:t>.202</w:t>
      </w:r>
      <w:r w:rsidR="00AD05AB">
        <w:rPr>
          <w:sz w:val="22"/>
          <w:szCs w:val="22"/>
        </w:rPr>
        <w:t>3</w:t>
      </w:r>
      <w:r w:rsidR="009C2EBB" w:rsidRPr="00886839">
        <w:rPr>
          <w:sz w:val="22"/>
          <w:szCs w:val="22"/>
        </w:rPr>
        <w:t>).</w:t>
      </w:r>
      <w:r w:rsidR="009C2EBB" w:rsidRPr="009C5D04" w:rsidDel="00885351">
        <w:rPr>
          <w:sz w:val="22"/>
          <w:szCs w:val="22"/>
        </w:rPr>
        <w:t xml:space="preserve"> </w:t>
      </w:r>
    </w:p>
    <w:p w14:paraId="1D9F33A4" w14:textId="77777777" w:rsidR="00AB1F64" w:rsidRDefault="00AB1F64" w:rsidP="00D362F0">
      <w:pPr>
        <w:jc w:val="right"/>
        <w:rPr>
          <w:color w:val="006699"/>
          <w:sz w:val="22"/>
          <w:szCs w:val="22"/>
          <w:u w:val="single"/>
        </w:rPr>
      </w:pPr>
    </w:p>
    <w:p w14:paraId="7F8CEEDF" w14:textId="77777777" w:rsidR="00AB1F64" w:rsidRDefault="00AB1F64" w:rsidP="00D362F0">
      <w:pPr>
        <w:jc w:val="right"/>
        <w:rPr>
          <w:color w:val="006699"/>
          <w:sz w:val="22"/>
          <w:szCs w:val="22"/>
          <w:u w:val="single"/>
        </w:rPr>
      </w:pPr>
    </w:p>
    <w:p w14:paraId="5CB4D39D" w14:textId="77777777" w:rsidR="00AB1F64" w:rsidRDefault="00AB1F64" w:rsidP="00D362F0">
      <w:pPr>
        <w:jc w:val="right"/>
        <w:rPr>
          <w:color w:val="006699"/>
          <w:sz w:val="22"/>
          <w:szCs w:val="22"/>
          <w:u w:val="single"/>
        </w:rPr>
      </w:pPr>
    </w:p>
    <w:p w14:paraId="2027142A" w14:textId="77777777" w:rsidR="00AB1F64" w:rsidRDefault="00AB1F64" w:rsidP="00D362F0">
      <w:pPr>
        <w:jc w:val="right"/>
        <w:rPr>
          <w:color w:val="006699"/>
          <w:sz w:val="22"/>
          <w:szCs w:val="22"/>
          <w:u w:val="single"/>
        </w:rPr>
      </w:pPr>
    </w:p>
    <w:p w14:paraId="163D58D7" w14:textId="77777777" w:rsidR="00AB1F64" w:rsidRDefault="00AB1F64" w:rsidP="00D362F0">
      <w:pPr>
        <w:jc w:val="right"/>
        <w:rPr>
          <w:color w:val="006699"/>
          <w:sz w:val="22"/>
          <w:szCs w:val="22"/>
          <w:u w:val="single"/>
        </w:rPr>
      </w:pPr>
    </w:p>
    <w:p w14:paraId="4A85F1D1" w14:textId="77777777" w:rsidR="00AB1F64" w:rsidRDefault="00AB1F64" w:rsidP="00D362F0">
      <w:pPr>
        <w:jc w:val="right"/>
        <w:rPr>
          <w:color w:val="006699"/>
          <w:sz w:val="22"/>
          <w:szCs w:val="22"/>
          <w:u w:val="single"/>
        </w:rPr>
      </w:pPr>
    </w:p>
    <w:p w14:paraId="0F9AC43B" w14:textId="77777777" w:rsidR="00AB1F64" w:rsidRDefault="00AB1F64" w:rsidP="00D362F0">
      <w:pPr>
        <w:jc w:val="right"/>
        <w:rPr>
          <w:color w:val="006699"/>
          <w:sz w:val="22"/>
          <w:szCs w:val="22"/>
          <w:u w:val="single"/>
        </w:rPr>
      </w:pPr>
    </w:p>
    <w:p w14:paraId="3F66D517" w14:textId="77777777" w:rsidR="00AB1F64" w:rsidRDefault="00AB1F64" w:rsidP="00D362F0">
      <w:pPr>
        <w:jc w:val="right"/>
        <w:rPr>
          <w:color w:val="006699"/>
          <w:sz w:val="22"/>
          <w:szCs w:val="22"/>
          <w:u w:val="single"/>
        </w:rPr>
      </w:pPr>
    </w:p>
    <w:p w14:paraId="67099C09" w14:textId="77777777" w:rsidR="00AB1F64" w:rsidRDefault="00AB1F64" w:rsidP="00D362F0">
      <w:pPr>
        <w:jc w:val="right"/>
        <w:rPr>
          <w:color w:val="006699"/>
          <w:sz w:val="22"/>
          <w:szCs w:val="22"/>
          <w:u w:val="single"/>
        </w:rPr>
      </w:pPr>
    </w:p>
    <w:p w14:paraId="76B3E673" w14:textId="77777777" w:rsidR="00AB1F64" w:rsidRDefault="00AB1F64" w:rsidP="00D362F0">
      <w:pPr>
        <w:jc w:val="right"/>
        <w:rPr>
          <w:color w:val="006699"/>
          <w:sz w:val="22"/>
          <w:szCs w:val="22"/>
          <w:u w:val="single"/>
        </w:rPr>
      </w:pPr>
    </w:p>
    <w:p w14:paraId="6E9CBA2B" w14:textId="77777777" w:rsidR="00AB1F64" w:rsidRDefault="00AB1F64" w:rsidP="00D362F0">
      <w:pPr>
        <w:jc w:val="right"/>
        <w:rPr>
          <w:color w:val="006699"/>
          <w:sz w:val="22"/>
          <w:szCs w:val="22"/>
          <w:u w:val="single"/>
        </w:rPr>
      </w:pPr>
    </w:p>
    <w:p w14:paraId="0D9EEF26" w14:textId="77777777" w:rsidR="00AB1F64" w:rsidRDefault="00AB1F64" w:rsidP="00D362F0">
      <w:pPr>
        <w:jc w:val="right"/>
        <w:rPr>
          <w:color w:val="006699"/>
          <w:sz w:val="22"/>
          <w:szCs w:val="22"/>
          <w:u w:val="single"/>
        </w:rPr>
      </w:pPr>
    </w:p>
    <w:p w14:paraId="25492B18" w14:textId="77777777" w:rsidR="00AB1F64" w:rsidRDefault="00AB1F64" w:rsidP="00D362F0">
      <w:pPr>
        <w:jc w:val="right"/>
        <w:rPr>
          <w:color w:val="006699"/>
          <w:sz w:val="22"/>
          <w:szCs w:val="22"/>
          <w:u w:val="single"/>
        </w:rPr>
      </w:pPr>
    </w:p>
    <w:p w14:paraId="03070A98" w14:textId="77777777" w:rsidR="00AB1F64" w:rsidRDefault="00AB1F64" w:rsidP="00D362F0">
      <w:pPr>
        <w:jc w:val="right"/>
        <w:rPr>
          <w:color w:val="006699"/>
          <w:sz w:val="22"/>
          <w:szCs w:val="22"/>
          <w:u w:val="single"/>
        </w:rPr>
      </w:pPr>
    </w:p>
    <w:p w14:paraId="402E18A6" w14:textId="77777777" w:rsidR="00AB1F64" w:rsidRDefault="00AB1F64" w:rsidP="00D362F0">
      <w:pPr>
        <w:jc w:val="right"/>
        <w:rPr>
          <w:color w:val="006699"/>
          <w:sz w:val="22"/>
          <w:szCs w:val="22"/>
          <w:u w:val="single"/>
        </w:rPr>
      </w:pPr>
    </w:p>
    <w:p w14:paraId="43747152" w14:textId="77777777" w:rsidR="00AB1F64" w:rsidRDefault="00AB1F64" w:rsidP="00D362F0">
      <w:pPr>
        <w:jc w:val="right"/>
        <w:rPr>
          <w:color w:val="006699"/>
          <w:sz w:val="22"/>
          <w:szCs w:val="22"/>
          <w:u w:val="single"/>
        </w:rPr>
      </w:pPr>
    </w:p>
    <w:p w14:paraId="652C3F89" w14:textId="77777777" w:rsidR="00AB1F64" w:rsidRDefault="00AB1F64" w:rsidP="00D362F0">
      <w:pPr>
        <w:jc w:val="right"/>
        <w:rPr>
          <w:color w:val="006699"/>
          <w:sz w:val="22"/>
          <w:szCs w:val="22"/>
          <w:u w:val="single"/>
        </w:rPr>
      </w:pPr>
    </w:p>
    <w:p w14:paraId="6D8E686C" w14:textId="77777777" w:rsidR="00AB1F64" w:rsidRDefault="00AB1F64" w:rsidP="00D362F0">
      <w:pPr>
        <w:jc w:val="right"/>
        <w:rPr>
          <w:color w:val="006699"/>
          <w:sz w:val="22"/>
          <w:szCs w:val="22"/>
          <w:u w:val="single"/>
        </w:rPr>
      </w:pPr>
    </w:p>
    <w:p w14:paraId="0B48E888" w14:textId="77777777" w:rsidR="00AB1F64" w:rsidRDefault="00AB1F64" w:rsidP="00D362F0">
      <w:pPr>
        <w:jc w:val="right"/>
        <w:rPr>
          <w:color w:val="006699"/>
          <w:sz w:val="22"/>
          <w:szCs w:val="22"/>
          <w:u w:val="single"/>
        </w:rPr>
      </w:pPr>
    </w:p>
    <w:p w14:paraId="070D4F19" w14:textId="77777777" w:rsidR="00AB1F64" w:rsidRDefault="00AB1F64" w:rsidP="00D362F0">
      <w:pPr>
        <w:jc w:val="right"/>
        <w:rPr>
          <w:color w:val="006699"/>
          <w:sz w:val="22"/>
          <w:szCs w:val="22"/>
          <w:u w:val="single"/>
        </w:rPr>
      </w:pPr>
    </w:p>
    <w:p w14:paraId="24A03392" w14:textId="77777777" w:rsidR="00AB1F64" w:rsidRDefault="00AB1F64" w:rsidP="00D362F0">
      <w:pPr>
        <w:jc w:val="right"/>
        <w:rPr>
          <w:color w:val="006699"/>
          <w:sz w:val="22"/>
          <w:szCs w:val="22"/>
          <w:u w:val="single"/>
        </w:rPr>
      </w:pPr>
    </w:p>
    <w:p w14:paraId="30E73870" w14:textId="77777777" w:rsidR="00AB1F64" w:rsidRDefault="00AB1F64" w:rsidP="00D362F0">
      <w:pPr>
        <w:jc w:val="right"/>
        <w:rPr>
          <w:color w:val="006699"/>
          <w:sz w:val="22"/>
          <w:szCs w:val="22"/>
          <w:u w:val="single"/>
        </w:rPr>
      </w:pPr>
    </w:p>
    <w:p w14:paraId="316CF6B5" w14:textId="77777777" w:rsidR="00AB1F64" w:rsidRDefault="00AB1F64" w:rsidP="00D362F0">
      <w:pPr>
        <w:jc w:val="right"/>
        <w:rPr>
          <w:color w:val="006699"/>
          <w:sz w:val="22"/>
          <w:szCs w:val="22"/>
          <w:u w:val="single"/>
        </w:rPr>
      </w:pPr>
    </w:p>
    <w:p w14:paraId="3C414550" w14:textId="77777777" w:rsidR="00AB1F64" w:rsidRDefault="00AB1F64" w:rsidP="00D362F0">
      <w:pPr>
        <w:jc w:val="right"/>
        <w:rPr>
          <w:color w:val="006699"/>
          <w:sz w:val="22"/>
          <w:szCs w:val="22"/>
          <w:u w:val="single"/>
        </w:rPr>
      </w:pPr>
    </w:p>
    <w:p w14:paraId="2F0CD373" w14:textId="77777777" w:rsidR="00AB1F64" w:rsidRDefault="00AB1F64" w:rsidP="00D362F0">
      <w:pPr>
        <w:jc w:val="right"/>
        <w:rPr>
          <w:color w:val="006699"/>
          <w:sz w:val="22"/>
          <w:szCs w:val="22"/>
          <w:u w:val="single"/>
        </w:rPr>
      </w:pPr>
    </w:p>
    <w:p w14:paraId="1A189DE6" w14:textId="77777777" w:rsidR="00AB1F64" w:rsidRDefault="00AB1F64" w:rsidP="00D362F0">
      <w:pPr>
        <w:jc w:val="right"/>
        <w:rPr>
          <w:color w:val="006699"/>
          <w:sz w:val="22"/>
          <w:szCs w:val="22"/>
          <w:u w:val="single"/>
        </w:rPr>
      </w:pPr>
    </w:p>
    <w:p w14:paraId="3D6E4018" w14:textId="77777777" w:rsidR="00023CE4" w:rsidRDefault="00023CE4" w:rsidP="00D362F0">
      <w:pPr>
        <w:jc w:val="right"/>
        <w:rPr>
          <w:color w:val="006699"/>
          <w:sz w:val="22"/>
          <w:szCs w:val="22"/>
          <w:u w:val="single"/>
        </w:rPr>
      </w:pPr>
    </w:p>
    <w:p w14:paraId="499DB3C2" w14:textId="77777777" w:rsidR="00C91445" w:rsidRDefault="00C91445" w:rsidP="00D362F0">
      <w:pPr>
        <w:jc w:val="right"/>
        <w:rPr>
          <w:color w:val="006699"/>
          <w:sz w:val="22"/>
          <w:szCs w:val="22"/>
          <w:u w:val="single"/>
        </w:rPr>
      </w:pPr>
    </w:p>
    <w:p w14:paraId="4205E78D" w14:textId="77777777" w:rsidR="00C91445" w:rsidRDefault="00C91445" w:rsidP="00D362F0">
      <w:pPr>
        <w:jc w:val="right"/>
        <w:rPr>
          <w:color w:val="006699"/>
          <w:sz w:val="22"/>
          <w:szCs w:val="22"/>
          <w:u w:val="single"/>
        </w:rPr>
      </w:pPr>
    </w:p>
    <w:p w14:paraId="7790F066" w14:textId="77777777" w:rsidR="00C91445" w:rsidRDefault="00C91445" w:rsidP="00D362F0">
      <w:pPr>
        <w:jc w:val="right"/>
        <w:rPr>
          <w:color w:val="006699"/>
          <w:sz w:val="22"/>
          <w:szCs w:val="22"/>
          <w:u w:val="single"/>
        </w:rPr>
      </w:pPr>
    </w:p>
    <w:p w14:paraId="0E6373A4" w14:textId="77777777" w:rsidR="00C91445" w:rsidRDefault="00C91445" w:rsidP="00D362F0">
      <w:pPr>
        <w:jc w:val="right"/>
        <w:rPr>
          <w:color w:val="006699"/>
          <w:sz w:val="22"/>
          <w:szCs w:val="22"/>
          <w:u w:val="single"/>
        </w:rPr>
      </w:pPr>
    </w:p>
    <w:p w14:paraId="1858145A" w14:textId="77777777" w:rsidR="00C91445" w:rsidRDefault="00C91445" w:rsidP="00D362F0">
      <w:pPr>
        <w:jc w:val="right"/>
        <w:rPr>
          <w:color w:val="006699"/>
          <w:sz w:val="22"/>
          <w:szCs w:val="22"/>
          <w:u w:val="single"/>
        </w:rPr>
      </w:pPr>
    </w:p>
    <w:p w14:paraId="061175E6" w14:textId="77777777" w:rsidR="00C91445" w:rsidRDefault="00C91445" w:rsidP="00D362F0">
      <w:pPr>
        <w:jc w:val="right"/>
        <w:rPr>
          <w:color w:val="006699"/>
          <w:sz w:val="22"/>
          <w:szCs w:val="22"/>
          <w:u w:val="single"/>
        </w:rPr>
      </w:pPr>
    </w:p>
    <w:p w14:paraId="66E4AAAE" w14:textId="77777777" w:rsidR="00C91445" w:rsidRPr="0008744D" w:rsidRDefault="00C91445" w:rsidP="00D362F0">
      <w:pPr>
        <w:jc w:val="right"/>
        <w:rPr>
          <w:color w:val="006699"/>
          <w:sz w:val="22"/>
          <w:szCs w:val="22"/>
          <w:u w:val="single"/>
        </w:rPr>
      </w:pPr>
    </w:p>
    <w:p w14:paraId="6D74C2E7" w14:textId="77777777" w:rsidR="00023CE4" w:rsidRDefault="00023CE4" w:rsidP="00D362F0">
      <w:pPr>
        <w:jc w:val="right"/>
        <w:rPr>
          <w:color w:val="006699"/>
          <w:sz w:val="22"/>
          <w:szCs w:val="22"/>
          <w:u w:val="single"/>
        </w:rPr>
      </w:pPr>
    </w:p>
    <w:p w14:paraId="33661520" w14:textId="77777777" w:rsidR="00023CE4" w:rsidRDefault="00023CE4" w:rsidP="00D362F0">
      <w:pPr>
        <w:jc w:val="right"/>
        <w:rPr>
          <w:color w:val="006699"/>
          <w:sz w:val="22"/>
          <w:szCs w:val="22"/>
          <w:u w:val="single"/>
        </w:rPr>
      </w:pPr>
    </w:p>
    <w:p w14:paraId="6E45342E" w14:textId="77777777" w:rsidR="00387022" w:rsidRDefault="00387022" w:rsidP="00D362F0">
      <w:pPr>
        <w:jc w:val="right"/>
        <w:rPr>
          <w:color w:val="006699"/>
          <w:sz w:val="22"/>
          <w:szCs w:val="22"/>
          <w:u w:val="single"/>
        </w:rPr>
      </w:pPr>
    </w:p>
    <w:p w14:paraId="6FEFB475" w14:textId="77777777" w:rsidR="00E13355" w:rsidRDefault="00E13355" w:rsidP="00155214">
      <w:pPr>
        <w:rPr>
          <w:color w:val="006699"/>
          <w:sz w:val="22"/>
          <w:szCs w:val="22"/>
          <w:u w:val="single"/>
        </w:rPr>
      </w:pPr>
    </w:p>
    <w:p w14:paraId="59EACE22" w14:textId="77777777" w:rsidR="00C1414C" w:rsidRPr="005E1043" w:rsidRDefault="00C1414C" w:rsidP="00D377F2">
      <w:pPr>
        <w:jc w:val="right"/>
        <w:rPr>
          <w:color w:val="006699"/>
          <w:sz w:val="22"/>
          <w:szCs w:val="22"/>
          <w:u w:val="single"/>
        </w:rPr>
      </w:pPr>
      <w:bookmarkStart w:id="2" w:name="_Hlk95316285"/>
      <w:r w:rsidRPr="005E1043">
        <w:rPr>
          <w:color w:val="006699"/>
          <w:sz w:val="22"/>
          <w:szCs w:val="22"/>
          <w:u w:val="single"/>
        </w:rPr>
        <w:lastRenderedPageBreak/>
        <w:t>Приложение</w:t>
      </w:r>
      <w:r w:rsidRPr="005E1043">
        <w:rPr>
          <w:b/>
          <w:sz w:val="22"/>
          <w:szCs w:val="22"/>
          <w:u w:val="single"/>
        </w:rPr>
        <w:t xml:space="preserve"> </w:t>
      </w:r>
      <w:r w:rsidR="00155214">
        <w:rPr>
          <w:color w:val="006699"/>
          <w:sz w:val="22"/>
          <w:szCs w:val="22"/>
          <w:u w:val="single"/>
        </w:rPr>
        <w:t>№ 4</w:t>
      </w:r>
      <w:r w:rsidR="00D377F2">
        <w:rPr>
          <w:color w:val="006699"/>
          <w:sz w:val="22"/>
          <w:szCs w:val="22"/>
          <w:u w:val="single"/>
        </w:rPr>
        <w:t xml:space="preserve"> </w:t>
      </w:r>
      <w:r w:rsidRPr="005E1043">
        <w:rPr>
          <w:color w:val="006699"/>
          <w:sz w:val="22"/>
          <w:szCs w:val="22"/>
          <w:u w:val="single"/>
        </w:rPr>
        <w:t xml:space="preserve">к </w:t>
      </w:r>
      <w:r w:rsidR="00A2525B" w:rsidRPr="00A2525B">
        <w:rPr>
          <w:color w:val="006699"/>
          <w:sz w:val="22"/>
          <w:szCs w:val="22"/>
          <w:u w:val="single"/>
        </w:rPr>
        <w:t>Условиям Публичного привлечения</w:t>
      </w:r>
      <w:r w:rsidRPr="005E1043">
        <w:rPr>
          <w:color w:val="006699"/>
          <w:sz w:val="22"/>
          <w:szCs w:val="22"/>
          <w:u w:val="single"/>
        </w:rPr>
        <w:t xml:space="preserve"> </w:t>
      </w:r>
    </w:p>
    <w:bookmarkEnd w:id="2"/>
    <w:p w14:paraId="1FF2E245" w14:textId="77777777" w:rsidR="00C1414C" w:rsidRPr="005E1043" w:rsidRDefault="00C1414C" w:rsidP="00C1414C">
      <w:pPr>
        <w:jc w:val="right"/>
        <w:rPr>
          <w:color w:val="006699"/>
          <w:sz w:val="22"/>
          <w:szCs w:val="22"/>
          <w:u w:val="single"/>
        </w:rPr>
      </w:pPr>
    </w:p>
    <w:p w14:paraId="43DF2478" w14:textId="77777777" w:rsidR="00C1414C" w:rsidRPr="005E1043" w:rsidRDefault="00C1414C" w:rsidP="00C1414C">
      <w:pPr>
        <w:keepNext/>
        <w:shd w:val="clear" w:color="auto" w:fill="FFFFFF"/>
        <w:jc w:val="center"/>
        <w:outlineLvl w:val="6"/>
        <w:rPr>
          <w:b/>
          <w:sz w:val="22"/>
          <w:szCs w:val="22"/>
        </w:rPr>
      </w:pPr>
      <w:r w:rsidRPr="005E1043">
        <w:rPr>
          <w:b/>
          <w:sz w:val="22"/>
          <w:szCs w:val="22"/>
        </w:rPr>
        <w:t>Формы документов</w:t>
      </w:r>
    </w:p>
    <w:p w14:paraId="6286DA4C" w14:textId="77777777" w:rsidR="00C1414C" w:rsidRPr="005E1043" w:rsidRDefault="00C1414C" w:rsidP="00C1414C">
      <w:pPr>
        <w:shd w:val="clear" w:color="auto" w:fill="FFFFFF"/>
        <w:jc w:val="center"/>
        <w:rPr>
          <w:b/>
          <w:sz w:val="22"/>
          <w:szCs w:val="22"/>
          <w:u w:val="single"/>
        </w:rPr>
      </w:pPr>
    </w:p>
    <w:p w14:paraId="6A71731E" w14:textId="77777777" w:rsidR="00C1414C" w:rsidRPr="005E1043" w:rsidRDefault="00C1414C" w:rsidP="00C1414C">
      <w:pPr>
        <w:shd w:val="clear" w:color="auto" w:fill="FFFFFF"/>
        <w:jc w:val="right"/>
        <w:rPr>
          <w:color w:val="006699"/>
          <w:sz w:val="22"/>
          <w:szCs w:val="22"/>
          <w:u w:val="single"/>
        </w:rPr>
      </w:pPr>
      <w:r w:rsidRPr="005E1043">
        <w:rPr>
          <w:color w:val="006699"/>
          <w:sz w:val="22"/>
          <w:szCs w:val="22"/>
          <w:u w:val="single"/>
        </w:rPr>
        <w:t>Форма 1</w:t>
      </w:r>
    </w:p>
    <w:p w14:paraId="1D5A3A1D" w14:textId="77777777" w:rsidR="00C1414C" w:rsidRPr="005E1043" w:rsidRDefault="00C1414C" w:rsidP="00C1414C">
      <w:pPr>
        <w:shd w:val="clear" w:color="auto" w:fill="FFFFFF"/>
        <w:jc w:val="right"/>
        <w:rPr>
          <w:b/>
          <w:sz w:val="22"/>
          <w:szCs w:val="22"/>
          <w:u w:val="single"/>
        </w:rPr>
      </w:pPr>
    </w:p>
    <w:p w14:paraId="297439D0" w14:textId="77777777" w:rsidR="00C1414C" w:rsidRPr="005E1043" w:rsidRDefault="00C1414C" w:rsidP="00C1414C">
      <w:pPr>
        <w:shd w:val="clear" w:color="auto" w:fill="FFFFFF"/>
        <w:jc w:val="center"/>
        <w:rPr>
          <w:b/>
          <w:sz w:val="22"/>
          <w:szCs w:val="22"/>
        </w:rPr>
      </w:pPr>
      <w:r w:rsidRPr="005E1043">
        <w:rPr>
          <w:b/>
          <w:sz w:val="22"/>
          <w:szCs w:val="22"/>
        </w:rPr>
        <w:t>Письмо о подаче предложения на участие в привлечении</w:t>
      </w:r>
    </w:p>
    <w:p w14:paraId="6ADA9AC8" w14:textId="77777777" w:rsidR="00C1414C" w:rsidRPr="005E1043" w:rsidRDefault="00C1414C" w:rsidP="00C1414C">
      <w:pPr>
        <w:ind w:right="5243"/>
        <w:jc w:val="both"/>
        <w:rPr>
          <w:sz w:val="22"/>
          <w:szCs w:val="22"/>
        </w:rPr>
      </w:pPr>
    </w:p>
    <w:p w14:paraId="5F70C9AA" w14:textId="77777777" w:rsidR="00C1414C" w:rsidRPr="005E1043" w:rsidRDefault="00C1414C" w:rsidP="00C1414C">
      <w:pPr>
        <w:ind w:right="5243"/>
        <w:jc w:val="both"/>
        <w:rPr>
          <w:sz w:val="22"/>
          <w:szCs w:val="22"/>
        </w:rPr>
      </w:pPr>
    </w:p>
    <w:p w14:paraId="04F564E4" w14:textId="77777777" w:rsidR="00C1414C" w:rsidRPr="005E1043" w:rsidRDefault="00C1414C" w:rsidP="00C1414C">
      <w:pPr>
        <w:ind w:right="5243"/>
        <w:rPr>
          <w:sz w:val="22"/>
          <w:szCs w:val="22"/>
        </w:rPr>
      </w:pPr>
      <w:r w:rsidRPr="005E1043">
        <w:rPr>
          <w:sz w:val="22"/>
          <w:szCs w:val="22"/>
        </w:rPr>
        <w:t>«_____» __________________года №________________________</w:t>
      </w:r>
    </w:p>
    <w:p w14:paraId="552C220B" w14:textId="77777777" w:rsidR="00C1414C" w:rsidRPr="005E1043" w:rsidRDefault="00C1414C" w:rsidP="00C1414C">
      <w:pPr>
        <w:ind w:right="5243"/>
        <w:jc w:val="both"/>
        <w:rPr>
          <w:sz w:val="22"/>
          <w:szCs w:val="22"/>
        </w:rPr>
      </w:pPr>
    </w:p>
    <w:p w14:paraId="1922E813" w14:textId="77777777" w:rsidR="00C1414C" w:rsidRPr="005E1043" w:rsidRDefault="00C1414C" w:rsidP="00C1414C">
      <w:pPr>
        <w:jc w:val="center"/>
        <w:rPr>
          <w:b/>
          <w:sz w:val="22"/>
          <w:szCs w:val="22"/>
        </w:rPr>
      </w:pPr>
      <w:r w:rsidRPr="005E1043">
        <w:rPr>
          <w:b/>
          <w:sz w:val="22"/>
          <w:szCs w:val="22"/>
        </w:rPr>
        <w:t>Уважаемые господа!</w:t>
      </w:r>
    </w:p>
    <w:p w14:paraId="6B2DDFD7" w14:textId="77777777" w:rsidR="00C1414C" w:rsidRPr="005E1043" w:rsidRDefault="00C1414C" w:rsidP="00C1414C">
      <w:pPr>
        <w:ind w:firstLine="720"/>
        <w:jc w:val="both"/>
        <w:rPr>
          <w:sz w:val="22"/>
          <w:szCs w:val="22"/>
        </w:rPr>
      </w:pPr>
    </w:p>
    <w:p w14:paraId="3B977DF6" w14:textId="4F9F2E27" w:rsidR="009C2EBB" w:rsidRPr="009C2EBB" w:rsidRDefault="00C1414C" w:rsidP="009C2EBB">
      <w:pPr>
        <w:ind w:firstLine="708"/>
        <w:jc w:val="both"/>
        <w:rPr>
          <w:bCs/>
          <w:sz w:val="22"/>
          <w:szCs w:val="22"/>
        </w:rPr>
      </w:pPr>
      <w:r w:rsidRPr="005E1043">
        <w:rPr>
          <w:sz w:val="22"/>
          <w:szCs w:val="22"/>
        </w:rPr>
        <w:t xml:space="preserve">Изучив </w:t>
      </w:r>
      <w:r w:rsidR="00A2525B">
        <w:rPr>
          <w:sz w:val="22"/>
          <w:szCs w:val="22"/>
        </w:rPr>
        <w:t>Условия</w:t>
      </w:r>
      <w:r w:rsidRPr="005E1043">
        <w:rPr>
          <w:sz w:val="22"/>
          <w:szCs w:val="22"/>
        </w:rPr>
        <w:t xml:space="preserve"> для привлечения неограниченного круга </w:t>
      </w:r>
      <w:r w:rsidR="009958E1" w:rsidRPr="00964BD2">
        <w:rPr>
          <w:sz w:val="22"/>
          <w:szCs w:val="22"/>
        </w:rPr>
        <w:t>посредников</w:t>
      </w:r>
      <w:r w:rsidR="00E13355" w:rsidRPr="00964BD2">
        <w:rPr>
          <w:sz w:val="22"/>
          <w:szCs w:val="22"/>
        </w:rPr>
        <w:t xml:space="preserve"> </w:t>
      </w:r>
      <w:r w:rsidRPr="00964BD2">
        <w:rPr>
          <w:sz w:val="22"/>
          <w:szCs w:val="22"/>
        </w:rPr>
        <w:t xml:space="preserve">– </w:t>
      </w:r>
      <w:r w:rsidR="00E008CF">
        <w:rPr>
          <w:sz w:val="22"/>
          <w:szCs w:val="22"/>
        </w:rPr>
        <w:t xml:space="preserve">банков на оказание </w:t>
      </w:r>
      <w:r w:rsidR="00886839">
        <w:rPr>
          <w:sz w:val="22"/>
          <w:szCs w:val="22"/>
        </w:rPr>
        <w:t xml:space="preserve">агентских </w:t>
      </w:r>
      <w:r w:rsidR="00E008CF">
        <w:rPr>
          <w:sz w:val="22"/>
          <w:szCs w:val="22"/>
        </w:rPr>
        <w:t>услуг</w:t>
      </w:r>
      <w:r w:rsidR="00E008CF" w:rsidRPr="00964BD2">
        <w:rPr>
          <w:sz w:val="22"/>
          <w:szCs w:val="22"/>
        </w:rPr>
        <w:t xml:space="preserve"> </w:t>
      </w:r>
      <w:r w:rsidRPr="00964BD2">
        <w:rPr>
          <w:sz w:val="22"/>
          <w:szCs w:val="22"/>
        </w:rPr>
        <w:t>по реализа</w:t>
      </w:r>
      <w:r w:rsidR="00BA170D" w:rsidRPr="00964BD2">
        <w:rPr>
          <w:sz w:val="22"/>
          <w:szCs w:val="22"/>
        </w:rPr>
        <w:t xml:space="preserve">ции страховых продуктов </w:t>
      </w:r>
      <w:r w:rsidRPr="005E1043">
        <w:rPr>
          <w:sz w:val="22"/>
          <w:szCs w:val="22"/>
        </w:rPr>
        <w:t>ООО СК «Сбербанк страхование</w:t>
      </w:r>
      <w:r w:rsidR="00E05C56" w:rsidRPr="00E05C56">
        <w:rPr>
          <w:sz w:val="22"/>
          <w:szCs w:val="22"/>
        </w:rPr>
        <w:t xml:space="preserve"> </w:t>
      </w:r>
      <w:r w:rsidR="00E05C56">
        <w:rPr>
          <w:sz w:val="22"/>
          <w:szCs w:val="22"/>
        </w:rPr>
        <w:t>жизни</w:t>
      </w:r>
      <w:r w:rsidR="009C2EBB">
        <w:rPr>
          <w:sz w:val="22"/>
          <w:szCs w:val="22"/>
        </w:rPr>
        <w:t>»</w:t>
      </w:r>
      <w:r w:rsidR="009C2EBB">
        <w:rPr>
          <w:bCs/>
          <w:sz w:val="22"/>
          <w:szCs w:val="22"/>
        </w:rPr>
        <w:t xml:space="preserve"> (Утвержденных протоколом </w:t>
      </w:r>
      <w:r w:rsidR="008A24AB" w:rsidRPr="008A24AB">
        <w:rPr>
          <w:bCs/>
          <w:sz w:val="22"/>
          <w:szCs w:val="22"/>
        </w:rPr>
        <w:t xml:space="preserve">№ </w:t>
      </w:r>
      <w:r w:rsidR="00AD05AB">
        <w:rPr>
          <w:bCs/>
          <w:sz w:val="22"/>
          <w:szCs w:val="22"/>
        </w:rPr>
        <w:t>6260</w:t>
      </w:r>
      <w:r w:rsidR="008A24AB" w:rsidRPr="008A24AB">
        <w:rPr>
          <w:bCs/>
          <w:sz w:val="22"/>
          <w:szCs w:val="22"/>
        </w:rPr>
        <w:t xml:space="preserve"> о</w:t>
      </w:r>
      <w:r w:rsidR="009C2EBB">
        <w:rPr>
          <w:bCs/>
          <w:sz w:val="22"/>
          <w:szCs w:val="22"/>
        </w:rPr>
        <w:t>т «</w:t>
      </w:r>
      <w:r w:rsidR="006B66ED">
        <w:rPr>
          <w:bCs/>
          <w:sz w:val="22"/>
          <w:szCs w:val="22"/>
        </w:rPr>
        <w:t>06</w:t>
      </w:r>
      <w:r w:rsidR="009C2EBB">
        <w:rPr>
          <w:bCs/>
          <w:sz w:val="22"/>
          <w:szCs w:val="22"/>
        </w:rPr>
        <w:t xml:space="preserve">» </w:t>
      </w:r>
      <w:r w:rsidR="00AD05AB">
        <w:rPr>
          <w:bCs/>
          <w:sz w:val="22"/>
          <w:szCs w:val="22"/>
        </w:rPr>
        <w:t>марта</w:t>
      </w:r>
      <w:r w:rsidR="008A24AB">
        <w:rPr>
          <w:bCs/>
          <w:sz w:val="22"/>
          <w:szCs w:val="22"/>
        </w:rPr>
        <w:t xml:space="preserve"> </w:t>
      </w:r>
      <w:r w:rsidR="009C2EBB">
        <w:rPr>
          <w:bCs/>
          <w:sz w:val="22"/>
          <w:szCs w:val="22"/>
        </w:rPr>
        <w:t>20</w:t>
      </w:r>
      <w:r w:rsidR="008A24AB">
        <w:rPr>
          <w:bCs/>
          <w:sz w:val="22"/>
          <w:szCs w:val="22"/>
        </w:rPr>
        <w:t>2</w:t>
      </w:r>
      <w:r w:rsidR="00AD05AB">
        <w:rPr>
          <w:bCs/>
          <w:sz w:val="22"/>
          <w:szCs w:val="22"/>
        </w:rPr>
        <w:t>3</w:t>
      </w:r>
      <w:r w:rsidR="008A24AB">
        <w:rPr>
          <w:bCs/>
          <w:sz w:val="22"/>
          <w:szCs w:val="22"/>
        </w:rPr>
        <w:t xml:space="preserve"> </w:t>
      </w:r>
      <w:r w:rsidR="009C2EBB">
        <w:rPr>
          <w:bCs/>
          <w:sz w:val="22"/>
          <w:szCs w:val="22"/>
        </w:rPr>
        <w:t>года.)</w:t>
      </w:r>
      <w:r w:rsidR="009C2EBB" w:rsidRPr="005E1043">
        <w:rPr>
          <w:bCs/>
          <w:sz w:val="22"/>
          <w:szCs w:val="22"/>
        </w:rPr>
        <w:t>,</w:t>
      </w:r>
      <w:r w:rsidR="009C2EBB" w:rsidRPr="005E1043">
        <w:rPr>
          <w:b/>
          <w:bCs/>
          <w:sz w:val="22"/>
          <w:szCs w:val="22"/>
        </w:rPr>
        <w:t xml:space="preserve"> </w:t>
      </w:r>
    </w:p>
    <w:p w14:paraId="14103362" w14:textId="4DE962DB" w:rsidR="00C1414C" w:rsidRPr="005E1043" w:rsidRDefault="00C1414C" w:rsidP="005D000A">
      <w:pPr>
        <w:jc w:val="both"/>
        <w:rPr>
          <w:sz w:val="22"/>
          <w:szCs w:val="22"/>
        </w:rPr>
      </w:pPr>
      <w:r w:rsidRPr="005E1043">
        <w:rPr>
          <w:sz w:val="22"/>
          <w:szCs w:val="22"/>
        </w:rPr>
        <w:t>______________________________________________________________________________,</w:t>
      </w:r>
    </w:p>
    <w:p w14:paraId="4C8FF863" w14:textId="77777777" w:rsidR="00C1414C" w:rsidRPr="005E1043" w:rsidRDefault="00C1414C" w:rsidP="00C1414C">
      <w:pPr>
        <w:jc w:val="both"/>
        <w:rPr>
          <w:sz w:val="22"/>
          <w:szCs w:val="22"/>
          <w:vertAlign w:val="superscript"/>
        </w:rPr>
      </w:pPr>
      <w:r w:rsidRPr="005E1043">
        <w:rPr>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4A38DA3C" w14:textId="77777777" w:rsidR="00C1414C" w:rsidRPr="005E1043" w:rsidRDefault="00C1414C" w:rsidP="00C1414C">
      <w:pPr>
        <w:jc w:val="both"/>
        <w:rPr>
          <w:sz w:val="22"/>
          <w:szCs w:val="22"/>
        </w:rPr>
      </w:pPr>
      <w:r w:rsidRPr="005E1043">
        <w:rPr>
          <w:sz w:val="22"/>
          <w:szCs w:val="22"/>
        </w:rPr>
        <w:t>зарегистрирован по адресу: __________________________________________________________,</w:t>
      </w:r>
    </w:p>
    <w:p w14:paraId="02191BB3" w14:textId="77777777" w:rsidR="00C1414C" w:rsidRPr="005E1043" w:rsidRDefault="00C1414C" w:rsidP="00C1414C">
      <w:pPr>
        <w:ind w:left="2124" w:firstLine="708"/>
        <w:jc w:val="both"/>
        <w:rPr>
          <w:sz w:val="22"/>
          <w:szCs w:val="22"/>
          <w:vertAlign w:val="superscript"/>
        </w:rPr>
      </w:pPr>
      <w:r w:rsidRPr="005E1043">
        <w:rPr>
          <w:sz w:val="22"/>
          <w:szCs w:val="22"/>
          <w:vertAlign w:val="superscript"/>
        </w:rPr>
        <w:t>(местонахождение Участника (в соответствии с учредительными документами))</w:t>
      </w:r>
    </w:p>
    <w:p w14:paraId="29E6D6E9" w14:textId="77777777" w:rsidR="00EA7F14" w:rsidRDefault="00C1414C" w:rsidP="00C1414C">
      <w:pPr>
        <w:autoSpaceDN w:val="0"/>
        <w:jc w:val="both"/>
        <w:rPr>
          <w:sz w:val="22"/>
          <w:szCs w:val="22"/>
        </w:rPr>
      </w:pPr>
      <w:r w:rsidRPr="005E1043">
        <w:rPr>
          <w:sz w:val="22"/>
          <w:szCs w:val="22"/>
        </w:rPr>
        <w:t>сообщает о</w:t>
      </w:r>
      <w:r w:rsidR="00EA7F14">
        <w:rPr>
          <w:sz w:val="22"/>
          <w:szCs w:val="22"/>
        </w:rPr>
        <w:t>:</w:t>
      </w:r>
    </w:p>
    <w:p w14:paraId="17CF748D" w14:textId="53D42A92" w:rsidR="00EA7F14" w:rsidRDefault="00EA7F14" w:rsidP="00EA7F14">
      <w:pPr>
        <w:autoSpaceDN w:val="0"/>
        <w:jc w:val="both"/>
        <w:rPr>
          <w:sz w:val="22"/>
          <w:szCs w:val="22"/>
        </w:rPr>
      </w:pPr>
      <w:r>
        <w:rPr>
          <w:sz w:val="22"/>
          <w:szCs w:val="22"/>
        </w:rPr>
        <w:t>- о</w:t>
      </w:r>
      <w:r w:rsidRPr="00232254">
        <w:rPr>
          <w:sz w:val="22"/>
          <w:szCs w:val="22"/>
        </w:rPr>
        <w:t xml:space="preserve"> </w:t>
      </w:r>
      <w:r>
        <w:rPr>
          <w:sz w:val="22"/>
          <w:szCs w:val="22"/>
        </w:rPr>
        <w:t>полном соответствии требованиям п. 2.</w:t>
      </w:r>
      <w:r w:rsidR="003D2BAF">
        <w:rPr>
          <w:sz w:val="22"/>
          <w:szCs w:val="22"/>
        </w:rPr>
        <w:t xml:space="preserve"> </w:t>
      </w:r>
      <w:r w:rsidRPr="00513A1E">
        <w:rPr>
          <w:sz w:val="22"/>
          <w:szCs w:val="22"/>
        </w:rPr>
        <w:t>Услови</w:t>
      </w:r>
      <w:r>
        <w:rPr>
          <w:sz w:val="22"/>
          <w:szCs w:val="22"/>
        </w:rPr>
        <w:t>й</w:t>
      </w:r>
      <w:r w:rsidRPr="00513A1E">
        <w:rPr>
          <w:sz w:val="22"/>
          <w:szCs w:val="22"/>
        </w:rPr>
        <w:t xml:space="preserve"> публичного привлечения неограниченного круга партнеров</w:t>
      </w:r>
      <w:r>
        <w:rPr>
          <w:sz w:val="22"/>
          <w:szCs w:val="22"/>
        </w:rPr>
        <w:t xml:space="preserve"> – банков на оказание </w:t>
      </w:r>
      <w:r w:rsidR="00886839">
        <w:rPr>
          <w:sz w:val="22"/>
          <w:szCs w:val="22"/>
        </w:rPr>
        <w:t xml:space="preserve">агентских </w:t>
      </w:r>
      <w:r>
        <w:rPr>
          <w:sz w:val="22"/>
          <w:szCs w:val="22"/>
        </w:rPr>
        <w:t>услуг по реализации страховых продуктов ООО</w:t>
      </w:r>
      <w:r w:rsidRPr="00513A1E">
        <w:rPr>
          <w:sz w:val="22"/>
          <w:szCs w:val="22"/>
        </w:rPr>
        <w:t xml:space="preserve"> </w:t>
      </w:r>
      <w:r w:rsidRPr="00232254">
        <w:rPr>
          <w:sz w:val="22"/>
          <w:szCs w:val="22"/>
        </w:rPr>
        <w:t>СК «Сбербанк страхование</w:t>
      </w:r>
      <w:r w:rsidR="00886839">
        <w:rPr>
          <w:sz w:val="22"/>
          <w:szCs w:val="22"/>
        </w:rPr>
        <w:t xml:space="preserve"> жизни</w:t>
      </w:r>
      <w:r w:rsidRPr="00232254">
        <w:rPr>
          <w:sz w:val="22"/>
          <w:szCs w:val="22"/>
        </w:rPr>
        <w:t>»</w:t>
      </w:r>
      <w:r>
        <w:rPr>
          <w:sz w:val="22"/>
          <w:szCs w:val="22"/>
        </w:rPr>
        <w:t>;</w:t>
      </w:r>
    </w:p>
    <w:p w14:paraId="184844B9" w14:textId="0A14FDE8" w:rsidR="00C1414C" w:rsidRPr="005E1043" w:rsidRDefault="00EA7F14" w:rsidP="00C1414C">
      <w:pPr>
        <w:autoSpaceDN w:val="0"/>
        <w:jc w:val="both"/>
        <w:rPr>
          <w:sz w:val="22"/>
          <w:szCs w:val="22"/>
        </w:rPr>
      </w:pPr>
      <w:r>
        <w:rPr>
          <w:sz w:val="22"/>
          <w:szCs w:val="22"/>
        </w:rPr>
        <w:t xml:space="preserve">- </w:t>
      </w:r>
      <w:r w:rsidR="00C1414C" w:rsidRPr="005E1043">
        <w:rPr>
          <w:sz w:val="22"/>
          <w:szCs w:val="22"/>
        </w:rPr>
        <w:t xml:space="preserve"> принятии установленных в </w:t>
      </w:r>
      <w:r w:rsidR="00A2525B">
        <w:rPr>
          <w:sz w:val="22"/>
          <w:szCs w:val="22"/>
        </w:rPr>
        <w:t>Условиях</w:t>
      </w:r>
      <w:r w:rsidR="00C1414C" w:rsidRPr="005E1043">
        <w:rPr>
          <w:sz w:val="22"/>
          <w:szCs w:val="22"/>
        </w:rPr>
        <w:t xml:space="preserve"> требований и условий привлечения неограниченного круга </w:t>
      </w:r>
      <w:r w:rsidR="009958E1">
        <w:rPr>
          <w:sz w:val="22"/>
          <w:szCs w:val="22"/>
        </w:rPr>
        <w:t>посреднико</w:t>
      </w:r>
      <w:r w:rsidR="00C1414C" w:rsidRPr="005E1043">
        <w:rPr>
          <w:sz w:val="22"/>
          <w:szCs w:val="22"/>
        </w:rPr>
        <w:t>в</w:t>
      </w:r>
      <w:r w:rsidR="007A288B">
        <w:rPr>
          <w:sz w:val="22"/>
          <w:szCs w:val="22"/>
        </w:rPr>
        <w:t>- банков</w:t>
      </w:r>
      <w:r w:rsidR="00C1414C" w:rsidRPr="005E1043">
        <w:rPr>
          <w:sz w:val="22"/>
          <w:szCs w:val="22"/>
        </w:rPr>
        <w:t xml:space="preserve"> </w:t>
      </w:r>
      <w:r w:rsidR="00100913">
        <w:rPr>
          <w:sz w:val="22"/>
          <w:szCs w:val="22"/>
        </w:rPr>
        <w:t xml:space="preserve">в </w:t>
      </w:r>
      <w:r w:rsidR="00C1414C" w:rsidRPr="005E1043">
        <w:rPr>
          <w:sz w:val="22"/>
          <w:szCs w:val="22"/>
        </w:rPr>
        <w:t>целом, о согласии за</w:t>
      </w:r>
      <w:r w:rsidR="003C2BCF">
        <w:rPr>
          <w:sz w:val="22"/>
          <w:szCs w:val="22"/>
        </w:rPr>
        <w:t>ключить договор на указанных в</w:t>
      </w:r>
      <w:r w:rsidR="00C1414C" w:rsidRPr="005E1043">
        <w:rPr>
          <w:sz w:val="22"/>
          <w:szCs w:val="22"/>
        </w:rPr>
        <w:t xml:space="preserve"> условиях, по цене, предложенной нашей организацией (но не в</w:t>
      </w:r>
      <w:r w:rsidR="00A661A1" w:rsidRPr="005E1043">
        <w:rPr>
          <w:sz w:val="22"/>
          <w:szCs w:val="22"/>
        </w:rPr>
        <w:t xml:space="preserve">ыше начальной) в соответствии с </w:t>
      </w:r>
      <w:r w:rsidR="009C2EBB">
        <w:rPr>
          <w:sz w:val="22"/>
          <w:szCs w:val="22"/>
        </w:rPr>
        <w:t>коммерческим предложением (Таблица №1)</w:t>
      </w:r>
      <w:r w:rsidR="00C1414C" w:rsidRPr="005E1043">
        <w:rPr>
          <w:sz w:val="22"/>
          <w:szCs w:val="22"/>
        </w:rPr>
        <w:t xml:space="preserve">, подтверждающими соответствие Участника и услуг требованиям, содержащимися в </w:t>
      </w:r>
      <w:r w:rsidR="00A02609">
        <w:rPr>
          <w:sz w:val="22"/>
          <w:szCs w:val="22"/>
        </w:rPr>
        <w:t>Условиях публичного привлечения</w:t>
      </w:r>
      <w:r w:rsidR="00C1414C" w:rsidRPr="005E1043">
        <w:rPr>
          <w:sz w:val="22"/>
          <w:szCs w:val="22"/>
        </w:rPr>
        <w:t>.</w:t>
      </w:r>
    </w:p>
    <w:p w14:paraId="27812482" w14:textId="77777777" w:rsidR="00C1414C" w:rsidRPr="005E1043" w:rsidRDefault="00C1414C" w:rsidP="00C1414C">
      <w:pPr>
        <w:autoSpaceDN w:val="0"/>
        <w:jc w:val="both"/>
        <w:rPr>
          <w:sz w:val="22"/>
          <w:szCs w:val="22"/>
        </w:rPr>
      </w:pPr>
    </w:p>
    <w:p w14:paraId="20625BA8" w14:textId="77777777" w:rsidR="00C1414C" w:rsidRPr="005E1043" w:rsidRDefault="00C1414C" w:rsidP="00C1414C">
      <w:pPr>
        <w:jc w:val="both"/>
        <w:rPr>
          <w:sz w:val="22"/>
          <w:szCs w:val="22"/>
          <w:vertAlign w:val="superscript"/>
        </w:rPr>
      </w:pPr>
    </w:p>
    <w:p w14:paraId="7862F9FE" w14:textId="77777777" w:rsidR="00C1414C" w:rsidRPr="005E1043" w:rsidRDefault="00C1414C" w:rsidP="00C1414C">
      <w:pPr>
        <w:jc w:val="both"/>
        <w:rPr>
          <w:sz w:val="22"/>
          <w:szCs w:val="22"/>
        </w:rPr>
      </w:pPr>
      <w:r w:rsidRPr="005E1043">
        <w:rPr>
          <w:sz w:val="22"/>
          <w:szCs w:val="22"/>
        </w:rPr>
        <w:t>Настоящее предложение действует до «____» _______________________20__ года.</w:t>
      </w:r>
    </w:p>
    <w:p w14:paraId="081D8DCC" w14:textId="77777777" w:rsidR="00C1414C" w:rsidRDefault="00C1414C" w:rsidP="00C1414C">
      <w:pPr>
        <w:rPr>
          <w:b/>
        </w:rPr>
      </w:pPr>
    </w:p>
    <w:p w14:paraId="2A617FD5" w14:textId="77777777" w:rsidR="009C2EBB" w:rsidRDefault="009C2EBB" w:rsidP="009C2EBB">
      <w:pPr>
        <w:spacing w:after="200" w:line="276" w:lineRule="auto"/>
        <w:rPr>
          <w:color w:val="006699"/>
          <w:sz w:val="22"/>
          <w:szCs w:val="22"/>
        </w:rPr>
      </w:pPr>
      <w:r w:rsidRPr="00885351">
        <w:rPr>
          <w:b/>
          <w:sz w:val="22"/>
          <w:szCs w:val="22"/>
        </w:rPr>
        <w:t xml:space="preserve">Таблица </w:t>
      </w:r>
      <w:r>
        <w:rPr>
          <w:b/>
          <w:sz w:val="22"/>
          <w:szCs w:val="22"/>
        </w:rPr>
        <w:t>1 Коммерческое предложение.</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86839" w14:paraId="339716E8"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9C9BA" w14:textId="77777777" w:rsidR="00886839" w:rsidRDefault="00886839" w:rsidP="00ED0414">
            <w:pPr>
              <w:suppressAutoHyphens/>
              <w:ind w:right="7"/>
              <w:jc w:val="center"/>
              <w:rPr>
                <w:b/>
                <w:color w:val="00000A"/>
                <w:sz w:val="20"/>
                <w:szCs w:val="20"/>
              </w:rPr>
            </w:pPr>
            <w:r>
              <w:rPr>
                <w:b/>
                <w:color w:val="00000A"/>
                <w:sz w:val="20"/>
                <w:szCs w:val="20"/>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5CC779" w14:textId="77777777" w:rsidR="00886839" w:rsidRDefault="00886839" w:rsidP="00ED0414">
            <w:pPr>
              <w:suppressAutoHyphens/>
              <w:ind w:right="7"/>
              <w:jc w:val="center"/>
              <w:rPr>
                <w:b/>
                <w:color w:val="00000A"/>
                <w:sz w:val="20"/>
                <w:szCs w:val="20"/>
              </w:rPr>
            </w:pPr>
            <w:r>
              <w:rPr>
                <w:b/>
                <w:sz w:val="20"/>
                <w:szCs w:val="20"/>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B5D642A" w14:textId="77777777" w:rsidR="00886839" w:rsidRDefault="00886839" w:rsidP="00ED0414">
            <w:pPr>
              <w:suppressAutoHyphens/>
              <w:ind w:right="7"/>
              <w:jc w:val="center"/>
              <w:rPr>
                <w:b/>
                <w:sz w:val="20"/>
                <w:szCs w:val="20"/>
              </w:rPr>
            </w:pPr>
            <w:r>
              <w:rPr>
                <w:b/>
                <w:sz w:val="20"/>
                <w:szCs w:val="20"/>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78D89F28" w14:textId="77777777" w:rsidR="00886839" w:rsidRDefault="00886839" w:rsidP="00ED0414">
            <w:pPr>
              <w:suppressAutoHyphens/>
              <w:ind w:right="7"/>
              <w:jc w:val="center"/>
              <w:rPr>
                <w:b/>
                <w:color w:val="00000A"/>
                <w:sz w:val="20"/>
                <w:szCs w:val="20"/>
              </w:rPr>
            </w:pPr>
            <w:r>
              <w:rPr>
                <w:b/>
                <w:sz w:val="20"/>
                <w:szCs w:val="20"/>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5EC422" w14:textId="61FEB4A7" w:rsidR="00886839" w:rsidRDefault="00886839" w:rsidP="00ED0414">
            <w:pPr>
              <w:suppressAutoHyphens/>
              <w:ind w:right="7"/>
              <w:jc w:val="center"/>
              <w:rPr>
                <w:b/>
                <w:color w:val="00000A"/>
                <w:sz w:val="20"/>
                <w:szCs w:val="20"/>
              </w:rPr>
            </w:pPr>
            <w:r>
              <w:rPr>
                <w:b/>
                <w:sz w:val="20"/>
                <w:szCs w:val="20"/>
              </w:rPr>
              <w:t>Размер вознаграждения Агента в % от суммы страховой премии (страховых взносов)</w:t>
            </w:r>
            <w:r w:rsidR="002F6D1C">
              <w:rPr>
                <w:rStyle w:val="ae"/>
                <w:b/>
                <w:sz w:val="20"/>
                <w:szCs w:val="20"/>
              </w:rPr>
              <w:footnoteReference w:id="2"/>
            </w:r>
            <w:r>
              <w:rPr>
                <w:b/>
                <w:sz w:val="20"/>
                <w:szCs w:val="20"/>
              </w:rPr>
              <w:t>, в том числе НДС/ без НДС</w:t>
            </w:r>
          </w:p>
        </w:tc>
      </w:tr>
      <w:tr w:rsidR="00886839" w:rsidRPr="00886839" w14:paraId="56FBEBD1"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691DB" w14:textId="77777777" w:rsidR="00886839" w:rsidRPr="00886839" w:rsidRDefault="00886839" w:rsidP="00ED0414">
            <w:pPr>
              <w:suppressAutoHyphens/>
              <w:ind w:right="7"/>
              <w:jc w:val="center"/>
              <w:rPr>
                <w:color w:val="000000"/>
                <w:sz w:val="20"/>
                <w:szCs w:val="20"/>
              </w:rPr>
            </w:pPr>
            <w:r w:rsidRPr="00886839">
              <w:rPr>
                <w:color w:val="000000"/>
                <w:sz w:val="20"/>
                <w:szCs w:val="20"/>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654A8" w14:textId="77777777" w:rsidR="00886839" w:rsidRPr="00886839" w:rsidRDefault="00886839" w:rsidP="00ED0414">
            <w:pPr>
              <w:jc w:val="both"/>
              <w:rPr>
                <w:color w:val="000000"/>
                <w:sz w:val="20"/>
                <w:szCs w:val="20"/>
              </w:rPr>
            </w:pPr>
            <w:r w:rsidRPr="00886839">
              <w:rPr>
                <w:color w:val="000000"/>
                <w:sz w:val="20"/>
                <w:szCs w:val="20"/>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138A5932"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3D8C946E"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71275" w14:textId="623A19B1"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r w:rsidR="00886839" w:rsidRPr="00886839" w14:paraId="669B5BC2" w14:textId="77777777" w:rsidTr="00ED0414">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29E8C" w14:textId="77777777" w:rsidR="00886839" w:rsidRPr="00886839" w:rsidRDefault="00886839" w:rsidP="00ED0414">
            <w:pPr>
              <w:suppressAutoHyphens/>
              <w:ind w:right="7"/>
              <w:jc w:val="center"/>
              <w:rPr>
                <w:color w:val="000000"/>
                <w:sz w:val="20"/>
                <w:szCs w:val="20"/>
              </w:rPr>
            </w:pPr>
            <w:r w:rsidRPr="00886839">
              <w:rPr>
                <w:color w:val="000000"/>
                <w:sz w:val="20"/>
                <w:szCs w:val="20"/>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930BC" w14:textId="77777777" w:rsidR="00886839" w:rsidRPr="00886839" w:rsidRDefault="00886839" w:rsidP="00ED0414">
            <w:pPr>
              <w:suppressAutoHyphens/>
              <w:ind w:right="7"/>
              <w:jc w:val="both"/>
              <w:rPr>
                <w:color w:val="000000"/>
                <w:sz w:val="20"/>
                <w:szCs w:val="20"/>
              </w:rPr>
            </w:pPr>
            <w:r w:rsidRPr="00886839">
              <w:rPr>
                <w:color w:val="000000"/>
                <w:sz w:val="20"/>
                <w:szCs w:val="20"/>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F2F67E7" w14:textId="77777777" w:rsidR="00886839" w:rsidRPr="00886839" w:rsidRDefault="00886839" w:rsidP="00ED0414">
            <w:pPr>
              <w:suppressAutoHyphens/>
              <w:ind w:right="7"/>
              <w:jc w:val="center"/>
              <w:rPr>
                <w:color w:val="000000"/>
                <w:sz w:val="20"/>
                <w:szCs w:val="20"/>
              </w:rPr>
            </w:pPr>
            <w:r w:rsidRPr="00886839">
              <w:rPr>
                <w:color w:val="000000"/>
                <w:sz w:val="20"/>
                <w:szCs w:val="20"/>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8B1C6F5" w14:textId="77777777" w:rsidR="00886839" w:rsidRPr="00886839" w:rsidRDefault="00886839" w:rsidP="00ED0414">
            <w:pPr>
              <w:suppressAutoHyphens/>
              <w:ind w:right="7"/>
              <w:jc w:val="center"/>
              <w:rPr>
                <w:color w:val="000000"/>
                <w:sz w:val="20"/>
                <w:szCs w:val="20"/>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A8E20" w14:textId="7ED3023E" w:rsidR="00886839" w:rsidRPr="00886839" w:rsidRDefault="00871E57" w:rsidP="00ED0414">
            <w:pPr>
              <w:suppressAutoHyphens/>
              <w:ind w:right="7"/>
              <w:jc w:val="center"/>
              <w:rPr>
                <w:color w:val="000000"/>
                <w:sz w:val="20"/>
                <w:szCs w:val="20"/>
              </w:rPr>
            </w:pPr>
            <w:r>
              <w:rPr>
                <w:color w:val="000000"/>
                <w:sz w:val="20"/>
                <w:szCs w:val="20"/>
              </w:rPr>
              <w:t>Не более</w:t>
            </w:r>
            <w:r w:rsidR="00886839" w:rsidRPr="00886839">
              <w:rPr>
                <w:color w:val="000000"/>
                <w:sz w:val="20"/>
                <w:szCs w:val="20"/>
              </w:rPr>
              <w:t xml:space="preserve"> 10%</w:t>
            </w:r>
          </w:p>
        </w:tc>
      </w:tr>
    </w:tbl>
    <w:p w14:paraId="70D57CC9" w14:textId="0BA21E9D" w:rsidR="009958E1" w:rsidRDefault="009958E1" w:rsidP="00C1414C">
      <w:pPr>
        <w:rPr>
          <w:b/>
        </w:rPr>
      </w:pPr>
    </w:p>
    <w:p w14:paraId="49211545" w14:textId="5F87161C" w:rsidR="00C1414C" w:rsidRDefault="00FC032D" w:rsidP="00257441">
      <w:pPr>
        <w:rPr>
          <w:b/>
        </w:rPr>
      </w:pPr>
      <w:r>
        <w:rPr>
          <w:b/>
        </w:rPr>
        <w:lastRenderedPageBreak/>
        <w:t xml:space="preserve">Таблица 2 </w:t>
      </w:r>
      <w:r w:rsidR="00257441" w:rsidRPr="00257441">
        <w:rPr>
          <w:b/>
        </w:rPr>
        <w:t xml:space="preserve">Наименование </w:t>
      </w:r>
      <w:r w:rsidR="00043DCC">
        <w:rPr>
          <w:b/>
        </w:rPr>
        <w:t>с</w:t>
      </w:r>
      <w:r w:rsidR="00257441" w:rsidRPr="00257441">
        <w:rPr>
          <w:b/>
        </w:rPr>
        <w:t>трахового продукта</w:t>
      </w:r>
      <w:r w:rsidR="00257441">
        <w:rPr>
          <w:b/>
        </w:rPr>
        <w:t xml:space="preserve"> и размер </w:t>
      </w:r>
      <w:r w:rsidR="002306C3">
        <w:rPr>
          <w:b/>
        </w:rPr>
        <w:t>а</w:t>
      </w:r>
      <w:r w:rsidR="00257441">
        <w:rPr>
          <w:b/>
        </w:rPr>
        <w:t>гентского вознаграждения</w:t>
      </w:r>
    </w:p>
    <w:p w14:paraId="479806C5" w14:textId="2E489B1E" w:rsidR="00257441" w:rsidRDefault="00257441" w:rsidP="00257441">
      <w:pPr>
        <w:rPr>
          <w:vertAlign w:val="superscrip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257441" w:rsidRPr="008E65EA" w14:paraId="0BC8CFA7" w14:textId="77777777" w:rsidTr="00E46B4C">
        <w:trPr>
          <w:trHeight w:val="308"/>
        </w:trPr>
        <w:tc>
          <w:tcPr>
            <w:tcW w:w="593" w:type="dxa"/>
          </w:tcPr>
          <w:p w14:paraId="055C5858" w14:textId="77777777" w:rsidR="00257441" w:rsidRPr="002F6D1C" w:rsidRDefault="00257441" w:rsidP="00E46B4C">
            <w:pPr>
              <w:jc w:val="center"/>
              <w:rPr>
                <w:b/>
                <w:sz w:val="20"/>
                <w:szCs w:val="20"/>
              </w:rPr>
            </w:pPr>
            <w:r w:rsidRPr="002F6D1C">
              <w:rPr>
                <w:b/>
                <w:sz w:val="20"/>
                <w:szCs w:val="20"/>
              </w:rPr>
              <w:t>п/п</w:t>
            </w:r>
          </w:p>
        </w:tc>
        <w:tc>
          <w:tcPr>
            <w:tcW w:w="3401" w:type="dxa"/>
          </w:tcPr>
          <w:p w14:paraId="42B5EE1A" w14:textId="1BBD83B0" w:rsidR="00257441" w:rsidRPr="002F6D1C" w:rsidRDefault="00257441" w:rsidP="00E46B4C">
            <w:pPr>
              <w:jc w:val="center"/>
              <w:rPr>
                <w:b/>
                <w:sz w:val="20"/>
                <w:szCs w:val="20"/>
              </w:rPr>
            </w:pPr>
            <w:r w:rsidRPr="002F6D1C">
              <w:rPr>
                <w:b/>
                <w:sz w:val="20"/>
                <w:szCs w:val="20"/>
              </w:rPr>
              <w:t xml:space="preserve">Наименование </w:t>
            </w:r>
            <w:r w:rsidR="00043DCC">
              <w:rPr>
                <w:b/>
                <w:sz w:val="20"/>
                <w:szCs w:val="20"/>
              </w:rPr>
              <w:t>с</w:t>
            </w:r>
            <w:r w:rsidRPr="002F6D1C">
              <w:rPr>
                <w:b/>
                <w:sz w:val="20"/>
                <w:szCs w:val="20"/>
              </w:rPr>
              <w:t>трахового продукта</w:t>
            </w:r>
          </w:p>
        </w:tc>
        <w:tc>
          <w:tcPr>
            <w:tcW w:w="2013" w:type="dxa"/>
          </w:tcPr>
          <w:p w14:paraId="587C35E2" w14:textId="77777777" w:rsidR="00257441" w:rsidRPr="002F6D1C" w:rsidRDefault="00257441" w:rsidP="00E46B4C">
            <w:pPr>
              <w:jc w:val="center"/>
              <w:rPr>
                <w:b/>
                <w:sz w:val="20"/>
                <w:szCs w:val="20"/>
              </w:rPr>
            </w:pPr>
            <w:r w:rsidRPr="002F6D1C">
              <w:rPr>
                <w:b/>
                <w:sz w:val="20"/>
                <w:szCs w:val="20"/>
              </w:rPr>
              <w:t>Срок страхования (лет)</w:t>
            </w:r>
          </w:p>
        </w:tc>
        <w:tc>
          <w:tcPr>
            <w:tcW w:w="1482" w:type="dxa"/>
          </w:tcPr>
          <w:p w14:paraId="302C0228" w14:textId="77777777" w:rsidR="00257441" w:rsidRPr="002F6D1C" w:rsidRDefault="00257441" w:rsidP="00E46B4C">
            <w:pPr>
              <w:jc w:val="center"/>
              <w:rPr>
                <w:b/>
                <w:sz w:val="20"/>
                <w:szCs w:val="20"/>
              </w:rPr>
            </w:pPr>
            <w:r w:rsidRPr="002F6D1C">
              <w:rPr>
                <w:b/>
                <w:sz w:val="20"/>
                <w:szCs w:val="20"/>
              </w:rPr>
              <w:t>Валюта договора страхования</w:t>
            </w:r>
          </w:p>
        </w:tc>
        <w:tc>
          <w:tcPr>
            <w:tcW w:w="2422" w:type="dxa"/>
          </w:tcPr>
          <w:p w14:paraId="235B9751" w14:textId="3EE1B9A0" w:rsidR="00257441" w:rsidRPr="002F6D1C" w:rsidRDefault="00257441" w:rsidP="00E46B4C">
            <w:pPr>
              <w:jc w:val="center"/>
              <w:rPr>
                <w:b/>
                <w:sz w:val="20"/>
                <w:szCs w:val="20"/>
              </w:rPr>
            </w:pPr>
            <w:r w:rsidRPr="002F6D1C">
              <w:rPr>
                <w:b/>
                <w:sz w:val="20"/>
                <w:szCs w:val="20"/>
              </w:rPr>
              <w:t>Ставка агентского вознаграждения от величины единовременной страховой премии, включая НДС (%)</w:t>
            </w:r>
            <w:r w:rsidR="002F6D1C">
              <w:rPr>
                <w:rStyle w:val="ae"/>
                <w:b/>
                <w:sz w:val="20"/>
                <w:szCs w:val="20"/>
              </w:rPr>
              <w:footnoteReference w:id="3"/>
            </w:r>
          </w:p>
        </w:tc>
      </w:tr>
      <w:tr w:rsidR="00257441" w:rsidRPr="008E65EA" w14:paraId="469E6D4B" w14:textId="77777777" w:rsidTr="00257441">
        <w:trPr>
          <w:trHeight w:val="473"/>
        </w:trPr>
        <w:tc>
          <w:tcPr>
            <w:tcW w:w="593" w:type="dxa"/>
          </w:tcPr>
          <w:p w14:paraId="31D2E940" w14:textId="77777777" w:rsidR="00257441" w:rsidRPr="002F6D1C" w:rsidRDefault="00257441" w:rsidP="00E46B4C">
            <w:pPr>
              <w:rPr>
                <w:sz w:val="20"/>
                <w:szCs w:val="20"/>
              </w:rPr>
            </w:pPr>
            <w:r w:rsidRPr="002F6D1C">
              <w:rPr>
                <w:sz w:val="20"/>
                <w:szCs w:val="20"/>
              </w:rPr>
              <w:t>1</w:t>
            </w:r>
          </w:p>
        </w:tc>
        <w:tc>
          <w:tcPr>
            <w:tcW w:w="3401" w:type="dxa"/>
          </w:tcPr>
          <w:p w14:paraId="034AFCD8" w14:textId="77777777" w:rsidR="00257441" w:rsidRPr="002F6D1C" w:rsidRDefault="00257441" w:rsidP="00E46B4C">
            <w:pPr>
              <w:rPr>
                <w:sz w:val="20"/>
                <w:szCs w:val="20"/>
              </w:rPr>
            </w:pPr>
            <w:r w:rsidRPr="002F6D1C">
              <w:rPr>
                <w:sz w:val="20"/>
                <w:szCs w:val="20"/>
              </w:rPr>
              <w:t>«Растущий курс»</w:t>
            </w:r>
          </w:p>
        </w:tc>
        <w:tc>
          <w:tcPr>
            <w:tcW w:w="2013" w:type="dxa"/>
            <w:vAlign w:val="center"/>
          </w:tcPr>
          <w:p w14:paraId="6ED28D9C" w14:textId="77777777" w:rsidR="00257441" w:rsidRPr="002F6D1C" w:rsidRDefault="00257441" w:rsidP="00E46B4C">
            <w:pPr>
              <w:jc w:val="center"/>
              <w:rPr>
                <w:sz w:val="20"/>
                <w:szCs w:val="20"/>
              </w:rPr>
            </w:pPr>
            <w:r w:rsidRPr="002F6D1C">
              <w:rPr>
                <w:sz w:val="20"/>
                <w:szCs w:val="20"/>
              </w:rPr>
              <w:t>3</w:t>
            </w:r>
          </w:p>
        </w:tc>
        <w:tc>
          <w:tcPr>
            <w:tcW w:w="1482" w:type="dxa"/>
            <w:vAlign w:val="center"/>
          </w:tcPr>
          <w:p w14:paraId="1E8F7AC9"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016624CD" w14:textId="44CBD460" w:rsidR="00257441" w:rsidRPr="002F6D1C" w:rsidRDefault="00257441" w:rsidP="00E46B4C">
            <w:pPr>
              <w:jc w:val="center"/>
              <w:rPr>
                <w:sz w:val="20"/>
                <w:szCs w:val="20"/>
              </w:rPr>
            </w:pPr>
            <w:r w:rsidRPr="002F6D1C">
              <w:rPr>
                <w:sz w:val="20"/>
                <w:szCs w:val="20"/>
              </w:rPr>
              <w:t>___ %</w:t>
            </w:r>
          </w:p>
        </w:tc>
      </w:tr>
      <w:tr w:rsidR="00257441" w:rsidRPr="008E65EA" w14:paraId="35CB742C" w14:textId="77777777" w:rsidTr="00E46B4C">
        <w:trPr>
          <w:trHeight w:val="301"/>
        </w:trPr>
        <w:tc>
          <w:tcPr>
            <w:tcW w:w="593" w:type="dxa"/>
            <w:vMerge w:val="restart"/>
          </w:tcPr>
          <w:p w14:paraId="46D39F27" w14:textId="77777777" w:rsidR="00257441" w:rsidRPr="002F6D1C" w:rsidRDefault="00257441" w:rsidP="00E46B4C">
            <w:pPr>
              <w:rPr>
                <w:sz w:val="20"/>
                <w:szCs w:val="20"/>
              </w:rPr>
            </w:pPr>
            <w:r w:rsidRPr="002F6D1C">
              <w:rPr>
                <w:sz w:val="20"/>
                <w:szCs w:val="20"/>
              </w:rPr>
              <w:t>2</w:t>
            </w:r>
          </w:p>
        </w:tc>
        <w:tc>
          <w:tcPr>
            <w:tcW w:w="3401" w:type="dxa"/>
          </w:tcPr>
          <w:p w14:paraId="3F8D765B" w14:textId="77777777" w:rsidR="00257441" w:rsidRPr="002F6D1C" w:rsidRDefault="00257441" w:rsidP="00E46B4C">
            <w:pPr>
              <w:rPr>
                <w:sz w:val="20"/>
                <w:szCs w:val="20"/>
              </w:rPr>
            </w:pPr>
            <w:r w:rsidRPr="002F6D1C">
              <w:rPr>
                <w:sz w:val="20"/>
                <w:szCs w:val="20"/>
              </w:rPr>
              <w:t>«Капитал под управлением»</w:t>
            </w:r>
          </w:p>
          <w:p w14:paraId="31025D12" w14:textId="77777777" w:rsidR="00257441" w:rsidRPr="002F6D1C" w:rsidRDefault="00257441" w:rsidP="00E46B4C">
            <w:pPr>
              <w:rPr>
                <w:sz w:val="20"/>
                <w:szCs w:val="20"/>
              </w:rPr>
            </w:pPr>
            <w:r w:rsidRPr="002F6D1C">
              <w:rPr>
                <w:sz w:val="20"/>
                <w:szCs w:val="20"/>
              </w:rPr>
              <w:t>Стратегия: «ESG Сбалансированный»</w:t>
            </w:r>
          </w:p>
        </w:tc>
        <w:tc>
          <w:tcPr>
            <w:tcW w:w="2013" w:type="dxa"/>
            <w:vAlign w:val="center"/>
          </w:tcPr>
          <w:p w14:paraId="42B9577A" w14:textId="77777777" w:rsidR="00257441" w:rsidRPr="002F6D1C" w:rsidRDefault="00257441" w:rsidP="00E46B4C">
            <w:pPr>
              <w:jc w:val="center"/>
              <w:rPr>
                <w:sz w:val="20"/>
                <w:szCs w:val="20"/>
              </w:rPr>
            </w:pPr>
            <w:r w:rsidRPr="002F6D1C">
              <w:rPr>
                <w:sz w:val="20"/>
                <w:szCs w:val="20"/>
              </w:rPr>
              <w:t>80/60/40*</w:t>
            </w:r>
          </w:p>
        </w:tc>
        <w:tc>
          <w:tcPr>
            <w:tcW w:w="1482" w:type="dxa"/>
            <w:vAlign w:val="center"/>
          </w:tcPr>
          <w:p w14:paraId="5B5DB84A"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3573C7F9" w14:textId="77777777" w:rsidR="00257441" w:rsidRPr="002F6D1C" w:rsidRDefault="00257441" w:rsidP="00E46B4C">
            <w:pPr>
              <w:jc w:val="center"/>
              <w:rPr>
                <w:sz w:val="20"/>
                <w:szCs w:val="20"/>
              </w:rPr>
            </w:pPr>
            <w:r w:rsidRPr="002F6D1C">
              <w:rPr>
                <w:sz w:val="20"/>
                <w:szCs w:val="20"/>
              </w:rPr>
              <w:t>___ %</w:t>
            </w:r>
          </w:p>
        </w:tc>
      </w:tr>
      <w:tr w:rsidR="00257441" w:rsidRPr="008E65EA" w14:paraId="78EAFEA9" w14:textId="77777777" w:rsidTr="00E46B4C">
        <w:trPr>
          <w:trHeight w:val="301"/>
        </w:trPr>
        <w:tc>
          <w:tcPr>
            <w:tcW w:w="593" w:type="dxa"/>
            <w:vMerge/>
          </w:tcPr>
          <w:p w14:paraId="59349838" w14:textId="77777777" w:rsidR="00257441" w:rsidRPr="002F6D1C" w:rsidRDefault="00257441" w:rsidP="00E46B4C">
            <w:pPr>
              <w:rPr>
                <w:sz w:val="20"/>
                <w:szCs w:val="20"/>
              </w:rPr>
            </w:pPr>
          </w:p>
        </w:tc>
        <w:tc>
          <w:tcPr>
            <w:tcW w:w="3401" w:type="dxa"/>
          </w:tcPr>
          <w:p w14:paraId="51C08D2F" w14:textId="77777777" w:rsidR="00257441" w:rsidRPr="002F6D1C" w:rsidRDefault="00257441" w:rsidP="00E46B4C">
            <w:pPr>
              <w:rPr>
                <w:sz w:val="20"/>
                <w:szCs w:val="20"/>
              </w:rPr>
            </w:pPr>
            <w:r w:rsidRPr="002F6D1C">
              <w:rPr>
                <w:sz w:val="20"/>
                <w:szCs w:val="20"/>
              </w:rPr>
              <w:t>«Капитал под управлением»</w:t>
            </w:r>
          </w:p>
          <w:p w14:paraId="62F5330B" w14:textId="77777777" w:rsidR="00257441" w:rsidRPr="002F6D1C" w:rsidRDefault="00257441" w:rsidP="00E46B4C">
            <w:pPr>
              <w:rPr>
                <w:sz w:val="20"/>
                <w:szCs w:val="20"/>
              </w:rPr>
            </w:pPr>
            <w:r w:rsidRPr="002F6D1C">
              <w:rPr>
                <w:sz w:val="20"/>
                <w:szCs w:val="20"/>
              </w:rPr>
              <w:t>Стратегии: «ESG Сбалансированный средний риск», «ESG Сбалансированный высокий риск»</w:t>
            </w:r>
          </w:p>
        </w:tc>
        <w:tc>
          <w:tcPr>
            <w:tcW w:w="2013" w:type="dxa"/>
            <w:vAlign w:val="center"/>
          </w:tcPr>
          <w:p w14:paraId="73B40735" w14:textId="77777777" w:rsidR="00257441" w:rsidRPr="002F6D1C" w:rsidRDefault="00257441" w:rsidP="00E46B4C">
            <w:pPr>
              <w:jc w:val="center"/>
              <w:rPr>
                <w:sz w:val="20"/>
                <w:szCs w:val="20"/>
              </w:rPr>
            </w:pPr>
            <w:r w:rsidRPr="002F6D1C">
              <w:rPr>
                <w:sz w:val="20"/>
                <w:szCs w:val="20"/>
              </w:rPr>
              <w:t>80/60/40*</w:t>
            </w:r>
          </w:p>
        </w:tc>
        <w:tc>
          <w:tcPr>
            <w:tcW w:w="1482" w:type="dxa"/>
            <w:vAlign w:val="center"/>
          </w:tcPr>
          <w:p w14:paraId="5C8570C4" w14:textId="77777777" w:rsidR="00257441" w:rsidRPr="002F6D1C" w:rsidRDefault="00257441" w:rsidP="00E46B4C">
            <w:pPr>
              <w:jc w:val="center"/>
              <w:rPr>
                <w:sz w:val="20"/>
                <w:szCs w:val="20"/>
              </w:rPr>
            </w:pPr>
            <w:r w:rsidRPr="002F6D1C">
              <w:rPr>
                <w:sz w:val="20"/>
                <w:szCs w:val="20"/>
              </w:rPr>
              <w:t>Рубли</w:t>
            </w:r>
          </w:p>
        </w:tc>
        <w:tc>
          <w:tcPr>
            <w:tcW w:w="2422" w:type="dxa"/>
            <w:vAlign w:val="center"/>
          </w:tcPr>
          <w:p w14:paraId="0643FA6E" w14:textId="77777777" w:rsidR="00257441" w:rsidRPr="002F6D1C" w:rsidRDefault="00257441" w:rsidP="00E46B4C">
            <w:pPr>
              <w:jc w:val="center"/>
              <w:rPr>
                <w:sz w:val="20"/>
                <w:szCs w:val="20"/>
              </w:rPr>
            </w:pPr>
            <w:r w:rsidRPr="002F6D1C">
              <w:rPr>
                <w:sz w:val="20"/>
                <w:szCs w:val="20"/>
              </w:rPr>
              <w:t>___ %</w:t>
            </w:r>
          </w:p>
        </w:tc>
      </w:tr>
    </w:tbl>
    <w:p w14:paraId="345693BD" w14:textId="271B69B0" w:rsidR="00257441" w:rsidRDefault="00257441" w:rsidP="00257441">
      <w:pPr>
        <w:rPr>
          <w:vertAlign w:val="superscript"/>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257441" w:rsidRPr="008E65EA" w14:paraId="04DB8576" w14:textId="77777777" w:rsidTr="00E46B4C">
        <w:trPr>
          <w:trHeight w:val="314"/>
        </w:trPr>
        <w:tc>
          <w:tcPr>
            <w:tcW w:w="611" w:type="dxa"/>
          </w:tcPr>
          <w:p w14:paraId="0D9E0703" w14:textId="77777777" w:rsidR="00257441" w:rsidRPr="002F6D1C" w:rsidRDefault="00257441" w:rsidP="00E46B4C">
            <w:pPr>
              <w:jc w:val="center"/>
              <w:rPr>
                <w:b/>
                <w:sz w:val="20"/>
                <w:szCs w:val="20"/>
              </w:rPr>
            </w:pPr>
            <w:r w:rsidRPr="002F6D1C">
              <w:rPr>
                <w:b/>
                <w:sz w:val="20"/>
                <w:szCs w:val="20"/>
              </w:rPr>
              <w:t>п/п</w:t>
            </w:r>
          </w:p>
        </w:tc>
        <w:tc>
          <w:tcPr>
            <w:tcW w:w="2102" w:type="dxa"/>
          </w:tcPr>
          <w:p w14:paraId="027FA5BB" w14:textId="77777777" w:rsidR="00257441" w:rsidRPr="002F6D1C" w:rsidRDefault="00257441" w:rsidP="00E46B4C">
            <w:pPr>
              <w:jc w:val="center"/>
              <w:rPr>
                <w:b/>
                <w:sz w:val="20"/>
                <w:szCs w:val="20"/>
              </w:rPr>
            </w:pPr>
            <w:r w:rsidRPr="002F6D1C">
              <w:rPr>
                <w:b/>
                <w:sz w:val="20"/>
                <w:szCs w:val="20"/>
              </w:rPr>
              <w:t>Наименование Страхового продукта</w:t>
            </w:r>
          </w:p>
        </w:tc>
        <w:tc>
          <w:tcPr>
            <w:tcW w:w="1682" w:type="dxa"/>
          </w:tcPr>
          <w:p w14:paraId="7605ADC7" w14:textId="77777777" w:rsidR="00257441" w:rsidRPr="002F6D1C" w:rsidRDefault="00257441" w:rsidP="00E46B4C">
            <w:pPr>
              <w:jc w:val="center"/>
              <w:rPr>
                <w:b/>
                <w:sz w:val="20"/>
                <w:szCs w:val="20"/>
              </w:rPr>
            </w:pPr>
            <w:r w:rsidRPr="002F6D1C">
              <w:rPr>
                <w:b/>
                <w:sz w:val="20"/>
                <w:szCs w:val="20"/>
              </w:rPr>
              <w:t>Диапазон премии (руб)</w:t>
            </w:r>
          </w:p>
        </w:tc>
        <w:tc>
          <w:tcPr>
            <w:tcW w:w="1563" w:type="dxa"/>
          </w:tcPr>
          <w:p w14:paraId="52E8AA00" w14:textId="77777777" w:rsidR="00257441" w:rsidRPr="002F6D1C" w:rsidRDefault="00257441" w:rsidP="00E46B4C">
            <w:pPr>
              <w:jc w:val="center"/>
              <w:rPr>
                <w:b/>
                <w:sz w:val="20"/>
                <w:szCs w:val="20"/>
              </w:rPr>
            </w:pPr>
            <w:r w:rsidRPr="002F6D1C">
              <w:rPr>
                <w:b/>
                <w:sz w:val="20"/>
                <w:szCs w:val="20"/>
              </w:rPr>
              <w:t>Срок страхования (лет)</w:t>
            </w:r>
          </w:p>
        </w:tc>
        <w:tc>
          <w:tcPr>
            <w:tcW w:w="2012" w:type="dxa"/>
          </w:tcPr>
          <w:p w14:paraId="42CE9266" w14:textId="77777777" w:rsidR="00257441" w:rsidRPr="002F6D1C" w:rsidRDefault="00257441" w:rsidP="00E46B4C">
            <w:pPr>
              <w:jc w:val="center"/>
              <w:rPr>
                <w:b/>
                <w:sz w:val="20"/>
                <w:szCs w:val="20"/>
              </w:rPr>
            </w:pPr>
            <w:r w:rsidRPr="002F6D1C">
              <w:rPr>
                <w:b/>
                <w:sz w:val="20"/>
                <w:szCs w:val="20"/>
              </w:rPr>
              <w:t>Валюта договора страхования</w:t>
            </w:r>
          </w:p>
        </w:tc>
        <w:tc>
          <w:tcPr>
            <w:tcW w:w="1926" w:type="dxa"/>
          </w:tcPr>
          <w:p w14:paraId="09D32913" w14:textId="19E8C919" w:rsidR="00257441" w:rsidRPr="002F6D1C" w:rsidRDefault="00257441" w:rsidP="00E46B4C">
            <w:pPr>
              <w:jc w:val="center"/>
              <w:rPr>
                <w:b/>
                <w:sz w:val="20"/>
                <w:szCs w:val="20"/>
              </w:rPr>
            </w:pPr>
            <w:r w:rsidRPr="002F6D1C">
              <w:rPr>
                <w:b/>
                <w:sz w:val="20"/>
                <w:szCs w:val="20"/>
              </w:rPr>
              <w:t>Ставка агентского вознаграждения от величины единовременной страховой премии, включая НДС (%)</w:t>
            </w:r>
            <w:r w:rsidR="002F6D1C">
              <w:rPr>
                <w:rStyle w:val="ae"/>
                <w:b/>
                <w:sz w:val="20"/>
                <w:szCs w:val="20"/>
              </w:rPr>
              <w:footnoteReference w:id="4"/>
            </w:r>
          </w:p>
        </w:tc>
      </w:tr>
      <w:tr w:rsidR="00257441" w:rsidRPr="002F6D1C" w14:paraId="4C774846" w14:textId="77777777" w:rsidTr="00E46B4C">
        <w:trPr>
          <w:trHeight w:val="292"/>
        </w:trPr>
        <w:tc>
          <w:tcPr>
            <w:tcW w:w="611" w:type="dxa"/>
            <w:vMerge w:val="restart"/>
          </w:tcPr>
          <w:p w14:paraId="749BC53F" w14:textId="77777777" w:rsidR="00257441" w:rsidRPr="002F6D1C" w:rsidRDefault="00257441" w:rsidP="00E46B4C">
            <w:pPr>
              <w:jc w:val="center"/>
              <w:rPr>
                <w:sz w:val="20"/>
                <w:szCs w:val="20"/>
              </w:rPr>
            </w:pPr>
            <w:r w:rsidRPr="002F6D1C">
              <w:rPr>
                <w:sz w:val="20"/>
                <w:szCs w:val="20"/>
              </w:rPr>
              <w:t>3</w:t>
            </w:r>
          </w:p>
        </w:tc>
        <w:tc>
          <w:tcPr>
            <w:tcW w:w="2102" w:type="dxa"/>
          </w:tcPr>
          <w:p w14:paraId="16EB09BC"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51E130E9" w14:textId="77777777" w:rsidR="00257441" w:rsidRPr="002F6D1C" w:rsidRDefault="00257441" w:rsidP="00E46B4C">
            <w:pPr>
              <w:jc w:val="center"/>
              <w:rPr>
                <w:sz w:val="20"/>
                <w:szCs w:val="20"/>
              </w:rPr>
            </w:pPr>
            <w:r w:rsidRPr="002F6D1C">
              <w:rPr>
                <w:sz w:val="20"/>
                <w:szCs w:val="20"/>
              </w:rPr>
              <w:t>до 50 000 000</w:t>
            </w:r>
          </w:p>
        </w:tc>
        <w:tc>
          <w:tcPr>
            <w:tcW w:w="1563" w:type="dxa"/>
            <w:vAlign w:val="center"/>
          </w:tcPr>
          <w:p w14:paraId="471E3CA7"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6E099C9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01CA6452" w14:textId="77777777" w:rsidR="00257441" w:rsidRPr="002F6D1C" w:rsidRDefault="00257441" w:rsidP="00E46B4C">
            <w:pPr>
              <w:jc w:val="center"/>
              <w:rPr>
                <w:sz w:val="20"/>
                <w:szCs w:val="20"/>
              </w:rPr>
            </w:pPr>
            <w:r w:rsidRPr="002F6D1C">
              <w:rPr>
                <w:sz w:val="20"/>
                <w:szCs w:val="20"/>
              </w:rPr>
              <w:t>___%</w:t>
            </w:r>
          </w:p>
        </w:tc>
      </w:tr>
      <w:tr w:rsidR="00257441" w:rsidRPr="002F6D1C" w14:paraId="1B17017E" w14:textId="77777777" w:rsidTr="00E46B4C">
        <w:trPr>
          <w:trHeight w:val="307"/>
        </w:trPr>
        <w:tc>
          <w:tcPr>
            <w:tcW w:w="611" w:type="dxa"/>
            <w:vMerge/>
          </w:tcPr>
          <w:p w14:paraId="171C7EE6" w14:textId="77777777" w:rsidR="00257441" w:rsidRPr="002F6D1C" w:rsidRDefault="00257441" w:rsidP="00E46B4C">
            <w:pPr>
              <w:jc w:val="center"/>
              <w:rPr>
                <w:sz w:val="20"/>
                <w:szCs w:val="20"/>
              </w:rPr>
            </w:pPr>
          </w:p>
        </w:tc>
        <w:tc>
          <w:tcPr>
            <w:tcW w:w="2102" w:type="dxa"/>
          </w:tcPr>
          <w:p w14:paraId="3B3D0363"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2EB7D1E5" w14:textId="77777777" w:rsidR="00257441" w:rsidRPr="002F6D1C" w:rsidRDefault="00257441" w:rsidP="00E46B4C">
            <w:pPr>
              <w:jc w:val="center"/>
              <w:rPr>
                <w:sz w:val="20"/>
                <w:szCs w:val="20"/>
              </w:rPr>
            </w:pPr>
            <w:r w:rsidRPr="002F6D1C">
              <w:rPr>
                <w:sz w:val="20"/>
                <w:szCs w:val="20"/>
              </w:rPr>
              <w:t>50 000 001- 200 000 000</w:t>
            </w:r>
          </w:p>
        </w:tc>
        <w:tc>
          <w:tcPr>
            <w:tcW w:w="1563" w:type="dxa"/>
            <w:vAlign w:val="center"/>
          </w:tcPr>
          <w:p w14:paraId="5CFC0B5E"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4C4CF26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3EFD6BA2" w14:textId="77777777" w:rsidR="00257441" w:rsidRPr="002F6D1C" w:rsidRDefault="00257441" w:rsidP="00E46B4C">
            <w:pPr>
              <w:jc w:val="center"/>
              <w:rPr>
                <w:sz w:val="20"/>
                <w:szCs w:val="20"/>
              </w:rPr>
            </w:pPr>
            <w:r w:rsidRPr="002F6D1C">
              <w:rPr>
                <w:sz w:val="20"/>
                <w:szCs w:val="20"/>
              </w:rPr>
              <w:t>___%</w:t>
            </w:r>
          </w:p>
        </w:tc>
      </w:tr>
      <w:tr w:rsidR="00257441" w:rsidRPr="002F6D1C" w14:paraId="66B2FC14" w14:textId="77777777" w:rsidTr="00E46B4C">
        <w:trPr>
          <w:trHeight w:val="307"/>
        </w:trPr>
        <w:tc>
          <w:tcPr>
            <w:tcW w:w="611" w:type="dxa"/>
            <w:vMerge/>
          </w:tcPr>
          <w:p w14:paraId="5CA0F7DE" w14:textId="77777777" w:rsidR="00257441" w:rsidRPr="002F6D1C" w:rsidRDefault="00257441" w:rsidP="00E46B4C">
            <w:pPr>
              <w:jc w:val="center"/>
              <w:rPr>
                <w:sz w:val="20"/>
                <w:szCs w:val="20"/>
              </w:rPr>
            </w:pPr>
          </w:p>
        </w:tc>
        <w:tc>
          <w:tcPr>
            <w:tcW w:w="2102" w:type="dxa"/>
          </w:tcPr>
          <w:p w14:paraId="2651E939"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2F6D06ED" w14:textId="77777777" w:rsidR="00257441" w:rsidRPr="002F6D1C" w:rsidRDefault="00257441" w:rsidP="00E46B4C">
            <w:pPr>
              <w:jc w:val="center"/>
              <w:rPr>
                <w:sz w:val="20"/>
                <w:szCs w:val="20"/>
              </w:rPr>
            </w:pPr>
            <w:r w:rsidRPr="002F6D1C">
              <w:rPr>
                <w:sz w:val="20"/>
                <w:szCs w:val="20"/>
              </w:rPr>
              <w:t>200 000 001- 400 000 000</w:t>
            </w:r>
          </w:p>
        </w:tc>
        <w:tc>
          <w:tcPr>
            <w:tcW w:w="1563" w:type="dxa"/>
            <w:vAlign w:val="center"/>
          </w:tcPr>
          <w:p w14:paraId="04AF7610"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5A50ED9F"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6DB8D43C" w14:textId="77777777" w:rsidR="00257441" w:rsidRPr="002F6D1C" w:rsidRDefault="00257441" w:rsidP="00E46B4C">
            <w:pPr>
              <w:jc w:val="center"/>
              <w:rPr>
                <w:sz w:val="20"/>
                <w:szCs w:val="20"/>
              </w:rPr>
            </w:pPr>
            <w:r w:rsidRPr="002F6D1C">
              <w:rPr>
                <w:sz w:val="20"/>
                <w:szCs w:val="20"/>
              </w:rPr>
              <w:t>___%</w:t>
            </w:r>
          </w:p>
        </w:tc>
      </w:tr>
      <w:tr w:rsidR="00257441" w:rsidRPr="002F6D1C" w14:paraId="67A8A937" w14:textId="77777777" w:rsidTr="00E46B4C">
        <w:trPr>
          <w:trHeight w:val="307"/>
        </w:trPr>
        <w:tc>
          <w:tcPr>
            <w:tcW w:w="611" w:type="dxa"/>
            <w:vMerge/>
          </w:tcPr>
          <w:p w14:paraId="7B7D75E3" w14:textId="77777777" w:rsidR="00257441" w:rsidRPr="002F6D1C" w:rsidRDefault="00257441" w:rsidP="00E46B4C">
            <w:pPr>
              <w:jc w:val="center"/>
              <w:rPr>
                <w:sz w:val="20"/>
                <w:szCs w:val="20"/>
              </w:rPr>
            </w:pPr>
          </w:p>
        </w:tc>
        <w:tc>
          <w:tcPr>
            <w:tcW w:w="2102" w:type="dxa"/>
          </w:tcPr>
          <w:p w14:paraId="17207184" w14:textId="77777777" w:rsidR="00257441" w:rsidRPr="002F6D1C" w:rsidRDefault="00257441" w:rsidP="00E46B4C">
            <w:pPr>
              <w:rPr>
                <w:sz w:val="20"/>
                <w:szCs w:val="20"/>
              </w:rPr>
            </w:pPr>
            <w:r w:rsidRPr="002F6D1C">
              <w:rPr>
                <w:sz w:val="20"/>
                <w:szCs w:val="20"/>
              </w:rPr>
              <w:t>«Фамильная стратегия»</w:t>
            </w:r>
          </w:p>
        </w:tc>
        <w:tc>
          <w:tcPr>
            <w:tcW w:w="1682" w:type="dxa"/>
            <w:vAlign w:val="center"/>
          </w:tcPr>
          <w:p w14:paraId="52AF85BB" w14:textId="77777777" w:rsidR="00257441" w:rsidRPr="002F6D1C" w:rsidRDefault="00257441" w:rsidP="00E46B4C">
            <w:pPr>
              <w:jc w:val="center"/>
              <w:rPr>
                <w:sz w:val="20"/>
                <w:szCs w:val="20"/>
              </w:rPr>
            </w:pPr>
            <w:r w:rsidRPr="002F6D1C">
              <w:rPr>
                <w:sz w:val="20"/>
                <w:szCs w:val="20"/>
              </w:rPr>
              <w:t>400 000 001 и более</w:t>
            </w:r>
          </w:p>
        </w:tc>
        <w:tc>
          <w:tcPr>
            <w:tcW w:w="1563" w:type="dxa"/>
            <w:vAlign w:val="center"/>
          </w:tcPr>
          <w:p w14:paraId="32AA3A4A" w14:textId="77777777" w:rsidR="00257441" w:rsidRPr="002F6D1C" w:rsidRDefault="00257441" w:rsidP="00E46B4C">
            <w:pPr>
              <w:jc w:val="center"/>
              <w:rPr>
                <w:sz w:val="20"/>
                <w:szCs w:val="20"/>
              </w:rPr>
            </w:pPr>
            <w:r w:rsidRPr="002F6D1C">
              <w:rPr>
                <w:sz w:val="20"/>
                <w:szCs w:val="20"/>
              </w:rPr>
              <w:t>5</w:t>
            </w:r>
          </w:p>
        </w:tc>
        <w:tc>
          <w:tcPr>
            <w:tcW w:w="2012" w:type="dxa"/>
            <w:vAlign w:val="center"/>
          </w:tcPr>
          <w:p w14:paraId="478AFD2D" w14:textId="77777777" w:rsidR="00257441" w:rsidRPr="002F6D1C" w:rsidRDefault="00257441" w:rsidP="00E46B4C">
            <w:pPr>
              <w:jc w:val="center"/>
              <w:rPr>
                <w:sz w:val="20"/>
                <w:szCs w:val="20"/>
              </w:rPr>
            </w:pPr>
            <w:r w:rsidRPr="002F6D1C">
              <w:rPr>
                <w:sz w:val="20"/>
                <w:szCs w:val="20"/>
              </w:rPr>
              <w:t>Рубли</w:t>
            </w:r>
          </w:p>
        </w:tc>
        <w:tc>
          <w:tcPr>
            <w:tcW w:w="1926" w:type="dxa"/>
            <w:vAlign w:val="center"/>
          </w:tcPr>
          <w:p w14:paraId="3A1F8E73" w14:textId="77777777" w:rsidR="00257441" w:rsidRPr="002F6D1C" w:rsidRDefault="00257441" w:rsidP="00E46B4C">
            <w:pPr>
              <w:jc w:val="center"/>
              <w:rPr>
                <w:sz w:val="20"/>
                <w:szCs w:val="20"/>
              </w:rPr>
            </w:pPr>
            <w:r w:rsidRPr="002F6D1C">
              <w:rPr>
                <w:sz w:val="20"/>
                <w:szCs w:val="20"/>
              </w:rPr>
              <w:t>___%</w:t>
            </w:r>
          </w:p>
        </w:tc>
      </w:tr>
    </w:tbl>
    <w:p w14:paraId="6E435384" w14:textId="27E7F2E7" w:rsidR="00257441" w:rsidRPr="002F6D1C" w:rsidRDefault="00257441" w:rsidP="00257441">
      <w:pPr>
        <w:rPr>
          <w:sz w:val="20"/>
          <w:szCs w:val="20"/>
        </w:rPr>
      </w:pPr>
    </w:p>
    <w:p w14:paraId="085E5CD1" w14:textId="77777777" w:rsidR="00257441" w:rsidRDefault="00257441" w:rsidP="00257441">
      <w:pPr>
        <w:rPr>
          <w:vertAlign w:val="superscript"/>
        </w:rPr>
      </w:pPr>
    </w:p>
    <w:p w14:paraId="1539C16D" w14:textId="77777777" w:rsidR="00C1414C" w:rsidRPr="008A198E" w:rsidRDefault="00C1414C" w:rsidP="00C1414C">
      <w:pPr>
        <w:jc w:val="both"/>
      </w:pPr>
      <w:r w:rsidRPr="008A198E">
        <w:t>____________________________________</w:t>
      </w:r>
    </w:p>
    <w:p w14:paraId="63BE1F67" w14:textId="77777777" w:rsidR="00C1414C" w:rsidRPr="008A198E" w:rsidRDefault="00C1414C" w:rsidP="00C1414C">
      <w:pPr>
        <w:ind w:right="4625"/>
        <w:jc w:val="both"/>
        <w:rPr>
          <w:vertAlign w:val="superscript"/>
        </w:rPr>
      </w:pPr>
      <w:r w:rsidRPr="008A198E">
        <w:rPr>
          <w:vertAlign w:val="superscript"/>
        </w:rPr>
        <w:t>(подпись, М.П.)</w:t>
      </w:r>
    </w:p>
    <w:p w14:paraId="0FC7A416" w14:textId="77777777" w:rsidR="00C1414C" w:rsidRPr="008A198E" w:rsidRDefault="00C1414C" w:rsidP="00C1414C">
      <w:pPr>
        <w:jc w:val="both"/>
      </w:pPr>
      <w:r w:rsidRPr="008A198E">
        <w:t>____________________________________</w:t>
      </w:r>
    </w:p>
    <w:p w14:paraId="78EEA885" w14:textId="77777777" w:rsidR="00C1414C" w:rsidRPr="008A198E" w:rsidRDefault="00C1414C" w:rsidP="00C1414C">
      <w:pPr>
        <w:ind w:right="4625"/>
        <w:jc w:val="both"/>
        <w:rPr>
          <w:vertAlign w:val="superscript"/>
        </w:rPr>
      </w:pPr>
      <w:r w:rsidRPr="008A198E">
        <w:rPr>
          <w:vertAlign w:val="superscript"/>
        </w:rPr>
        <w:t>(фамилия, имя, от</w:t>
      </w:r>
      <w:r>
        <w:rPr>
          <w:vertAlign w:val="superscript"/>
        </w:rPr>
        <w:t>чество подписавшего, должность)</w:t>
      </w:r>
    </w:p>
    <w:p w14:paraId="76C3EFEC" w14:textId="77777777" w:rsidR="00C1414C" w:rsidRDefault="00C1414C" w:rsidP="00C1414C">
      <w:pPr>
        <w:ind w:right="4625"/>
        <w:jc w:val="both"/>
        <w:rPr>
          <w:vertAlign w:val="superscript"/>
        </w:rPr>
      </w:pPr>
    </w:p>
    <w:p w14:paraId="55D82971" w14:textId="77777777" w:rsidR="00C1414C" w:rsidRDefault="00C1414C" w:rsidP="00C1414C">
      <w:pPr>
        <w:ind w:right="4625"/>
        <w:jc w:val="both"/>
        <w:rPr>
          <w:vertAlign w:val="superscript"/>
        </w:rPr>
      </w:pPr>
    </w:p>
    <w:p w14:paraId="60BAC5DD" w14:textId="77777777" w:rsidR="00C1414C" w:rsidRPr="00060D09" w:rsidRDefault="00C1414C" w:rsidP="00C1414C">
      <w:pPr>
        <w:ind w:right="4625"/>
        <w:jc w:val="both"/>
        <w:rPr>
          <w:vertAlign w:val="superscript"/>
        </w:rPr>
      </w:pPr>
    </w:p>
    <w:p w14:paraId="7845AC1D" w14:textId="77777777" w:rsidR="00C1414C" w:rsidRPr="008A198E" w:rsidRDefault="00C1414C" w:rsidP="00C1414C">
      <w:pPr>
        <w:keepNext/>
        <w:tabs>
          <w:tab w:val="num" w:pos="2700"/>
        </w:tabs>
        <w:suppressAutoHyphens/>
        <w:spacing w:before="240" w:after="120"/>
        <w:jc w:val="both"/>
        <w:outlineLvl w:val="2"/>
        <w:rPr>
          <w:b/>
          <w:spacing w:val="-4"/>
          <w:sz w:val="16"/>
        </w:rPr>
      </w:pPr>
      <w:r w:rsidRPr="008A198E">
        <w:rPr>
          <w:b/>
          <w:spacing w:val="-4"/>
          <w:sz w:val="16"/>
        </w:rPr>
        <w:t>Инструкции по заполнению</w:t>
      </w:r>
    </w:p>
    <w:p w14:paraId="23E8C5E7" w14:textId="77777777" w:rsidR="00C1414C" w:rsidRPr="008A198E" w:rsidRDefault="00C1414C" w:rsidP="00C1414C">
      <w:pPr>
        <w:numPr>
          <w:ilvl w:val="0"/>
          <w:numId w:val="1"/>
        </w:numPr>
        <w:jc w:val="both"/>
        <w:rPr>
          <w:sz w:val="16"/>
        </w:rPr>
      </w:pPr>
      <w:r w:rsidRPr="008A198E">
        <w:rPr>
          <w:sz w:val="16"/>
        </w:rPr>
        <w:t xml:space="preserve">Письмо следует оформить на официальном бланке </w:t>
      </w:r>
      <w:r>
        <w:rPr>
          <w:sz w:val="16"/>
        </w:rPr>
        <w:t>у</w:t>
      </w:r>
      <w:r w:rsidRPr="008A198E">
        <w:rPr>
          <w:sz w:val="16"/>
        </w:rPr>
        <w:t xml:space="preserve">частника </w:t>
      </w:r>
      <w:r>
        <w:rPr>
          <w:sz w:val="16"/>
        </w:rPr>
        <w:t>отбора</w:t>
      </w:r>
      <w:r w:rsidRPr="008A198E">
        <w:rPr>
          <w:sz w:val="16"/>
        </w:rPr>
        <w:t xml:space="preserve">. Участник </w:t>
      </w:r>
      <w:r>
        <w:rPr>
          <w:sz w:val="16"/>
        </w:rPr>
        <w:t>отбора</w:t>
      </w:r>
      <w:r w:rsidRPr="008A198E">
        <w:rPr>
          <w:sz w:val="16"/>
        </w:rPr>
        <w:t xml:space="preserve"> присваивает письму дату и номер в соответствии с принятыми у него правилами документооборота.</w:t>
      </w:r>
    </w:p>
    <w:p w14:paraId="3624F54A" w14:textId="053A25BD" w:rsidR="00C1414C" w:rsidRPr="00257441" w:rsidRDefault="00C1414C" w:rsidP="00257441">
      <w:pPr>
        <w:numPr>
          <w:ilvl w:val="0"/>
          <w:numId w:val="1"/>
        </w:numPr>
        <w:contextualSpacing/>
        <w:jc w:val="both"/>
        <w:rPr>
          <w:sz w:val="16"/>
        </w:rPr>
      </w:pPr>
      <w:r w:rsidRPr="008A198E">
        <w:rPr>
          <w:sz w:val="16"/>
        </w:rPr>
        <w:t xml:space="preserve">Участник </w:t>
      </w:r>
      <w:r>
        <w:rPr>
          <w:sz w:val="16"/>
        </w:rPr>
        <w:t xml:space="preserve">отбора </w:t>
      </w:r>
      <w:r w:rsidRPr="008A198E">
        <w:rPr>
          <w:sz w:val="16"/>
        </w:rPr>
        <w:t>должен указать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42E2F83E" w14:textId="77777777" w:rsidR="00C1414C" w:rsidRDefault="00C1414C" w:rsidP="00A661A1">
      <w:pPr>
        <w:rPr>
          <w:color w:val="006699"/>
          <w:sz w:val="22"/>
          <w:szCs w:val="22"/>
          <w:u w:val="single"/>
        </w:rPr>
      </w:pPr>
    </w:p>
    <w:p w14:paraId="185A2CA1" w14:textId="77777777" w:rsidR="005E1043" w:rsidRDefault="005E1043" w:rsidP="00C1414C">
      <w:pPr>
        <w:jc w:val="right"/>
        <w:rPr>
          <w:color w:val="006699"/>
          <w:sz w:val="22"/>
          <w:szCs w:val="22"/>
          <w:u w:val="single"/>
        </w:rPr>
      </w:pPr>
    </w:p>
    <w:p w14:paraId="1854F54A" w14:textId="6DB8DE23" w:rsidR="00EE6EA9" w:rsidRDefault="00EE6EA9" w:rsidP="00EF2C8B">
      <w:pPr>
        <w:rPr>
          <w:color w:val="006699"/>
          <w:sz w:val="22"/>
          <w:szCs w:val="22"/>
          <w:u w:val="single"/>
        </w:rPr>
      </w:pPr>
    </w:p>
    <w:p w14:paraId="682EC6F2" w14:textId="659310D9" w:rsidR="002F6D1C" w:rsidRDefault="002F6D1C" w:rsidP="00EF2C8B">
      <w:pPr>
        <w:rPr>
          <w:color w:val="006699"/>
          <w:sz w:val="22"/>
          <w:szCs w:val="22"/>
          <w:u w:val="single"/>
        </w:rPr>
      </w:pPr>
    </w:p>
    <w:p w14:paraId="55FA33FD" w14:textId="4F360B0E" w:rsidR="002F6D1C" w:rsidRDefault="002F6D1C" w:rsidP="00EF2C8B">
      <w:pPr>
        <w:rPr>
          <w:color w:val="006699"/>
          <w:sz w:val="22"/>
          <w:szCs w:val="22"/>
          <w:u w:val="single"/>
        </w:rPr>
      </w:pPr>
    </w:p>
    <w:p w14:paraId="6752FA3D" w14:textId="7556F469" w:rsidR="002F6D1C" w:rsidRDefault="002F6D1C" w:rsidP="00EF2C8B">
      <w:pPr>
        <w:rPr>
          <w:color w:val="006699"/>
          <w:sz w:val="22"/>
          <w:szCs w:val="22"/>
          <w:u w:val="single"/>
        </w:rPr>
      </w:pPr>
    </w:p>
    <w:p w14:paraId="23EB62D2" w14:textId="183AE3BD" w:rsidR="002F6D1C" w:rsidRDefault="002F6D1C" w:rsidP="00EF2C8B">
      <w:pPr>
        <w:rPr>
          <w:color w:val="006699"/>
          <w:sz w:val="22"/>
          <w:szCs w:val="22"/>
          <w:u w:val="single"/>
        </w:rPr>
      </w:pPr>
    </w:p>
    <w:p w14:paraId="371535CF" w14:textId="1962798E" w:rsidR="00EA7F14" w:rsidRDefault="00EA7F14" w:rsidP="00EA7F14">
      <w:pPr>
        <w:jc w:val="right"/>
        <w:rPr>
          <w:color w:val="006699"/>
          <w:sz w:val="22"/>
          <w:szCs w:val="22"/>
          <w:u w:val="single"/>
        </w:rPr>
      </w:pPr>
      <w:r>
        <w:rPr>
          <w:color w:val="006699"/>
          <w:sz w:val="22"/>
          <w:szCs w:val="22"/>
          <w:u w:val="single"/>
        </w:rPr>
        <w:lastRenderedPageBreak/>
        <w:t xml:space="preserve">Форма 2 </w:t>
      </w:r>
    </w:p>
    <w:p w14:paraId="3B86B0AC" w14:textId="3A33E542" w:rsidR="0093267D" w:rsidRPr="0068678F" w:rsidRDefault="0093267D" w:rsidP="0093267D">
      <w:pPr>
        <w:jc w:val="right"/>
        <w:rPr>
          <w:color w:val="006699"/>
          <w:sz w:val="22"/>
          <w:szCs w:val="22"/>
          <w:u w:val="single"/>
        </w:rPr>
      </w:pPr>
      <w:r w:rsidRPr="0068678F">
        <w:rPr>
          <w:color w:val="006699"/>
          <w:sz w:val="22"/>
          <w:szCs w:val="22"/>
          <w:u w:val="single"/>
        </w:rPr>
        <w:t xml:space="preserve">Приложение </w:t>
      </w:r>
      <w:r w:rsidR="003C2BCF">
        <w:rPr>
          <w:color w:val="006699"/>
          <w:sz w:val="22"/>
          <w:szCs w:val="22"/>
          <w:u w:val="single"/>
        </w:rPr>
        <w:t>1</w:t>
      </w:r>
      <w:r w:rsidRPr="0068678F">
        <w:rPr>
          <w:color w:val="006699"/>
          <w:sz w:val="22"/>
          <w:szCs w:val="22"/>
          <w:u w:val="single"/>
        </w:rPr>
        <w:t xml:space="preserve"> к письму</w:t>
      </w:r>
      <w:r>
        <w:rPr>
          <w:color w:val="006699"/>
          <w:sz w:val="22"/>
          <w:szCs w:val="22"/>
          <w:u w:val="single"/>
        </w:rPr>
        <w:t xml:space="preserve"> Участника о подаче</w:t>
      </w:r>
      <w:r w:rsidRPr="0068678F">
        <w:rPr>
          <w:color w:val="006699"/>
          <w:sz w:val="22"/>
          <w:szCs w:val="22"/>
          <w:u w:val="single"/>
        </w:rPr>
        <w:t xml:space="preserve"> заявки </w:t>
      </w:r>
    </w:p>
    <w:p w14:paraId="321E3FFA" w14:textId="1D78F62B" w:rsidR="00D428B5" w:rsidRDefault="00D428B5" w:rsidP="00D428B5">
      <w:pPr>
        <w:keepNext/>
        <w:tabs>
          <w:tab w:val="num" w:pos="2552"/>
        </w:tabs>
        <w:suppressAutoHyphens/>
        <w:spacing w:before="240" w:after="120"/>
        <w:ind w:hanging="6"/>
        <w:jc w:val="center"/>
        <w:outlineLvl w:val="2"/>
        <w:rPr>
          <w:b/>
          <w:sz w:val="22"/>
          <w:szCs w:val="22"/>
        </w:rPr>
      </w:pPr>
      <w:r w:rsidRPr="00910443">
        <w:rPr>
          <w:b/>
          <w:sz w:val="22"/>
          <w:szCs w:val="22"/>
        </w:rPr>
        <w:t xml:space="preserve">Форма Анкеты Участника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670"/>
        <w:gridCol w:w="3119"/>
      </w:tblGrid>
      <w:tr w:rsidR="001B7DFC" w14:paraId="628D563A"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3FEE05" w14:textId="77777777" w:rsidR="001B7DFC" w:rsidRPr="001B7DFC" w:rsidRDefault="001B7DFC" w:rsidP="001B7DFC">
            <w:pPr>
              <w:jc w:val="both"/>
              <w:rPr>
                <w:b/>
                <w:sz w:val="20"/>
                <w:szCs w:val="20"/>
              </w:rPr>
            </w:pPr>
            <w:r w:rsidRPr="001B7DFC">
              <w:rPr>
                <w:b/>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9AE8FF" w14:textId="77777777" w:rsidR="001B7DFC" w:rsidRPr="001B7DFC" w:rsidRDefault="001B7DFC" w:rsidP="001B7DFC">
            <w:pPr>
              <w:jc w:val="both"/>
              <w:rPr>
                <w:b/>
                <w:sz w:val="20"/>
                <w:szCs w:val="20"/>
              </w:rPr>
            </w:pPr>
            <w:r w:rsidRPr="001B7DFC">
              <w:rPr>
                <w:b/>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E93470" w14:textId="77777777" w:rsidR="001B7DFC" w:rsidRPr="001B7DFC" w:rsidRDefault="001B7DFC" w:rsidP="001B7DFC">
            <w:pPr>
              <w:jc w:val="both"/>
              <w:rPr>
                <w:b/>
                <w:sz w:val="20"/>
                <w:szCs w:val="20"/>
              </w:rPr>
            </w:pPr>
            <w:r w:rsidRPr="001B7DFC">
              <w:rPr>
                <w:b/>
                <w:sz w:val="20"/>
                <w:szCs w:val="20"/>
              </w:rPr>
              <w:t xml:space="preserve">Сведения об Участнике </w:t>
            </w:r>
          </w:p>
        </w:tc>
      </w:tr>
      <w:tr w:rsidR="001B7DFC" w14:paraId="67AD82D7"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2162142" w14:textId="77777777" w:rsidR="001B7DFC" w:rsidRPr="001B7DFC" w:rsidRDefault="001B7DFC" w:rsidP="001B7DFC">
            <w:pPr>
              <w:jc w:val="both"/>
              <w:rPr>
                <w:b/>
                <w:sz w:val="20"/>
                <w:szCs w:val="20"/>
              </w:rPr>
            </w:pPr>
            <w:r w:rsidRPr="001B7DFC">
              <w:rPr>
                <w:b/>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6069473" w14:textId="77777777" w:rsidR="001B7DFC" w:rsidRPr="005D000A" w:rsidRDefault="001B7DFC" w:rsidP="001B7DFC">
            <w:pPr>
              <w:jc w:val="both"/>
              <w:rPr>
                <w:sz w:val="20"/>
                <w:szCs w:val="20"/>
              </w:rPr>
            </w:pPr>
            <w:r w:rsidRPr="005D000A">
              <w:rPr>
                <w:sz w:val="20"/>
                <w:szCs w:val="20"/>
              </w:rPr>
              <w:t>Полное наименование (с указанием организационно-правовой формы,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79F7CF" w14:textId="77777777" w:rsidR="001B7DFC" w:rsidRPr="001B7DFC" w:rsidRDefault="001B7DFC" w:rsidP="001B7DFC">
            <w:pPr>
              <w:jc w:val="both"/>
              <w:rPr>
                <w:b/>
                <w:sz w:val="20"/>
                <w:szCs w:val="20"/>
              </w:rPr>
            </w:pPr>
          </w:p>
        </w:tc>
      </w:tr>
      <w:tr w:rsidR="00690710" w14:paraId="255C7B85" w14:textId="77777777" w:rsidTr="00BE6344">
        <w:trPr>
          <w:cantSplit/>
          <w:trHeight w:val="240"/>
          <w:tblHeader/>
        </w:trPr>
        <w:tc>
          <w:tcPr>
            <w:tcW w:w="454" w:type="dxa"/>
            <w:vMerge w:val="restart"/>
            <w:tcBorders>
              <w:top w:val="single" w:sz="4" w:space="0" w:color="auto"/>
              <w:left w:val="single" w:sz="4" w:space="0" w:color="auto"/>
              <w:right w:val="single" w:sz="4" w:space="0" w:color="auto"/>
            </w:tcBorders>
            <w:shd w:val="clear" w:color="auto" w:fill="auto"/>
            <w:vAlign w:val="center"/>
          </w:tcPr>
          <w:p w14:paraId="13EA81AF" w14:textId="77777777" w:rsidR="00690710" w:rsidRPr="001B7DFC" w:rsidRDefault="00690710" w:rsidP="001B7DFC">
            <w:pPr>
              <w:jc w:val="both"/>
              <w:rPr>
                <w:b/>
                <w:sz w:val="20"/>
                <w:szCs w:val="20"/>
              </w:rPr>
            </w:pPr>
            <w:r w:rsidRPr="001B7DFC">
              <w:rPr>
                <w:b/>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7DE10E" w14:textId="77777777" w:rsidR="00690710" w:rsidRPr="005D000A" w:rsidRDefault="00690710" w:rsidP="001B7DFC">
            <w:pPr>
              <w:jc w:val="both"/>
              <w:rPr>
                <w:sz w:val="20"/>
                <w:szCs w:val="20"/>
              </w:rPr>
            </w:pPr>
            <w:r w:rsidRPr="005D000A">
              <w:rPr>
                <w:sz w:val="20"/>
                <w:szCs w:val="20"/>
              </w:rPr>
              <w:t>ИНН: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62F9EB1" w14:textId="77777777" w:rsidR="00690710" w:rsidRPr="001B7DFC" w:rsidRDefault="00690710" w:rsidP="001B7DFC">
            <w:pPr>
              <w:jc w:val="both"/>
              <w:rPr>
                <w:b/>
                <w:sz w:val="20"/>
                <w:szCs w:val="20"/>
              </w:rPr>
            </w:pPr>
          </w:p>
        </w:tc>
      </w:tr>
      <w:tr w:rsidR="00690710" w14:paraId="04E63AB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75B7841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53C498" w14:textId="77777777" w:rsidR="00690710" w:rsidRPr="005D000A" w:rsidRDefault="00690710" w:rsidP="001B7DFC">
            <w:pPr>
              <w:jc w:val="both"/>
              <w:rPr>
                <w:sz w:val="20"/>
                <w:szCs w:val="20"/>
              </w:rPr>
            </w:pPr>
            <w:r w:rsidRPr="005D000A">
              <w:rPr>
                <w:sz w:val="20"/>
                <w:szCs w:val="20"/>
              </w:rPr>
              <w:t>КПП: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9CB77" w14:textId="77777777" w:rsidR="00690710" w:rsidRPr="001B7DFC" w:rsidRDefault="00690710" w:rsidP="001B7DFC">
            <w:pPr>
              <w:jc w:val="both"/>
              <w:rPr>
                <w:b/>
                <w:sz w:val="20"/>
                <w:szCs w:val="20"/>
              </w:rPr>
            </w:pPr>
          </w:p>
        </w:tc>
      </w:tr>
      <w:tr w:rsidR="00690710" w14:paraId="7290E6C9"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4F74F6A5"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2702F0" w14:textId="77777777" w:rsidR="00690710" w:rsidRPr="005D000A" w:rsidRDefault="00690710" w:rsidP="001B7DFC">
            <w:pPr>
              <w:jc w:val="both"/>
              <w:rPr>
                <w:sz w:val="20"/>
                <w:szCs w:val="20"/>
              </w:rPr>
            </w:pPr>
            <w:r w:rsidRPr="005D000A">
              <w:rPr>
                <w:sz w:val="20"/>
                <w:szCs w:val="20"/>
              </w:rPr>
              <w:t>ОГРН:</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A899B6" w14:textId="77777777" w:rsidR="00690710" w:rsidRPr="001B7DFC" w:rsidRDefault="00690710" w:rsidP="001B7DFC">
            <w:pPr>
              <w:jc w:val="both"/>
              <w:rPr>
                <w:b/>
                <w:sz w:val="20"/>
                <w:szCs w:val="20"/>
              </w:rPr>
            </w:pPr>
          </w:p>
        </w:tc>
      </w:tr>
      <w:tr w:rsidR="00690710" w14:paraId="420F7411"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07EFF2F2"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47D27B" w14:textId="77777777" w:rsidR="00690710" w:rsidRPr="005D000A" w:rsidRDefault="00690710" w:rsidP="001B7DFC">
            <w:pPr>
              <w:jc w:val="both"/>
              <w:rPr>
                <w:sz w:val="20"/>
                <w:szCs w:val="20"/>
              </w:rPr>
            </w:pPr>
            <w:r w:rsidRPr="005D000A">
              <w:rPr>
                <w:sz w:val="20"/>
                <w:szCs w:val="20"/>
              </w:rPr>
              <w:t>Дата постановки на учет в налоговом органе: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6284BD" w14:textId="77777777" w:rsidR="00690710" w:rsidRPr="001B7DFC" w:rsidRDefault="00690710" w:rsidP="001B7DFC">
            <w:pPr>
              <w:jc w:val="both"/>
              <w:rPr>
                <w:b/>
                <w:sz w:val="20"/>
                <w:szCs w:val="20"/>
              </w:rPr>
            </w:pPr>
          </w:p>
        </w:tc>
      </w:tr>
      <w:tr w:rsidR="00690710" w14:paraId="543A968B" w14:textId="77777777" w:rsidTr="00BE6344">
        <w:trPr>
          <w:cantSplit/>
          <w:trHeight w:val="240"/>
          <w:tblHeader/>
        </w:trPr>
        <w:tc>
          <w:tcPr>
            <w:tcW w:w="454" w:type="dxa"/>
            <w:vMerge/>
            <w:tcBorders>
              <w:left w:val="single" w:sz="4" w:space="0" w:color="auto"/>
              <w:right w:val="single" w:sz="4" w:space="0" w:color="auto"/>
            </w:tcBorders>
            <w:shd w:val="clear" w:color="auto" w:fill="auto"/>
            <w:vAlign w:val="center"/>
          </w:tcPr>
          <w:p w14:paraId="6BC46A33"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92B22E8" w14:textId="77777777" w:rsidR="00690710" w:rsidRPr="005D000A" w:rsidRDefault="00690710" w:rsidP="001B7DFC">
            <w:pPr>
              <w:jc w:val="both"/>
              <w:rPr>
                <w:sz w:val="20"/>
                <w:szCs w:val="20"/>
              </w:rPr>
            </w:pPr>
            <w:r w:rsidRPr="005D000A">
              <w:rPr>
                <w:sz w:val="20"/>
                <w:szCs w:val="20"/>
              </w:rPr>
              <w:t>ОКПО: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E70C34" w14:textId="77777777" w:rsidR="00690710" w:rsidRPr="001B7DFC" w:rsidRDefault="00690710" w:rsidP="001B7DFC">
            <w:pPr>
              <w:jc w:val="both"/>
              <w:rPr>
                <w:b/>
                <w:sz w:val="20"/>
                <w:szCs w:val="20"/>
              </w:rPr>
            </w:pPr>
          </w:p>
        </w:tc>
      </w:tr>
      <w:tr w:rsidR="00690710" w14:paraId="4EC1ADC7" w14:textId="77777777" w:rsidTr="00BE6344">
        <w:trPr>
          <w:cantSplit/>
          <w:trHeight w:val="240"/>
          <w:tblHeader/>
        </w:trPr>
        <w:tc>
          <w:tcPr>
            <w:tcW w:w="454" w:type="dxa"/>
            <w:vMerge/>
            <w:tcBorders>
              <w:left w:val="single" w:sz="4" w:space="0" w:color="auto"/>
              <w:bottom w:val="single" w:sz="4" w:space="0" w:color="auto"/>
              <w:right w:val="single" w:sz="4" w:space="0" w:color="auto"/>
            </w:tcBorders>
            <w:shd w:val="clear" w:color="auto" w:fill="auto"/>
            <w:vAlign w:val="center"/>
          </w:tcPr>
          <w:p w14:paraId="22341AEA" w14:textId="77777777" w:rsidR="00690710" w:rsidRPr="001B7DFC" w:rsidRDefault="00690710" w:rsidP="001B7DFC">
            <w:pPr>
              <w:jc w:val="both"/>
              <w:rPr>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F9428C" w14:textId="77777777" w:rsidR="00690710" w:rsidRPr="005D000A" w:rsidRDefault="00690710" w:rsidP="001B7DFC">
            <w:pPr>
              <w:jc w:val="both"/>
              <w:rPr>
                <w:sz w:val="20"/>
                <w:szCs w:val="20"/>
              </w:rPr>
            </w:pPr>
            <w:r w:rsidRPr="005D000A">
              <w:rPr>
                <w:sz w:val="20"/>
                <w:szCs w:val="20"/>
              </w:rPr>
              <w:t>ОКТМО: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7ACFE6" w14:textId="77777777" w:rsidR="00690710" w:rsidRPr="001B7DFC" w:rsidRDefault="00690710" w:rsidP="001B7DFC">
            <w:pPr>
              <w:jc w:val="both"/>
              <w:rPr>
                <w:b/>
                <w:sz w:val="20"/>
                <w:szCs w:val="20"/>
              </w:rPr>
            </w:pPr>
          </w:p>
        </w:tc>
      </w:tr>
      <w:tr w:rsidR="001B7DFC" w14:paraId="3DF3B05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7CE9CAB" w14:textId="77777777" w:rsidR="001B7DFC" w:rsidRPr="001B7DFC" w:rsidRDefault="001B7DFC" w:rsidP="001B7DFC">
            <w:pPr>
              <w:jc w:val="both"/>
              <w:rPr>
                <w:b/>
                <w:sz w:val="20"/>
                <w:szCs w:val="20"/>
              </w:rPr>
            </w:pPr>
            <w:r w:rsidRPr="001B7DFC">
              <w:rPr>
                <w:b/>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5D2057" w14:textId="77777777" w:rsidR="001B7DFC" w:rsidRPr="005D000A" w:rsidRDefault="001B7DFC" w:rsidP="001B7DFC">
            <w:pPr>
              <w:jc w:val="both"/>
              <w:rPr>
                <w:sz w:val="20"/>
                <w:szCs w:val="20"/>
              </w:rPr>
            </w:pPr>
            <w:r w:rsidRPr="005D000A">
              <w:rPr>
                <w:sz w:val="20"/>
                <w:szCs w:val="20"/>
              </w:rPr>
              <w:t>Место нахождения (в соответствии с учредительными документами (Устав и пр.)</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BAE89BD" w14:textId="77777777" w:rsidR="001B7DFC" w:rsidRPr="001B7DFC" w:rsidRDefault="001B7DFC" w:rsidP="001B7DFC">
            <w:pPr>
              <w:jc w:val="both"/>
              <w:rPr>
                <w:b/>
                <w:sz w:val="20"/>
                <w:szCs w:val="20"/>
              </w:rPr>
            </w:pPr>
          </w:p>
        </w:tc>
      </w:tr>
      <w:tr w:rsidR="001B7DFC" w14:paraId="558EF0B3"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0DAA33" w14:textId="77777777" w:rsidR="001B7DFC" w:rsidRPr="001B7DFC" w:rsidRDefault="001B7DFC" w:rsidP="001B7DFC">
            <w:pPr>
              <w:jc w:val="both"/>
              <w:rPr>
                <w:b/>
                <w:sz w:val="20"/>
                <w:szCs w:val="20"/>
              </w:rPr>
            </w:pPr>
            <w:r w:rsidRPr="001B7DFC">
              <w:rPr>
                <w:b/>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472DDC" w14:textId="77777777" w:rsidR="001B7DFC" w:rsidRPr="005D000A" w:rsidRDefault="001B7DFC" w:rsidP="001B7DFC">
            <w:pPr>
              <w:jc w:val="both"/>
              <w:rPr>
                <w:sz w:val="20"/>
                <w:szCs w:val="20"/>
              </w:rPr>
            </w:pPr>
            <w:r w:rsidRPr="005D000A">
              <w:rPr>
                <w:sz w:val="20"/>
                <w:szCs w:val="20"/>
              </w:rPr>
              <w:t>Фактический/Почтовый адрес</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B727C4" w14:textId="77777777" w:rsidR="001B7DFC" w:rsidRPr="001B7DFC" w:rsidRDefault="001B7DFC" w:rsidP="001B7DFC">
            <w:pPr>
              <w:jc w:val="both"/>
              <w:rPr>
                <w:b/>
                <w:sz w:val="20"/>
                <w:szCs w:val="20"/>
              </w:rPr>
            </w:pPr>
          </w:p>
        </w:tc>
      </w:tr>
      <w:tr w:rsidR="001B7DFC" w14:paraId="0D74D9FC"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FB38B5A" w14:textId="77777777" w:rsidR="001B7DFC" w:rsidRPr="001B7DFC" w:rsidRDefault="001B7DFC" w:rsidP="001B7DFC">
            <w:pPr>
              <w:jc w:val="both"/>
              <w:rPr>
                <w:b/>
                <w:sz w:val="20"/>
                <w:szCs w:val="20"/>
              </w:rPr>
            </w:pPr>
            <w:r w:rsidRPr="001B7DFC">
              <w:rPr>
                <w:b/>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F5E15F" w14:textId="77777777" w:rsidR="001B7DFC" w:rsidRPr="005D000A" w:rsidRDefault="001B7DFC" w:rsidP="001B7DFC">
            <w:pPr>
              <w:jc w:val="both"/>
              <w:rPr>
                <w:sz w:val="20"/>
                <w:szCs w:val="20"/>
              </w:rPr>
            </w:pPr>
            <w:r w:rsidRPr="005D000A">
              <w:rPr>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4D3E615" w14:textId="77777777" w:rsidR="001B7DFC" w:rsidRPr="001B7DFC" w:rsidRDefault="001B7DFC" w:rsidP="001B7DFC">
            <w:pPr>
              <w:jc w:val="both"/>
              <w:rPr>
                <w:b/>
                <w:sz w:val="20"/>
                <w:szCs w:val="20"/>
              </w:rPr>
            </w:pPr>
          </w:p>
        </w:tc>
      </w:tr>
      <w:tr w:rsidR="001B7DFC" w14:paraId="61AB801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6185933" w14:textId="77777777" w:rsidR="001B7DFC" w:rsidRPr="001B7DFC" w:rsidRDefault="001B7DFC" w:rsidP="001B7DFC">
            <w:pPr>
              <w:jc w:val="both"/>
              <w:rPr>
                <w:b/>
                <w:sz w:val="20"/>
                <w:szCs w:val="20"/>
              </w:rPr>
            </w:pPr>
            <w:r w:rsidRPr="001B7DFC">
              <w:rPr>
                <w:b/>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22FF0D" w14:textId="77777777" w:rsidR="001B7DFC" w:rsidRPr="005D000A" w:rsidRDefault="001B7DFC" w:rsidP="001B7DFC">
            <w:pPr>
              <w:jc w:val="both"/>
              <w:rPr>
                <w:sz w:val="20"/>
                <w:szCs w:val="20"/>
              </w:rPr>
            </w:pPr>
            <w:r w:rsidRPr="005D000A">
              <w:rPr>
                <w:sz w:val="20"/>
                <w:szCs w:val="20"/>
              </w:rPr>
              <w:t>Веб-сайт, адрес электронной почты Участника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9F6393" w14:textId="77777777" w:rsidR="001B7DFC" w:rsidRPr="001B7DFC" w:rsidRDefault="001B7DFC" w:rsidP="001B7DFC">
            <w:pPr>
              <w:jc w:val="both"/>
              <w:rPr>
                <w:b/>
                <w:sz w:val="20"/>
                <w:szCs w:val="20"/>
              </w:rPr>
            </w:pPr>
          </w:p>
        </w:tc>
      </w:tr>
      <w:tr w:rsidR="001B7DFC" w14:paraId="22690C86"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4CE466F" w14:textId="77777777" w:rsidR="001B7DFC" w:rsidRPr="001B7DFC" w:rsidRDefault="001B7DFC" w:rsidP="001B7DFC">
            <w:pPr>
              <w:jc w:val="both"/>
              <w:rPr>
                <w:b/>
                <w:sz w:val="20"/>
                <w:szCs w:val="20"/>
              </w:rPr>
            </w:pPr>
            <w:r w:rsidRPr="001B7DFC">
              <w:rPr>
                <w:b/>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70C8F9" w14:textId="77777777" w:rsidR="001B7DFC" w:rsidRPr="005D000A" w:rsidRDefault="001B7DFC" w:rsidP="001B7DFC">
            <w:pPr>
              <w:jc w:val="both"/>
              <w:rPr>
                <w:sz w:val="20"/>
                <w:szCs w:val="20"/>
              </w:rPr>
            </w:pPr>
            <w:r w:rsidRPr="005D000A">
              <w:rPr>
                <w:sz w:val="20"/>
                <w:szCs w:val="20"/>
              </w:rPr>
              <w:t>Фамилия, Имя и Отчество ответственного лица Участника с указанием должности, контактного телефона и адреса электронной почты</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DAB839" w14:textId="77777777" w:rsidR="001B7DFC" w:rsidRPr="001B7DFC" w:rsidRDefault="001B7DFC" w:rsidP="001B7DFC">
            <w:pPr>
              <w:jc w:val="both"/>
              <w:rPr>
                <w:b/>
                <w:sz w:val="20"/>
                <w:szCs w:val="20"/>
              </w:rPr>
            </w:pPr>
          </w:p>
        </w:tc>
      </w:tr>
      <w:tr w:rsidR="001B7DFC" w14:paraId="37D8B06B"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AE1D498" w14:textId="77777777" w:rsidR="001B7DFC" w:rsidRPr="001B7DFC" w:rsidRDefault="001B7DFC" w:rsidP="001B7DFC">
            <w:pPr>
              <w:jc w:val="both"/>
              <w:rPr>
                <w:b/>
                <w:sz w:val="20"/>
                <w:szCs w:val="20"/>
              </w:rPr>
            </w:pPr>
            <w:r w:rsidRPr="001B7DFC">
              <w:rPr>
                <w:b/>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4A5B085" w14:textId="77777777" w:rsidR="001B7DFC" w:rsidRPr="005D000A" w:rsidRDefault="001B7DFC" w:rsidP="001B7DFC">
            <w:pPr>
              <w:jc w:val="both"/>
              <w:rPr>
                <w:sz w:val="20"/>
                <w:szCs w:val="20"/>
              </w:rPr>
            </w:pPr>
            <w:r w:rsidRPr="005D000A">
              <w:rPr>
                <w:sz w:val="20"/>
                <w:szCs w:val="20"/>
              </w:rPr>
              <w:t>Система налогообложения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371CE55" w14:textId="77777777" w:rsidR="001B7DFC" w:rsidRPr="001B7DFC" w:rsidRDefault="001B7DFC" w:rsidP="001B7DFC">
            <w:pPr>
              <w:jc w:val="both"/>
              <w:rPr>
                <w:b/>
                <w:sz w:val="20"/>
                <w:szCs w:val="20"/>
              </w:rPr>
            </w:pPr>
          </w:p>
        </w:tc>
      </w:tr>
      <w:tr w:rsidR="001B7DFC" w14:paraId="73423689" w14:textId="77777777" w:rsidTr="00BE6344">
        <w:trPr>
          <w:cantSplit/>
          <w:trHeight w:val="240"/>
          <w:tblHeader/>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E561C12" w14:textId="77777777" w:rsidR="001B7DFC" w:rsidRPr="001B7DFC" w:rsidRDefault="001B7DFC" w:rsidP="001B7DFC">
            <w:pPr>
              <w:jc w:val="both"/>
              <w:rPr>
                <w:b/>
                <w:sz w:val="20"/>
                <w:szCs w:val="20"/>
              </w:rPr>
            </w:pPr>
            <w:r w:rsidRPr="001B7DFC">
              <w:rPr>
                <w:b/>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87F9037" w14:textId="77777777" w:rsidR="001B7DFC" w:rsidRPr="005D000A" w:rsidRDefault="001B7DFC" w:rsidP="001B7DFC">
            <w:pPr>
              <w:jc w:val="both"/>
              <w:rPr>
                <w:sz w:val="20"/>
                <w:szCs w:val="20"/>
              </w:rPr>
            </w:pPr>
            <w:r w:rsidRPr="005D000A">
              <w:rPr>
                <w:sz w:val="20"/>
                <w:szCs w:val="20"/>
              </w:rPr>
              <w:t>Ссылка на сайт nalog.ru на страницу со сведениями о принадлежности к субъектам среднего и малого предпринимательства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CC783C" w14:textId="77777777" w:rsidR="001B7DFC" w:rsidRPr="001B7DFC" w:rsidRDefault="001B7DFC" w:rsidP="001B7DFC">
            <w:pPr>
              <w:jc w:val="both"/>
              <w:rPr>
                <w:b/>
                <w:sz w:val="20"/>
                <w:szCs w:val="20"/>
              </w:rPr>
            </w:pPr>
          </w:p>
        </w:tc>
      </w:tr>
    </w:tbl>
    <w:p w14:paraId="13C467F0" w14:textId="77777777" w:rsidR="001B7DFC" w:rsidRDefault="001B7DFC" w:rsidP="00D428B5">
      <w:pPr>
        <w:jc w:val="both"/>
        <w:rPr>
          <w:sz w:val="18"/>
          <w:szCs w:val="20"/>
        </w:rPr>
      </w:pPr>
    </w:p>
    <w:p w14:paraId="2913C2FA" w14:textId="77777777" w:rsidR="003D2BAF" w:rsidRDefault="003D2BAF" w:rsidP="003D2BAF">
      <w:pPr>
        <w:jc w:val="both"/>
        <w:rPr>
          <w:sz w:val="18"/>
          <w:szCs w:val="20"/>
        </w:rPr>
      </w:pPr>
      <w:r w:rsidRPr="00331CEF">
        <w:rPr>
          <w:sz w:val="18"/>
          <w:szCs w:val="20"/>
        </w:rPr>
        <w:t>Подтверждаю согласие</w:t>
      </w:r>
      <w:r>
        <w:rPr>
          <w:sz w:val="18"/>
          <w:szCs w:val="20"/>
        </w:rPr>
        <w:t xml:space="preserve"> </w:t>
      </w:r>
      <w:r w:rsidRPr="00331CEF">
        <w:rPr>
          <w:sz w:val="18"/>
          <w:szCs w:val="20"/>
        </w:rPr>
        <w:t>на проверку и обр</w:t>
      </w:r>
      <w:r>
        <w:rPr>
          <w:sz w:val="18"/>
          <w:szCs w:val="20"/>
        </w:rPr>
        <w:t xml:space="preserve">аботку Заказчиком/Оператором моих </w:t>
      </w:r>
      <w:r w:rsidRPr="00331CEF">
        <w:rPr>
          <w:sz w:val="18"/>
          <w:szCs w:val="20"/>
        </w:rPr>
        <w:t>персональных данных в целях  проведения закупочной процедуры в соответствии с требованиями законодательства Российской Федерации, в том числе Федерального закона от 27 октября 2006 года № 152 – ФЗ «О персональных данных».</w:t>
      </w:r>
    </w:p>
    <w:p w14:paraId="322EB6EB" w14:textId="77777777" w:rsidR="001B7DFC" w:rsidRPr="00060D09" w:rsidRDefault="001B7DFC" w:rsidP="001B7DFC">
      <w:pPr>
        <w:jc w:val="both"/>
        <w:rPr>
          <w:sz w:val="22"/>
          <w:szCs w:val="22"/>
        </w:rPr>
      </w:pPr>
      <w:r w:rsidRPr="00060D09">
        <w:rPr>
          <w:sz w:val="22"/>
          <w:szCs w:val="22"/>
        </w:rPr>
        <w:t>____________________________________</w:t>
      </w:r>
    </w:p>
    <w:p w14:paraId="31A0E2FD" w14:textId="77777777" w:rsidR="00C5494B" w:rsidRDefault="00C5494B" w:rsidP="00D428B5">
      <w:pPr>
        <w:jc w:val="both"/>
        <w:rPr>
          <w:sz w:val="18"/>
          <w:szCs w:val="20"/>
        </w:rPr>
      </w:pPr>
    </w:p>
    <w:p w14:paraId="0430D583" w14:textId="77777777" w:rsidR="00D428B5" w:rsidRPr="00060D09" w:rsidRDefault="00D428B5" w:rsidP="00D428B5">
      <w:pPr>
        <w:jc w:val="both"/>
        <w:rPr>
          <w:sz w:val="22"/>
          <w:szCs w:val="22"/>
        </w:rPr>
      </w:pPr>
      <w:r w:rsidRPr="00060D09">
        <w:rPr>
          <w:sz w:val="22"/>
          <w:szCs w:val="22"/>
        </w:rPr>
        <w:t>____________________________________</w:t>
      </w:r>
    </w:p>
    <w:p w14:paraId="607BAEA5" w14:textId="77777777" w:rsidR="00D428B5" w:rsidRPr="00060D09" w:rsidRDefault="00D428B5" w:rsidP="00D428B5">
      <w:pPr>
        <w:ind w:right="4625"/>
        <w:jc w:val="both"/>
        <w:rPr>
          <w:color w:val="999999"/>
          <w:sz w:val="22"/>
          <w:szCs w:val="22"/>
          <w:vertAlign w:val="superscript"/>
        </w:rPr>
      </w:pPr>
      <w:r w:rsidRPr="00060D09">
        <w:rPr>
          <w:color w:val="999999"/>
          <w:sz w:val="22"/>
          <w:szCs w:val="22"/>
          <w:vertAlign w:val="superscript"/>
        </w:rPr>
        <w:t>(подпись, М.П.)</w:t>
      </w:r>
    </w:p>
    <w:p w14:paraId="03E7E8A8" w14:textId="77777777" w:rsidR="00D428B5" w:rsidRPr="00060D09" w:rsidRDefault="00D428B5" w:rsidP="00D428B5">
      <w:pPr>
        <w:jc w:val="both"/>
        <w:rPr>
          <w:sz w:val="22"/>
          <w:szCs w:val="22"/>
        </w:rPr>
      </w:pPr>
      <w:r w:rsidRPr="00060D09">
        <w:rPr>
          <w:sz w:val="22"/>
          <w:szCs w:val="22"/>
        </w:rPr>
        <w:t>____________________________________</w:t>
      </w:r>
    </w:p>
    <w:p w14:paraId="72D51A0B" w14:textId="77777777" w:rsidR="00FE6D14" w:rsidRDefault="00D428B5" w:rsidP="00FE6D14">
      <w:pPr>
        <w:ind w:right="4625"/>
        <w:jc w:val="both"/>
        <w:rPr>
          <w:color w:val="999999"/>
          <w:sz w:val="22"/>
          <w:szCs w:val="22"/>
          <w:vertAlign w:val="superscript"/>
        </w:rPr>
      </w:pPr>
      <w:r w:rsidRPr="00060D09">
        <w:rPr>
          <w:color w:val="999999"/>
          <w:sz w:val="22"/>
          <w:szCs w:val="22"/>
          <w:vertAlign w:val="superscript"/>
        </w:rPr>
        <w:t>(фамилия, имя, отчество подписавш</w:t>
      </w:r>
      <w:r>
        <w:rPr>
          <w:color w:val="999999"/>
          <w:sz w:val="22"/>
          <w:szCs w:val="22"/>
          <w:vertAlign w:val="superscript"/>
        </w:rPr>
        <w:t>его, должность)</w:t>
      </w:r>
    </w:p>
    <w:p w14:paraId="74550DDB" w14:textId="77777777" w:rsidR="00D428B5" w:rsidRPr="00FE6D14" w:rsidRDefault="00D428B5" w:rsidP="00FE6D14">
      <w:pPr>
        <w:ind w:right="4625"/>
        <w:jc w:val="both"/>
        <w:rPr>
          <w:color w:val="999999"/>
          <w:sz w:val="22"/>
          <w:szCs w:val="22"/>
          <w:vertAlign w:val="superscript"/>
        </w:rPr>
      </w:pPr>
      <w:r w:rsidRPr="00E16415">
        <w:rPr>
          <w:b/>
          <w:spacing w:val="-4"/>
          <w:sz w:val="16"/>
          <w:szCs w:val="22"/>
        </w:rPr>
        <w:t>Инструкции по заполнению</w:t>
      </w:r>
    </w:p>
    <w:p w14:paraId="7E01801E"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приводит номер и дату письма, приложением к которому является данная анкета.</w:t>
      </w:r>
    </w:p>
    <w:p w14:paraId="1A9CFEF4" w14:textId="77777777" w:rsidR="00D428B5" w:rsidRPr="00E16415" w:rsidRDefault="00D428B5" w:rsidP="00453682">
      <w:pPr>
        <w:numPr>
          <w:ilvl w:val="0"/>
          <w:numId w:val="17"/>
        </w:numPr>
        <w:jc w:val="both"/>
        <w:rPr>
          <w:sz w:val="16"/>
          <w:szCs w:val="22"/>
        </w:rPr>
      </w:pPr>
      <w:r w:rsidRPr="00E16415">
        <w:rPr>
          <w:sz w:val="16"/>
          <w:szCs w:val="22"/>
        </w:rPr>
        <w:t xml:space="preserve">Участник </w:t>
      </w:r>
      <w:r>
        <w:rPr>
          <w:sz w:val="16"/>
          <w:szCs w:val="22"/>
        </w:rPr>
        <w:t>запроса предложений</w:t>
      </w:r>
      <w:r w:rsidRPr="00F457E9">
        <w:rPr>
          <w:sz w:val="16"/>
          <w:szCs w:val="22"/>
        </w:rPr>
        <w:t xml:space="preserve"> </w:t>
      </w:r>
      <w:r w:rsidRPr="00E16415">
        <w:rPr>
          <w:sz w:val="16"/>
          <w:szCs w:val="22"/>
        </w:rPr>
        <w:t>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14:paraId="13ED9A74" w14:textId="77777777" w:rsidR="00D428B5" w:rsidRPr="00E16415" w:rsidRDefault="00D428B5" w:rsidP="00453682">
      <w:pPr>
        <w:numPr>
          <w:ilvl w:val="0"/>
          <w:numId w:val="17"/>
        </w:numPr>
        <w:jc w:val="both"/>
        <w:rPr>
          <w:sz w:val="16"/>
          <w:szCs w:val="22"/>
        </w:rPr>
      </w:pPr>
      <w:r w:rsidRPr="00E16415">
        <w:rPr>
          <w:sz w:val="16"/>
          <w:szCs w:val="22"/>
        </w:rPr>
        <w:t xml:space="preserve">Участники </w:t>
      </w:r>
      <w:r>
        <w:rPr>
          <w:sz w:val="16"/>
          <w:szCs w:val="22"/>
        </w:rPr>
        <w:t>запроса предложений</w:t>
      </w:r>
      <w:r w:rsidRPr="00F457E9">
        <w:rPr>
          <w:sz w:val="16"/>
          <w:szCs w:val="22"/>
        </w:rPr>
        <w:t xml:space="preserve"> </w:t>
      </w:r>
      <w:r w:rsidRPr="00E16415">
        <w:rPr>
          <w:sz w:val="16"/>
          <w:szCs w:val="22"/>
        </w:rPr>
        <w:t>должны заполнить приведенную выше таблицу по всем позициям. В случае отсутствия каких-либо данных указать слово «нет».</w:t>
      </w:r>
    </w:p>
    <w:p w14:paraId="1D4B1661" w14:textId="6E60E4CA" w:rsidR="00D428B5" w:rsidRPr="0027405E" w:rsidRDefault="00D428B5" w:rsidP="00453682">
      <w:pPr>
        <w:numPr>
          <w:ilvl w:val="0"/>
          <w:numId w:val="17"/>
        </w:numPr>
        <w:jc w:val="both"/>
        <w:rPr>
          <w:sz w:val="16"/>
          <w:szCs w:val="22"/>
        </w:rPr>
      </w:pPr>
      <w:r w:rsidRPr="00E16415">
        <w:rPr>
          <w:sz w:val="16"/>
          <w:szCs w:val="22"/>
        </w:rPr>
        <w:t xml:space="preserve">В графе </w:t>
      </w:r>
      <w:r w:rsidR="00253469">
        <w:rPr>
          <w:sz w:val="16"/>
          <w:szCs w:val="22"/>
        </w:rPr>
        <w:t>5</w:t>
      </w:r>
      <w:r w:rsidRPr="00E16415">
        <w:rPr>
          <w:sz w:val="16"/>
          <w:szCs w:val="22"/>
        </w:rPr>
        <w:t xml:space="preserve"> «Банковские реквизиты…» указываются реквизиты, которые будут использованы при заключении Договора.</w:t>
      </w:r>
      <w:r w:rsidRPr="0027405E">
        <w:rPr>
          <w:color w:val="666666"/>
          <w:sz w:val="22"/>
          <w:szCs w:val="22"/>
        </w:rPr>
        <w:br w:type="page"/>
      </w:r>
    </w:p>
    <w:p w14:paraId="5CF67D11" w14:textId="77777777" w:rsidR="00D05E37" w:rsidRDefault="00A01B00" w:rsidP="00E85C72">
      <w:pPr>
        <w:spacing w:after="200" w:line="276" w:lineRule="auto"/>
        <w:jc w:val="right"/>
        <w:rPr>
          <w:color w:val="666666"/>
          <w:sz w:val="22"/>
          <w:szCs w:val="22"/>
        </w:rPr>
      </w:pPr>
      <w:r>
        <w:rPr>
          <w:color w:val="006699"/>
          <w:sz w:val="22"/>
          <w:szCs w:val="22"/>
          <w:u w:val="single"/>
        </w:rPr>
        <w:lastRenderedPageBreak/>
        <w:t>Прило</w:t>
      </w:r>
      <w:r w:rsidR="008F2C2E" w:rsidRPr="00060D09">
        <w:rPr>
          <w:color w:val="006699"/>
          <w:sz w:val="22"/>
          <w:szCs w:val="22"/>
          <w:u w:val="single"/>
        </w:rPr>
        <w:t xml:space="preserve">жение № </w:t>
      </w:r>
      <w:r w:rsidR="00155214">
        <w:rPr>
          <w:color w:val="006699"/>
          <w:sz w:val="22"/>
          <w:szCs w:val="22"/>
          <w:u w:val="single"/>
        </w:rPr>
        <w:t>5</w:t>
      </w:r>
      <w:r w:rsidR="00387022">
        <w:rPr>
          <w:color w:val="006699"/>
          <w:sz w:val="22"/>
          <w:szCs w:val="22"/>
          <w:u w:val="single"/>
        </w:rPr>
        <w:t xml:space="preserve"> </w:t>
      </w:r>
      <w:r w:rsidR="008F2C2E" w:rsidRPr="00060D09">
        <w:rPr>
          <w:color w:val="006699"/>
          <w:sz w:val="22"/>
          <w:szCs w:val="22"/>
          <w:u w:val="single"/>
        </w:rPr>
        <w:t xml:space="preserve">к </w:t>
      </w:r>
      <w:r w:rsidR="00A2525B">
        <w:rPr>
          <w:color w:val="006699"/>
          <w:sz w:val="22"/>
          <w:szCs w:val="22"/>
          <w:u w:val="single"/>
        </w:rPr>
        <w:t>Условиям Публичного привлечения</w:t>
      </w:r>
    </w:p>
    <w:p w14:paraId="7728E7F6" w14:textId="77777777" w:rsidR="006F5CCE" w:rsidRDefault="006F5CCE" w:rsidP="006F5CCE">
      <w:pPr>
        <w:pStyle w:val="aff6"/>
        <w:jc w:val="left"/>
      </w:pPr>
    </w:p>
    <w:p w14:paraId="7757D30E" w14:textId="77777777" w:rsidR="00AE2556" w:rsidRDefault="00964BD2" w:rsidP="00AE2556">
      <w:pPr>
        <w:tabs>
          <w:tab w:val="left" w:pos="0"/>
          <w:tab w:val="left" w:pos="851"/>
        </w:tabs>
        <w:jc w:val="center"/>
        <w:rPr>
          <w:b/>
          <w:sz w:val="22"/>
          <w:szCs w:val="22"/>
        </w:rPr>
      </w:pPr>
      <w:r w:rsidRPr="00964BD2">
        <w:rPr>
          <w:b/>
          <w:sz w:val="22"/>
          <w:szCs w:val="22"/>
        </w:rPr>
        <w:t>Существенные условия договора</w:t>
      </w:r>
    </w:p>
    <w:bookmarkStart w:id="3" w:name="_MON_1740486699"/>
    <w:bookmarkEnd w:id="3"/>
    <w:p w14:paraId="7F48C8AD" w14:textId="0F53E7FF" w:rsidR="004737EE" w:rsidRDefault="006B66ED" w:rsidP="00AE2556">
      <w:pPr>
        <w:tabs>
          <w:tab w:val="left" w:pos="0"/>
          <w:tab w:val="left" w:pos="851"/>
        </w:tabs>
        <w:jc w:val="center"/>
        <w:rPr>
          <w:b/>
          <w:sz w:val="22"/>
          <w:szCs w:val="22"/>
        </w:rPr>
      </w:pPr>
      <w:r>
        <w:rPr>
          <w:b/>
          <w:sz w:val="22"/>
          <w:szCs w:val="22"/>
        </w:rPr>
        <w:object w:dxaOrig="1539" w:dyaOrig="996" w14:anchorId="20F7D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14" o:title=""/>
          </v:shape>
          <o:OLEObject Type="Embed" ProgID="Word.Document.12" ShapeID="_x0000_i1028" DrawAspect="Icon" ObjectID="_1740486722" r:id="rId15">
            <o:FieldCodes>\s</o:FieldCodes>
          </o:OLEObject>
        </w:object>
      </w:r>
      <w:bookmarkStart w:id="4" w:name="_GoBack"/>
      <w:bookmarkEnd w:id="4"/>
    </w:p>
    <w:bookmarkStart w:id="5" w:name="_MON_1708427058"/>
    <w:bookmarkEnd w:id="5"/>
    <w:p w14:paraId="23F15CAD" w14:textId="3D480889" w:rsidR="00AE2556" w:rsidRPr="009358C5" w:rsidRDefault="007A0396" w:rsidP="00EF2C8B">
      <w:pPr>
        <w:pStyle w:val="aa"/>
        <w:tabs>
          <w:tab w:val="left" w:pos="4210"/>
        </w:tabs>
        <w:ind w:left="360"/>
        <w:rPr>
          <w:vanish/>
          <w:sz w:val="22"/>
          <w:highlight w:val="yellow"/>
        </w:rPr>
      </w:pPr>
      <w:r w:rsidRPr="008A24AB">
        <w:rPr>
          <w:vanish/>
          <w:sz w:val="22"/>
        </w:rPr>
        <w:object w:dxaOrig="1537" w:dyaOrig="994" w14:anchorId="0F7C336F">
          <v:shape id="_x0000_i1026" type="#_x0000_t75" style="width:77.25pt;height:49.5pt" o:ole="">
            <v:imagedata r:id="rId16" o:title=""/>
          </v:shape>
          <o:OLEObject Type="Embed" ProgID="Word.Document.12" ShapeID="_x0000_i1026" DrawAspect="Icon" ObjectID="_1740486723" r:id="rId17">
            <o:FieldCodes>\s</o:FieldCodes>
          </o:OLEObject>
        </w:object>
      </w:r>
    </w:p>
    <w:sectPr w:rsidR="00AE2556" w:rsidRPr="009358C5" w:rsidSect="006677AA">
      <w:headerReference w:type="first" r:id="rId18"/>
      <w:type w:val="continuous"/>
      <w:pgSz w:w="11906" w:h="16838"/>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C259" w14:textId="77777777" w:rsidR="00B160ED" w:rsidRDefault="00B160ED" w:rsidP="00AC0170">
      <w:r>
        <w:separator/>
      </w:r>
    </w:p>
  </w:endnote>
  <w:endnote w:type="continuationSeparator" w:id="0">
    <w:p w14:paraId="342FB36B" w14:textId="77777777" w:rsidR="00B160ED" w:rsidRDefault="00B160ED" w:rsidP="00AC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F818" w14:textId="77777777" w:rsidR="00B160ED" w:rsidRDefault="00B160ED" w:rsidP="00AC0170">
      <w:r>
        <w:separator/>
      </w:r>
    </w:p>
  </w:footnote>
  <w:footnote w:type="continuationSeparator" w:id="0">
    <w:p w14:paraId="1D4F5112" w14:textId="77777777" w:rsidR="00B160ED" w:rsidRDefault="00B160ED" w:rsidP="00AC0170">
      <w:r>
        <w:continuationSeparator/>
      </w:r>
    </w:p>
  </w:footnote>
  <w:footnote w:id="1">
    <w:p w14:paraId="620FDF90" w14:textId="77777777" w:rsidR="00AD05AB" w:rsidRDefault="00AD05AB" w:rsidP="00AD05AB">
      <w:pPr>
        <w:pStyle w:val="ac"/>
      </w:pPr>
      <w:r>
        <w:rPr>
          <w:rStyle w:val="ae"/>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2">
    <w:p w14:paraId="03E95BB3" w14:textId="6FE853BF" w:rsidR="002F6D1C" w:rsidRPr="002F6D1C" w:rsidRDefault="002F6D1C">
      <w:pPr>
        <w:pStyle w:val="ac"/>
      </w:pPr>
      <w:r>
        <w:rPr>
          <w:rStyle w:val="ae"/>
        </w:rPr>
        <w:footnoteRef/>
      </w:r>
      <w:r>
        <w:t xml:space="preserve"> </w:t>
      </w:r>
      <w:r w:rsidRPr="004B6512">
        <w:t>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 w:id="3">
    <w:p w14:paraId="749B170C" w14:textId="0303BEF7" w:rsidR="002F6D1C" w:rsidRPr="002F6D1C" w:rsidRDefault="002F6D1C">
      <w:pPr>
        <w:pStyle w:val="ac"/>
      </w:pPr>
      <w:r>
        <w:rPr>
          <w:rStyle w:val="ae"/>
        </w:rPr>
        <w:footnoteRef/>
      </w:r>
      <w:r>
        <w:t xml:space="preserve"> </w:t>
      </w:r>
      <w:r w:rsidRPr="002F6D1C">
        <w:t xml:space="preserve"> </w:t>
      </w:r>
      <w:r w:rsidR="00C95F66">
        <w:t>Максимальный р</w:t>
      </w:r>
      <w:r>
        <w:t>азмер с</w:t>
      </w:r>
      <w:r w:rsidRPr="002F6D1C">
        <w:t>тавк</w:t>
      </w:r>
      <w:r>
        <w:t xml:space="preserve">и </w:t>
      </w:r>
      <w:r w:rsidRPr="002F6D1C">
        <w:t>агентского вознаграждения от величины единовременной страховой премии, включая НДС</w:t>
      </w:r>
      <w:r w:rsidR="00043DCC">
        <w:t xml:space="preserve"> </w:t>
      </w:r>
      <w:r w:rsidR="00C95F66">
        <w:t xml:space="preserve">указан в Таблице №1. </w:t>
      </w:r>
    </w:p>
  </w:footnote>
  <w:footnote w:id="4">
    <w:p w14:paraId="12777EC1" w14:textId="588763C5" w:rsidR="002F6D1C" w:rsidRPr="00C95F66" w:rsidRDefault="002F6D1C" w:rsidP="002F6D1C">
      <w:pPr>
        <w:pStyle w:val="ac"/>
      </w:pPr>
      <w:r>
        <w:rPr>
          <w:rStyle w:val="ae"/>
        </w:rPr>
        <w:footnoteRef/>
      </w:r>
      <w:r>
        <w:t xml:space="preserve"> </w:t>
      </w:r>
      <w:r w:rsidR="00C95F66">
        <w:t>Максимальный размер с</w:t>
      </w:r>
      <w:r w:rsidR="00C95F66" w:rsidRPr="002F6D1C">
        <w:t>тавк</w:t>
      </w:r>
      <w:r w:rsidR="00C95F66">
        <w:t xml:space="preserve">и </w:t>
      </w:r>
      <w:r w:rsidR="00C95F66" w:rsidRPr="002F6D1C">
        <w:t>агентского вознаграждения от величины единовременной страховой премии, включая НДС</w:t>
      </w:r>
      <w:r w:rsidR="00C95F66">
        <w:t xml:space="preserve"> указан в Таблице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7591" w14:textId="77777777" w:rsidR="00B160ED" w:rsidRPr="00FB60AD" w:rsidRDefault="00B160ED" w:rsidP="00516A11">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D694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F0770"/>
    <w:multiLevelType w:val="multilevel"/>
    <w:tmpl w:val="188AC7A2"/>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06AD5D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A63910"/>
    <w:multiLevelType w:val="multilevel"/>
    <w:tmpl w:val="7BB0A7D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04200E"/>
    <w:multiLevelType w:val="multilevel"/>
    <w:tmpl w:val="E710E73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7457D8"/>
    <w:multiLevelType w:val="multilevel"/>
    <w:tmpl w:val="93FA5F14"/>
    <w:lvl w:ilvl="0">
      <w:start w:val="4"/>
      <w:numFmt w:val="decimal"/>
      <w:lvlText w:val="%1."/>
      <w:lvlJc w:val="left"/>
      <w:pPr>
        <w:ind w:left="540" w:hanging="540"/>
      </w:pPr>
      <w:rPr>
        <w:rFonts w:hint="default"/>
        <w:b/>
        <w:color w:val="000000"/>
      </w:rPr>
    </w:lvl>
    <w:lvl w:ilvl="1">
      <w:start w:val="1"/>
      <w:numFmt w:val="decimal"/>
      <w:lvlText w:val="%1.%2."/>
      <w:lvlJc w:val="left"/>
      <w:pPr>
        <w:ind w:left="1080" w:hanging="540"/>
      </w:pPr>
      <w:rPr>
        <w:rFonts w:hint="default"/>
        <w:b w:val="0"/>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val="0"/>
        <w:color w:val="000000"/>
      </w:rPr>
    </w:lvl>
    <w:lvl w:ilvl="6">
      <w:start w:val="1"/>
      <w:numFmt w:val="decimal"/>
      <w:lvlText w:val="%1.%2.%3.%4.%5.%6.%7."/>
      <w:lvlJc w:val="left"/>
      <w:pPr>
        <w:ind w:left="4680" w:hanging="1440"/>
      </w:pPr>
      <w:rPr>
        <w:rFonts w:hint="default"/>
        <w:b w:val="0"/>
        <w:color w:val="000000"/>
      </w:rPr>
    </w:lvl>
    <w:lvl w:ilvl="7">
      <w:start w:val="1"/>
      <w:numFmt w:val="decimal"/>
      <w:lvlText w:val="%1.%2.%3.%4.%5.%6.%7.%8."/>
      <w:lvlJc w:val="left"/>
      <w:pPr>
        <w:ind w:left="5220" w:hanging="1440"/>
      </w:pPr>
      <w:rPr>
        <w:rFonts w:hint="default"/>
        <w:b w:val="0"/>
        <w:color w:val="000000"/>
      </w:rPr>
    </w:lvl>
    <w:lvl w:ilvl="8">
      <w:start w:val="1"/>
      <w:numFmt w:val="decimal"/>
      <w:lvlText w:val="%1.%2.%3.%4.%5.%6.%7.%8.%9."/>
      <w:lvlJc w:val="left"/>
      <w:pPr>
        <w:ind w:left="5760" w:hanging="1440"/>
      </w:pPr>
      <w:rPr>
        <w:rFonts w:hint="default"/>
        <w:b w:val="0"/>
        <w:color w:val="000000"/>
      </w:rPr>
    </w:lvl>
  </w:abstractNum>
  <w:abstractNum w:abstractNumId="6"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7"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A22EA"/>
    <w:multiLevelType w:val="multilevel"/>
    <w:tmpl w:val="7954F318"/>
    <w:styleLink w:val="3"/>
    <w:lvl w:ilvl="0">
      <w:start w:val="9"/>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440"/>
        </w:tabs>
        <w:ind w:left="1440" w:hanging="1080"/>
      </w:pPr>
      <w:rPr>
        <w:rFonts w:ascii="Times New Roman" w:hAnsi="Times New Roman" w:cs="Times New Roman" w:hint="default"/>
        <w:sz w:val="24"/>
        <w:szCs w:val="24"/>
      </w:rPr>
    </w:lvl>
    <w:lvl w:ilvl="4">
      <w:start w:val="1"/>
      <w:numFmt w:val="decimal"/>
      <w:isLgl/>
      <w:lvlText w:val="%1.%2.%3.%4.%5"/>
      <w:lvlJc w:val="left"/>
      <w:pPr>
        <w:tabs>
          <w:tab w:val="num" w:pos="1440"/>
        </w:tabs>
        <w:ind w:left="1440" w:hanging="1080"/>
      </w:pPr>
      <w:rPr>
        <w:rFonts w:ascii="Times New Roman" w:hAnsi="Times New Roman" w:cs="Times New Roman" w:hint="default"/>
        <w:sz w:val="24"/>
        <w:szCs w:val="24"/>
      </w:rPr>
    </w:lvl>
    <w:lvl w:ilvl="5">
      <w:start w:val="1"/>
      <w:numFmt w:val="decimal"/>
      <w:isLgl/>
      <w:lvlText w:val="%1.%2.%3.%4.%5.%6"/>
      <w:lvlJc w:val="left"/>
      <w:pPr>
        <w:tabs>
          <w:tab w:val="num" w:pos="1800"/>
        </w:tabs>
        <w:ind w:left="1800" w:hanging="1440"/>
      </w:pPr>
      <w:rPr>
        <w:rFonts w:ascii="Times New Roman" w:hAnsi="Times New Roman" w:cs="Times New Roman" w:hint="default"/>
        <w:sz w:val="24"/>
        <w:szCs w:val="24"/>
      </w:rPr>
    </w:lvl>
    <w:lvl w:ilvl="6">
      <w:start w:val="1"/>
      <w:numFmt w:val="decimal"/>
      <w:isLgl/>
      <w:lvlText w:val="%1.%2.%3.%4.%5.%6.%7"/>
      <w:lvlJc w:val="left"/>
      <w:pPr>
        <w:tabs>
          <w:tab w:val="num" w:pos="1800"/>
        </w:tabs>
        <w:ind w:left="1800" w:hanging="1440"/>
      </w:pPr>
      <w:rPr>
        <w:rFonts w:ascii="Times New Roman" w:hAnsi="Times New Roman" w:cs="Times New Roman" w:hint="default"/>
        <w:sz w:val="24"/>
        <w:szCs w:val="24"/>
      </w:rPr>
    </w:lvl>
    <w:lvl w:ilvl="7">
      <w:start w:val="1"/>
      <w:numFmt w:val="decimal"/>
      <w:isLgl/>
      <w:lvlText w:val="%1.%2.%3.%4.%5.%6.%7.%8"/>
      <w:lvlJc w:val="left"/>
      <w:pPr>
        <w:tabs>
          <w:tab w:val="num" w:pos="2160"/>
        </w:tabs>
        <w:ind w:left="2160" w:hanging="1800"/>
      </w:pPr>
      <w:rPr>
        <w:rFonts w:ascii="Times New Roman" w:hAnsi="Times New Roman" w:cs="Times New Roman" w:hint="default"/>
        <w:sz w:val="24"/>
        <w:szCs w:val="24"/>
      </w:rPr>
    </w:lvl>
    <w:lvl w:ilvl="8">
      <w:start w:val="1"/>
      <w:numFmt w:val="decimal"/>
      <w:isLgl/>
      <w:lvlText w:val="%1.%2.%3.%4.%5.%6.%7.%8.%9"/>
      <w:lvlJc w:val="left"/>
      <w:pPr>
        <w:tabs>
          <w:tab w:val="num" w:pos="2520"/>
        </w:tabs>
        <w:ind w:left="2520" w:hanging="2160"/>
      </w:pPr>
      <w:rPr>
        <w:rFonts w:ascii="Times New Roman" w:hAnsi="Times New Roman" w:cs="Times New Roman" w:hint="default"/>
        <w:sz w:val="24"/>
        <w:szCs w:val="24"/>
      </w:rPr>
    </w:lvl>
  </w:abstractNum>
  <w:abstractNum w:abstractNumId="9" w15:restartNumberingAfterBreak="0">
    <w:nsid w:val="34705D16"/>
    <w:multiLevelType w:val="singleLevel"/>
    <w:tmpl w:val="D9E0EEE4"/>
    <w:lvl w:ilvl="0">
      <w:start w:val="1"/>
      <w:numFmt w:val="lowerLetter"/>
      <w:pStyle w:val="alpha3"/>
      <w:lvlText w:val="(%1)"/>
      <w:lvlJc w:val="left"/>
      <w:pPr>
        <w:tabs>
          <w:tab w:val="num" w:pos="2041"/>
        </w:tabs>
        <w:ind w:left="2041" w:hanging="794"/>
      </w:pPr>
      <w:rPr>
        <w:rFonts w:ascii="Arial" w:hAnsi="Arial" w:cs="Times New Roman" w:hint="default"/>
        <w:b w:val="0"/>
        <w:i w:val="0"/>
        <w:sz w:val="20"/>
      </w:rPr>
    </w:lvl>
  </w:abstractNum>
  <w:abstractNum w:abstractNumId="10" w15:restartNumberingAfterBreak="0">
    <w:nsid w:val="3B5E49E0"/>
    <w:multiLevelType w:val="multilevel"/>
    <w:tmpl w:val="C50E3974"/>
    <w:styleLink w:val="2"/>
    <w:lvl w:ilvl="0">
      <w:start w:val="8"/>
      <w:numFmt w:val="decimal"/>
      <w:lvlText w:val="%1."/>
      <w:lvlJc w:val="left"/>
      <w:pPr>
        <w:ind w:left="360" w:hanging="360"/>
      </w:pPr>
      <w:rPr>
        <w:rFonts w:cs="Times New Roman"/>
      </w:rPr>
    </w:lvl>
    <w:lvl w:ilvl="1">
      <w:start w:val="1"/>
      <w:numFmt w:val="decimal"/>
      <w:lvlText w:val="%1.%2."/>
      <w:lvlJc w:val="left"/>
      <w:pPr>
        <w:ind w:left="990" w:hanging="360"/>
      </w:pPr>
      <w:rPr>
        <w:rFonts w:cs="Times New Roman"/>
      </w:rPr>
    </w:lvl>
    <w:lvl w:ilvl="2">
      <w:start w:val="1"/>
      <w:numFmt w:val="decimal"/>
      <w:lvlText w:val="%1.%2.%3."/>
      <w:lvlJc w:val="left"/>
      <w:pPr>
        <w:ind w:left="1980" w:hanging="720"/>
      </w:pPr>
      <w:rPr>
        <w:rFonts w:cs="Times New Roman"/>
      </w:rPr>
    </w:lvl>
    <w:lvl w:ilvl="3">
      <w:start w:val="1"/>
      <w:numFmt w:val="decimal"/>
      <w:lvlText w:val="%1.%2.%3.%4."/>
      <w:lvlJc w:val="left"/>
      <w:pPr>
        <w:ind w:left="2610" w:hanging="720"/>
      </w:pPr>
      <w:rPr>
        <w:rFonts w:cs="Times New Roman"/>
      </w:rPr>
    </w:lvl>
    <w:lvl w:ilvl="4">
      <w:start w:val="1"/>
      <w:numFmt w:val="decimal"/>
      <w:lvlText w:val="%1.%2.%3.%4.%5."/>
      <w:lvlJc w:val="left"/>
      <w:pPr>
        <w:ind w:left="3600" w:hanging="1080"/>
      </w:pPr>
      <w:rPr>
        <w:rFonts w:cs="Times New Roman"/>
      </w:rPr>
    </w:lvl>
    <w:lvl w:ilvl="5">
      <w:start w:val="1"/>
      <w:numFmt w:val="decimal"/>
      <w:lvlText w:val="%1.%2.%3.%4.%5.%6."/>
      <w:lvlJc w:val="left"/>
      <w:pPr>
        <w:ind w:left="4230" w:hanging="1080"/>
      </w:pPr>
      <w:rPr>
        <w:rFonts w:cs="Times New Roman"/>
      </w:rPr>
    </w:lvl>
    <w:lvl w:ilvl="6">
      <w:start w:val="1"/>
      <w:numFmt w:val="decimal"/>
      <w:lvlText w:val="%1.%2.%3.%4.%5.%6.%7."/>
      <w:lvlJc w:val="left"/>
      <w:pPr>
        <w:ind w:left="5220" w:hanging="1440"/>
      </w:pPr>
      <w:rPr>
        <w:rFonts w:cs="Times New Roman"/>
      </w:rPr>
    </w:lvl>
    <w:lvl w:ilvl="7">
      <w:start w:val="1"/>
      <w:numFmt w:val="decimal"/>
      <w:lvlText w:val="%1.%2.%3.%4.%5.%6.%7.%8."/>
      <w:lvlJc w:val="left"/>
      <w:pPr>
        <w:ind w:left="5850" w:hanging="1440"/>
      </w:pPr>
      <w:rPr>
        <w:rFonts w:cs="Times New Roman"/>
      </w:rPr>
    </w:lvl>
    <w:lvl w:ilvl="8">
      <w:start w:val="1"/>
      <w:numFmt w:val="decimal"/>
      <w:lvlText w:val="%1.%2.%3.%4.%5.%6.%7.%8.%9."/>
      <w:lvlJc w:val="left"/>
      <w:pPr>
        <w:ind w:left="6840" w:hanging="1800"/>
      </w:pPr>
      <w:rPr>
        <w:rFonts w:cs="Times New Roman"/>
      </w:rPr>
    </w:lvl>
  </w:abstractNum>
  <w:abstractNum w:abstractNumId="11" w15:restartNumberingAfterBreak="0">
    <w:nsid w:val="3CDE5955"/>
    <w:multiLevelType w:val="multilevel"/>
    <w:tmpl w:val="0419001F"/>
    <w:styleLink w:va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951D5"/>
    <w:multiLevelType w:val="multilevel"/>
    <w:tmpl w:val="F44CBEA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628" w:hanging="720"/>
      </w:pPr>
      <w:rPr>
        <w:rFonts w:hint="default"/>
        <w:b w:val="0"/>
        <w:sz w:val="22"/>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4AE73D0E"/>
    <w:multiLevelType w:val="multilevel"/>
    <w:tmpl w:val="5F2C9FAE"/>
    <w:styleLink w:val="5"/>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43825"/>
    <w:multiLevelType w:val="hybridMultilevel"/>
    <w:tmpl w:val="448AA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B7A21"/>
    <w:multiLevelType w:val="multilevel"/>
    <w:tmpl w:val="6764E716"/>
    <w:lvl w:ilvl="0">
      <w:start w:val="1"/>
      <w:numFmt w:val="decimal"/>
      <w:lvlText w:val="%1."/>
      <w:lvlJc w:val="left"/>
      <w:pPr>
        <w:ind w:left="720" w:hanging="360"/>
      </w:pPr>
      <w:rPr>
        <w:rFonts w:hint="default"/>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val="0"/>
      </w:rPr>
    </w:lvl>
    <w:lvl w:ilvl="3">
      <w:start w:val="1"/>
      <w:numFmt w:val="decimal"/>
      <w:isLgl/>
      <w:lvlText w:val="%1.%2.%3.%4."/>
      <w:lvlJc w:val="left"/>
      <w:pPr>
        <w:ind w:left="3402" w:hanging="720"/>
      </w:pPr>
      <w:rPr>
        <w:rFonts w:hint="default"/>
        <w:b w:val="0"/>
      </w:rPr>
    </w:lvl>
    <w:lvl w:ilvl="4">
      <w:start w:val="1"/>
      <w:numFmt w:val="decimal"/>
      <w:isLgl/>
      <w:lvlText w:val="%1.%2.%3.%4.%5."/>
      <w:lvlJc w:val="left"/>
      <w:pPr>
        <w:ind w:left="4536" w:hanging="1080"/>
      </w:pPr>
      <w:rPr>
        <w:rFonts w:hint="default"/>
        <w:b w:val="0"/>
      </w:rPr>
    </w:lvl>
    <w:lvl w:ilvl="5">
      <w:start w:val="1"/>
      <w:numFmt w:val="decimal"/>
      <w:isLgl/>
      <w:lvlText w:val="%1.%2.%3.%4.%5.%6."/>
      <w:lvlJc w:val="left"/>
      <w:pPr>
        <w:ind w:left="5310" w:hanging="1080"/>
      </w:pPr>
      <w:rPr>
        <w:rFonts w:hint="default"/>
        <w:b w:val="0"/>
      </w:rPr>
    </w:lvl>
    <w:lvl w:ilvl="6">
      <w:start w:val="1"/>
      <w:numFmt w:val="decimal"/>
      <w:isLgl/>
      <w:lvlText w:val="%1.%2.%3.%4.%5.%6.%7."/>
      <w:lvlJc w:val="left"/>
      <w:pPr>
        <w:ind w:left="6444" w:hanging="1440"/>
      </w:pPr>
      <w:rPr>
        <w:rFonts w:hint="default"/>
        <w:b w:val="0"/>
      </w:rPr>
    </w:lvl>
    <w:lvl w:ilvl="7">
      <w:start w:val="1"/>
      <w:numFmt w:val="decimal"/>
      <w:isLgl/>
      <w:lvlText w:val="%1.%2.%3.%4.%5.%6.%7.%8."/>
      <w:lvlJc w:val="left"/>
      <w:pPr>
        <w:ind w:left="7218" w:hanging="1440"/>
      </w:pPr>
      <w:rPr>
        <w:rFonts w:hint="default"/>
        <w:b w:val="0"/>
      </w:rPr>
    </w:lvl>
    <w:lvl w:ilvl="8">
      <w:start w:val="1"/>
      <w:numFmt w:val="decimal"/>
      <w:isLgl/>
      <w:lvlText w:val="%1.%2.%3.%4.%5.%6.%7.%8.%9."/>
      <w:lvlJc w:val="left"/>
      <w:pPr>
        <w:ind w:left="8352" w:hanging="1800"/>
      </w:pPr>
      <w:rPr>
        <w:rFonts w:hint="default"/>
        <w:b w:val="0"/>
      </w:rPr>
    </w:lvl>
  </w:abstractNum>
  <w:abstractNum w:abstractNumId="17" w15:restartNumberingAfterBreak="0">
    <w:nsid w:val="617170A3"/>
    <w:multiLevelType w:val="multilevel"/>
    <w:tmpl w:val="8C36574E"/>
    <w:lvl w:ilvl="0">
      <w:start w:val="1"/>
      <w:numFmt w:val="none"/>
      <w:pStyle w:val="a0"/>
      <w:lvlText w:val="%1"/>
      <w:lvlJc w:val="left"/>
      <w:pPr>
        <w:tabs>
          <w:tab w:val="num" w:pos="360"/>
        </w:tabs>
        <w:ind w:left="0" w:firstLine="0"/>
      </w:pPr>
      <w:rPr>
        <w:rFonts w:cs="Times New Roman"/>
      </w:rPr>
    </w:lvl>
    <w:lvl w:ilvl="1">
      <w:start w:val="1"/>
      <w:numFmt w:val="decimal"/>
      <w:pStyle w:val="a1"/>
      <w:lvlText w:val="%1%2."/>
      <w:lvlJc w:val="left"/>
      <w:pPr>
        <w:tabs>
          <w:tab w:val="num" w:pos="2810"/>
        </w:tabs>
        <w:ind w:left="2090" w:firstLine="0"/>
      </w:pPr>
      <w:rPr>
        <w:rFonts w:cs="Times New Roman"/>
      </w:rPr>
    </w:lvl>
    <w:lvl w:ilvl="2">
      <w:start w:val="1"/>
      <w:numFmt w:val="decimal"/>
      <w:pStyle w:val="1"/>
      <w:lvlText w:val="%2.%1%3."/>
      <w:lvlJc w:val="left"/>
      <w:pPr>
        <w:tabs>
          <w:tab w:val="num" w:pos="1429"/>
        </w:tabs>
        <w:ind w:left="0" w:firstLine="709"/>
      </w:pPr>
      <w:rPr>
        <w:rFonts w:cs="Times New Roman"/>
      </w:rPr>
    </w:lvl>
    <w:lvl w:ilvl="3">
      <w:start w:val="1"/>
      <w:numFmt w:val="decimal"/>
      <w:pStyle w:val="20"/>
      <w:lvlText w:val="%2.%3.%4%1."/>
      <w:lvlJc w:val="left"/>
      <w:pPr>
        <w:tabs>
          <w:tab w:val="num" w:pos="1789"/>
        </w:tabs>
        <w:ind w:left="0"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8" w15:restartNumberingAfterBreak="0">
    <w:nsid w:val="625C2346"/>
    <w:multiLevelType w:val="multilevel"/>
    <w:tmpl w:val="9358FB54"/>
    <w:lvl w:ilvl="0">
      <w:start w:val="1"/>
      <w:numFmt w:val="decimal"/>
      <w:pStyle w:val="a2"/>
      <w:isLgl/>
      <w:suff w:val="space"/>
      <w:lvlText w:val="%1."/>
      <w:lvlJc w:val="left"/>
      <w:pPr>
        <w:ind w:left="7360" w:hanging="1406"/>
      </w:pPr>
      <w:rPr>
        <w:rFonts w:cs="Times New Roman" w:hint="default"/>
        <w:b/>
      </w:rPr>
    </w:lvl>
    <w:lvl w:ilvl="1">
      <w:start w:val="1"/>
      <w:numFmt w:val="decimal"/>
      <w:pStyle w:val="a3"/>
      <w:isLgl/>
      <w:lvlText w:val="%1.%2."/>
      <w:lvlJc w:val="left"/>
      <w:pPr>
        <w:tabs>
          <w:tab w:val="num" w:pos="705"/>
        </w:tabs>
        <w:ind w:left="705" w:hanging="705"/>
      </w:pPr>
      <w:rPr>
        <w:rFonts w:ascii="Times New Roman" w:hAnsi="Times New Roman" w:cs="Times New Roman" w:hint="default"/>
        <w:b/>
        <w:sz w:val="24"/>
        <w:szCs w:val="24"/>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 w15:restartNumberingAfterBreak="0">
    <w:nsid w:val="77930201"/>
    <w:multiLevelType w:val="multilevel"/>
    <w:tmpl w:val="1626314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0" w15:restartNumberingAfterBreak="0">
    <w:nsid w:val="7D266D29"/>
    <w:multiLevelType w:val="multilevel"/>
    <w:tmpl w:val="6A1AF898"/>
    <w:styleLink w:val="10"/>
    <w:lvl w:ilvl="0">
      <w:start w:val="1"/>
      <w:numFmt w:val="upperRoman"/>
      <w:lvlText w:val="РАздел %1."/>
      <w:lvlJc w:val="left"/>
      <w:pPr>
        <w:ind w:left="432" w:hanging="432"/>
      </w:pPr>
      <w:rPr>
        <w:rFonts w:ascii="Times New Roman" w:hAnsi="Times New Roman" w:hint="default"/>
        <w:b/>
        <w:i w:val="0"/>
        <w:caps/>
      </w:rPr>
    </w:lvl>
    <w:lvl w:ilvl="1">
      <w:start w:val="1"/>
      <w:numFmt w:val="decimal"/>
      <w:lvlRestart w:val="0"/>
      <w:lvlText w:val="Статья %2. "/>
      <w:lvlJc w:val="left"/>
      <w:pPr>
        <w:ind w:left="576" w:hanging="576"/>
      </w:pPr>
      <w:rPr>
        <w:rFonts w:hint="default"/>
        <w:caps w:val="0"/>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num w:numId="1">
    <w:abstractNumId w:val="7"/>
  </w:num>
  <w:num w:numId="2">
    <w:abstractNumId w:val="16"/>
  </w:num>
  <w:num w:numId="3">
    <w:abstractNumId w:val="13"/>
  </w:num>
  <w:num w:numId="4">
    <w:abstractNumId w:val="10"/>
  </w:num>
  <w:num w:numId="5">
    <w:abstractNumId w:val="8"/>
  </w:num>
  <w:num w:numId="6">
    <w:abstractNumId w:val="2"/>
  </w:num>
  <w:num w:numId="7">
    <w:abstractNumId w:val="9"/>
  </w:num>
  <w:num w:numId="8">
    <w:abstractNumId w:val="0"/>
  </w:num>
  <w:num w:numId="9">
    <w:abstractNumId w:val="20"/>
  </w:num>
  <w:num w:numId="10">
    <w:abstractNumId w:val="11"/>
  </w:num>
  <w:num w:numId="11">
    <w:abstractNumId w:val="14"/>
  </w:num>
  <w:num w:numId="12">
    <w:abstractNumId w:val="19"/>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5"/>
  </w:num>
  <w:num w:numId="18">
    <w:abstractNumId w:val="4"/>
  </w:num>
  <w:num w:numId="19">
    <w:abstractNumId w:val="1"/>
  </w:num>
  <w:num w:numId="20">
    <w:abstractNumId w:val="6"/>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defaultTabStop w:val="709"/>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32"/>
    <w:rsid w:val="00002A64"/>
    <w:rsid w:val="0000455B"/>
    <w:rsid w:val="00006101"/>
    <w:rsid w:val="00006C9E"/>
    <w:rsid w:val="000070F5"/>
    <w:rsid w:val="000077C4"/>
    <w:rsid w:val="00013763"/>
    <w:rsid w:val="0001731E"/>
    <w:rsid w:val="00017EC5"/>
    <w:rsid w:val="000213CE"/>
    <w:rsid w:val="00022E8E"/>
    <w:rsid w:val="00023CE4"/>
    <w:rsid w:val="00024A79"/>
    <w:rsid w:val="000255C7"/>
    <w:rsid w:val="00026530"/>
    <w:rsid w:val="000336A8"/>
    <w:rsid w:val="00034AB0"/>
    <w:rsid w:val="00036954"/>
    <w:rsid w:val="0004056A"/>
    <w:rsid w:val="00043DCC"/>
    <w:rsid w:val="00051B9C"/>
    <w:rsid w:val="0005311A"/>
    <w:rsid w:val="00054227"/>
    <w:rsid w:val="000549F3"/>
    <w:rsid w:val="0005752D"/>
    <w:rsid w:val="00060D09"/>
    <w:rsid w:val="00061E96"/>
    <w:rsid w:val="00063A1E"/>
    <w:rsid w:val="00063A2A"/>
    <w:rsid w:val="000677FA"/>
    <w:rsid w:val="0006788D"/>
    <w:rsid w:val="000708C3"/>
    <w:rsid w:val="00075DAD"/>
    <w:rsid w:val="000858E6"/>
    <w:rsid w:val="00085ED9"/>
    <w:rsid w:val="00086544"/>
    <w:rsid w:val="0008744D"/>
    <w:rsid w:val="00095637"/>
    <w:rsid w:val="0009630B"/>
    <w:rsid w:val="000A2469"/>
    <w:rsid w:val="000A3F77"/>
    <w:rsid w:val="000A491A"/>
    <w:rsid w:val="000A4F96"/>
    <w:rsid w:val="000A55BE"/>
    <w:rsid w:val="000A6B5E"/>
    <w:rsid w:val="000B1E6A"/>
    <w:rsid w:val="000C1819"/>
    <w:rsid w:val="000C263B"/>
    <w:rsid w:val="000C2ABC"/>
    <w:rsid w:val="000C43D9"/>
    <w:rsid w:val="000C47E1"/>
    <w:rsid w:val="000C5919"/>
    <w:rsid w:val="000F0C56"/>
    <w:rsid w:val="000F5DDD"/>
    <w:rsid w:val="000F7C00"/>
    <w:rsid w:val="00100746"/>
    <w:rsid w:val="00100913"/>
    <w:rsid w:val="00100EA0"/>
    <w:rsid w:val="00103A29"/>
    <w:rsid w:val="00113DCB"/>
    <w:rsid w:val="00116408"/>
    <w:rsid w:val="00117DDE"/>
    <w:rsid w:val="001215BD"/>
    <w:rsid w:val="001263F7"/>
    <w:rsid w:val="00131CE4"/>
    <w:rsid w:val="00133308"/>
    <w:rsid w:val="00135832"/>
    <w:rsid w:val="00136B5D"/>
    <w:rsid w:val="0013759D"/>
    <w:rsid w:val="00141281"/>
    <w:rsid w:val="00151146"/>
    <w:rsid w:val="00153E3D"/>
    <w:rsid w:val="00154A09"/>
    <w:rsid w:val="00155214"/>
    <w:rsid w:val="00162C05"/>
    <w:rsid w:val="00163CB4"/>
    <w:rsid w:val="00165437"/>
    <w:rsid w:val="00166ADB"/>
    <w:rsid w:val="00166F2D"/>
    <w:rsid w:val="00167D8B"/>
    <w:rsid w:val="001705FB"/>
    <w:rsid w:val="00174AED"/>
    <w:rsid w:val="00176733"/>
    <w:rsid w:val="001820CA"/>
    <w:rsid w:val="00183527"/>
    <w:rsid w:val="00183C32"/>
    <w:rsid w:val="00183F04"/>
    <w:rsid w:val="00190C2F"/>
    <w:rsid w:val="00191093"/>
    <w:rsid w:val="001916F3"/>
    <w:rsid w:val="0019174B"/>
    <w:rsid w:val="00195BC3"/>
    <w:rsid w:val="001A182E"/>
    <w:rsid w:val="001A1F65"/>
    <w:rsid w:val="001A5120"/>
    <w:rsid w:val="001B0E40"/>
    <w:rsid w:val="001B2EB0"/>
    <w:rsid w:val="001B78CF"/>
    <w:rsid w:val="001B7DFC"/>
    <w:rsid w:val="001C0444"/>
    <w:rsid w:val="001C103B"/>
    <w:rsid w:val="001C1189"/>
    <w:rsid w:val="001C132D"/>
    <w:rsid w:val="001C4C6F"/>
    <w:rsid w:val="001C5876"/>
    <w:rsid w:val="001D21FE"/>
    <w:rsid w:val="001D5DD0"/>
    <w:rsid w:val="001D7866"/>
    <w:rsid w:val="001E368B"/>
    <w:rsid w:val="001F1CE4"/>
    <w:rsid w:val="001F2B1B"/>
    <w:rsid w:val="001F5432"/>
    <w:rsid w:val="00201630"/>
    <w:rsid w:val="00202191"/>
    <w:rsid w:val="00202735"/>
    <w:rsid w:val="00203725"/>
    <w:rsid w:val="00206412"/>
    <w:rsid w:val="00207388"/>
    <w:rsid w:val="00207B9D"/>
    <w:rsid w:val="00211553"/>
    <w:rsid w:val="00211ACF"/>
    <w:rsid w:val="00211D9E"/>
    <w:rsid w:val="00223FC4"/>
    <w:rsid w:val="002306C3"/>
    <w:rsid w:val="002310DF"/>
    <w:rsid w:val="002315AE"/>
    <w:rsid w:val="00232EBF"/>
    <w:rsid w:val="002330E2"/>
    <w:rsid w:val="00234213"/>
    <w:rsid w:val="002401AA"/>
    <w:rsid w:val="00243F3C"/>
    <w:rsid w:val="00245F92"/>
    <w:rsid w:val="00246F39"/>
    <w:rsid w:val="00247CA6"/>
    <w:rsid w:val="00251011"/>
    <w:rsid w:val="00253469"/>
    <w:rsid w:val="002548AE"/>
    <w:rsid w:val="00254DB9"/>
    <w:rsid w:val="00256724"/>
    <w:rsid w:val="00257441"/>
    <w:rsid w:val="00287263"/>
    <w:rsid w:val="00294AFB"/>
    <w:rsid w:val="00295E65"/>
    <w:rsid w:val="002977ED"/>
    <w:rsid w:val="002B0320"/>
    <w:rsid w:val="002B0D3D"/>
    <w:rsid w:val="002B2CF5"/>
    <w:rsid w:val="002B300C"/>
    <w:rsid w:val="002B3E9D"/>
    <w:rsid w:val="002B4EE8"/>
    <w:rsid w:val="002B5E51"/>
    <w:rsid w:val="002B659C"/>
    <w:rsid w:val="002B7B0F"/>
    <w:rsid w:val="002C1825"/>
    <w:rsid w:val="002C3E89"/>
    <w:rsid w:val="002C5D70"/>
    <w:rsid w:val="002C6B66"/>
    <w:rsid w:val="002C7E96"/>
    <w:rsid w:val="002D184D"/>
    <w:rsid w:val="002D3A2E"/>
    <w:rsid w:val="002D546E"/>
    <w:rsid w:val="002D654A"/>
    <w:rsid w:val="002D6EF4"/>
    <w:rsid w:val="002D705A"/>
    <w:rsid w:val="002E2CB1"/>
    <w:rsid w:val="002E2DA9"/>
    <w:rsid w:val="002F0F7D"/>
    <w:rsid w:val="002F295D"/>
    <w:rsid w:val="002F4ACD"/>
    <w:rsid w:val="002F4ED8"/>
    <w:rsid w:val="002F5B89"/>
    <w:rsid w:val="002F6D1C"/>
    <w:rsid w:val="0030077B"/>
    <w:rsid w:val="0030169E"/>
    <w:rsid w:val="00310270"/>
    <w:rsid w:val="00310BB0"/>
    <w:rsid w:val="003135EA"/>
    <w:rsid w:val="003146A0"/>
    <w:rsid w:val="00315224"/>
    <w:rsid w:val="003179F5"/>
    <w:rsid w:val="00323FEB"/>
    <w:rsid w:val="003245AB"/>
    <w:rsid w:val="003270F4"/>
    <w:rsid w:val="00331CEF"/>
    <w:rsid w:val="0033486D"/>
    <w:rsid w:val="00334BE8"/>
    <w:rsid w:val="00345B2B"/>
    <w:rsid w:val="00350F09"/>
    <w:rsid w:val="0035143E"/>
    <w:rsid w:val="003518DA"/>
    <w:rsid w:val="003522F2"/>
    <w:rsid w:val="0035506A"/>
    <w:rsid w:val="00357A73"/>
    <w:rsid w:val="003600FA"/>
    <w:rsid w:val="003609FF"/>
    <w:rsid w:val="003629F9"/>
    <w:rsid w:val="00364713"/>
    <w:rsid w:val="003665D3"/>
    <w:rsid w:val="0036712B"/>
    <w:rsid w:val="00371E45"/>
    <w:rsid w:val="00371FD3"/>
    <w:rsid w:val="00377FE2"/>
    <w:rsid w:val="00380DE7"/>
    <w:rsid w:val="00383D2E"/>
    <w:rsid w:val="00387022"/>
    <w:rsid w:val="00393AF0"/>
    <w:rsid w:val="00393F3B"/>
    <w:rsid w:val="00394930"/>
    <w:rsid w:val="003A1C58"/>
    <w:rsid w:val="003A2B56"/>
    <w:rsid w:val="003A5DDA"/>
    <w:rsid w:val="003A75D6"/>
    <w:rsid w:val="003B0CEC"/>
    <w:rsid w:val="003B2153"/>
    <w:rsid w:val="003B290B"/>
    <w:rsid w:val="003B5F54"/>
    <w:rsid w:val="003C2BCF"/>
    <w:rsid w:val="003C35E5"/>
    <w:rsid w:val="003C5AA4"/>
    <w:rsid w:val="003C731E"/>
    <w:rsid w:val="003D0D1A"/>
    <w:rsid w:val="003D1325"/>
    <w:rsid w:val="003D2BAF"/>
    <w:rsid w:val="003E0979"/>
    <w:rsid w:val="003E11E3"/>
    <w:rsid w:val="003E4DD1"/>
    <w:rsid w:val="003E5CE6"/>
    <w:rsid w:val="003E6A49"/>
    <w:rsid w:val="003E756A"/>
    <w:rsid w:val="003F0132"/>
    <w:rsid w:val="003F1FC4"/>
    <w:rsid w:val="003F4290"/>
    <w:rsid w:val="003F6BB1"/>
    <w:rsid w:val="003F7C3A"/>
    <w:rsid w:val="00402B8E"/>
    <w:rsid w:val="00402FC2"/>
    <w:rsid w:val="00406FE9"/>
    <w:rsid w:val="0040776D"/>
    <w:rsid w:val="00415F34"/>
    <w:rsid w:val="004221EF"/>
    <w:rsid w:val="00427244"/>
    <w:rsid w:val="00430698"/>
    <w:rsid w:val="0043217E"/>
    <w:rsid w:val="00433B4B"/>
    <w:rsid w:val="00440D72"/>
    <w:rsid w:val="00441018"/>
    <w:rsid w:val="0044160D"/>
    <w:rsid w:val="004428D3"/>
    <w:rsid w:val="004433C1"/>
    <w:rsid w:val="004462DE"/>
    <w:rsid w:val="00450200"/>
    <w:rsid w:val="00453682"/>
    <w:rsid w:val="004543D3"/>
    <w:rsid w:val="00457AF5"/>
    <w:rsid w:val="00464D57"/>
    <w:rsid w:val="00467C14"/>
    <w:rsid w:val="00470B89"/>
    <w:rsid w:val="004737EE"/>
    <w:rsid w:val="004841A5"/>
    <w:rsid w:val="00484A56"/>
    <w:rsid w:val="00486273"/>
    <w:rsid w:val="00486C50"/>
    <w:rsid w:val="0049500B"/>
    <w:rsid w:val="004A0062"/>
    <w:rsid w:val="004A0996"/>
    <w:rsid w:val="004A2036"/>
    <w:rsid w:val="004A2E89"/>
    <w:rsid w:val="004A32B7"/>
    <w:rsid w:val="004A3E66"/>
    <w:rsid w:val="004A51C0"/>
    <w:rsid w:val="004B14D8"/>
    <w:rsid w:val="004B2568"/>
    <w:rsid w:val="004B6512"/>
    <w:rsid w:val="004C017D"/>
    <w:rsid w:val="004C06E3"/>
    <w:rsid w:val="004C429F"/>
    <w:rsid w:val="004C7AB9"/>
    <w:rsid w:val="004D00C1"/>
    <w:rsid w:val="004D1EB1"/>
    <w:rsid w:val="004D1FDD"/>
    <w:rsid w:val="004D6058"/>
    <w:rsid w:val="004E3503"/>
    <w:rsid w:val="004E3F36"/>
    <w:rsid w:val="004E553A"/>
    <w:rsid w:val="004F7059"/>
    <w:rsid w:val="004F7CBC"/>
    <w:rsid w:val="00504ABD"/>
    <w:rsid w:val="00505538"/>
    <w:rsid w:val="005076BE"/>
    <w:rsid w:val="00516A11"/>
    <w:rsid w:val="0052024B"/>
    <w:rsid w:val="00520307"/>
    <w:rsid w:val="00522E7A"/>
    <w:rsid w:val="005261A5"/>
    <w:rsid w:val="00533CC3"/>
    <w:rsid w:val="0053524D"/>
    <w:rsid w:val="005370C6"/>
    <w:rsid w:val="00541DFD"/>
    <w:rsid w:val="005433C1"/>
    <w:rsid w:val="005472A6"/>
    <w:rsid w:val="00547734"/>
    <w:rsid w:val="005524E4"/>
    <w:rsid w:val="0055373C"/>
    <w:rsid w:val="005553E3"/>
    <w:rsid w:val="0056030A"/>
    <w:rsid w:val="005624E2"/>
    <w:rsid w:val="005631D5"/>
    <w:rsid w:val="0056524F"/>
    <w:rsid w:val="00570DE8"/>
    <w:rsid w:val="00570F87"/>
    <w:rsid w:val="00571A5F"/>
    <w:rsid w:val="00572171"/>
    <w:rsid w:val="005768E7"/>
    <w:rsid w:val="005838D2"/>
    <w:rsid w:val="00585FA4"/>
    <w:rsid w:val="0059671C"/>
    <w:rsid w:val="00596CEB"/>
    <w:rsid w:val="005A0FB9"/>
    <w:rsid w:val="005A1B5D"/>
    <w:rsid w:val="005A397B"/>
    <w:rsid w:val="005A6314"/>
    <w:rsid w:val="005A696D"/>
    <w:rsid w:val="005B1F4E"/>
    <w:rsid w:val="005B23DC"/>
    <w:rsid w:val="005B6178"/>
    <w:rsid w:val="005C4B3C"/>
    <w:rsid w:val="005C4E92"/>
    <w:rsid w:val="005D000A"/>
    <w:rsid w:val="005D18E2"/>
    <w:rsid w:val="005D76A4"/>
    <w:rsid w:val="005E1043"/>
    <w:rsid w:val="005E1989"/>
    <w:rsid w:val="005E4747"/>
    <w:rsid w:val="005E6C22"/>
    <w:rsid w:val="005F2EDE"/>
    <w:rsid w:val="00601637"/>
    <w:rsid w:val="00601682"/>
    <w:rsid w:val="0060199E"/>
    <w:rsid w:val="00604EA1"/>
    <w:rsid w:val="006113F2"/>
    <w:rsid w:val="00611CD7"/>
    <w:rsid w:val="00626778"/>
    <w:rsid w:val="00632880"/>
    <w:rsid w:val="00632B79"/>
    <w:rsid w:val="00633B1C"/>
    <w:rsid w:val="006343FC"/>
    <w:rsid w:val="006349C7"/>
    <w:rsid w:val="006365E3"/>
    <w:rsid w:val="00644DD0"/>
    <w:rsid w:val="00646652"/>
    <w:rsid w:val="0065156F"/>
    <w:rsid w:val="00652FC1"/>
    <w:rsid w:val="00654D86"/>
    <w:rsid w:val="006565C3"/>
    <w:rsid w:val="00656B8E"/>
    <w:rsid w:val="006660E7"/>
    <w:rsid w:val="006667B2"/>
    <w:rsid w:val="006677AA"/>
    <w:rsid w:val="00667FA0"/>
    <w:rsid w:val="006726F3"/>
    <w:rsid w:val="006728FF"/>
    <w:rsid w:val="00676AB6"/>
    <w:rsid w:val="006809C6"/>
    <w:rsid w:val="00680E2E"/>
    <w:rsid w:val="0068123E"/>
    <w:rsid w:val="006820FD"/>
    <w:rsid w:val="00685CDB"/>
    <w:rsid w:val="00686634"/>
    <w:rsid w:val="006904AC"/>
    <w:rsid w:val="00690710"/>
    <w:rsid w:val="00691F19"/>
    <w:rsid w:val="0069338A"/>
    <w:rsid w:val="006A2E4A"/>
    <w:rsid w:val="006A431A"/>
    <w:rsid w:val="006A6BA0"/>
    <w:rsid w:val="006A72A6"/>
    <w:rsid w:val="006B0463"/>
    <w:rsid w:val="006B20FE"/>
    <w:rsid w:val="006B2191"/>
    <w:rsid w:val="006B2E91"/>
    <w:rsid w:val="006B4140"/>
    <w:rsid w:val="006B483D"/>
    <w:rsid w:val="006B5766"/>
    <w:rsid w:val="006B66ED"/>
    <w:rsid w:val="006B683B"/>
    <w:rsid w:val="006B7182"/>
    <w:rsid w:val="006C0472"/>
    <w:rsid w:val="006C399A"/>
    <w:rsid w:val="006C645E"/>
    <w:rsid w:val="006D034B"/>
    <w:rsid w:val="006D0B06"/>
    <w:rsid w:val="006D3EA6"/>
    <w:rsid w:val="006D4BE6"/>
    <w:rsid w:val="006D5A66"/>
    <w:rsid w:val="006E25F3"/>
    <w:rsid w:val="006E39F2"/>
    <w:rsid w:val="006E6BC0"/>
    <w:rsid w:val="006F0267"/>
    <w:rsid w:val="006F10CF"/>
    <w:rsid w:val="006F5CCE"/>
    <w:rsid w:val="006F5DA5"/>
    <w:rsid w:val="007023F7"/>
    <w:rsid w:val="0070280F"/>
    <w:rsid w:val="00702D39"/>
    <w:rsid w:val="00707B46"/>
    <w:rsid w:val="0071591C"/>
    <w:rsid w:val="007170F0"/>
    <w:rsid w:val="00720130"/>
    <w:rsid w:val="00720915"/>
    <w:rsid w:val="00720ACD"/>
    <w:rsid w:val="00720CA3"/>
    <w:rsid w:val="007228A1"/>
    <w:rsid w:val="007254C8"/>
    <w:rsid w:val="007267BB"/>
    <w:rsid w:val="00726F71"/>
    <w:rsid w:val="007308F7"/>
    <w:rsid w:val="00732AC7"/>
    <w:rsid w:val="00734064"/>
    <w:rsid w:val="007373AC"/>
    <w:rsid w:val="007402B7"/>
    <w:rsid w:val="00744190"/>
    <w:rsid w:val="00753DF8"/>
    <w:rsid w:val="00753FEE"/>
    <w:rsid w:val="00754CC4"/>
    <w:rsid w:val="007605A2"/>
    <w:rsid w:val="00762884"/>
    <w:rsid w:val="007666D8"/>
    <w:rsid w:val="00767D2B"/>
    <w:rsid w:val="00774957"/>
    <w:rsid w:val="00776541"/>
    <w:rsid w:val="007826DC"/>
    <w:rsid w:val="00791E51"/>
    <w:rsid w:val="00793085"/>
    <w:rsid w:val="007A0396"/>
    <w:rsid w:val="007A288B"/>
    <w:rsid w:val="007A40EB"/>
    <w:rsid w:val="007A7EC5"/>
    <w:rsid w:val="007B1FB4"/>
    <w:rsid w:val="007B4744"/>
    <w:rsid w:val="007B65C3"/>
    <w:rsid w:val="007C1D67"/>
    <w:rsid w:val="007C1FDF"/>
    <w:rsid w:val="007C470E"/>
    <w:rsid w:val="007C6695"/>
    <w:rsid w:val="007C785E"/>
    <w:rsid w:val="007D22DF"/>
    <w:rsid w:val="007D245C"/>
    <w:rsid w:val="007D52C7"/>
    <w:rsid w:val="007E0680"/>
    <w:rsid w:val="007E1E69"/>
    <w:rsid w:val="007E2040"/>
    <w:rsid w:val="007E38DE"/>
    <w:rsid w:val="007E4FA1"/>
    <w:rsid w:val="007E519C"/>
    <w:rsid w:val="007E6F4D"/>
    <w:rsid w:val="007F26F4"/>
    <w:rsid w:val="007F4949"/>
    <w:rsid w:val="007F59F9"/>
    <w:rsid w:val="007F7018"/>
    <w:rsid w:val="00801CCE"/>
    <w:rsid w:val="00802417"/>
    <w:rsid w:val="0080719B"/>
    <w:rsid w:val="0081053A"/>
    <w:rsid w:val="008116B3"/>
    <w:rsid w:val="00811E0E"/>
    <w:rsid w:val="00811E1C"/>
    <w:rsid w:val="008206B8"/>
    <w:rsid w:val="008241C0"/>
    <w:rsid w:val="00832325"/>
    <w:rsid w:val="0083460E"/>
    <w:rsid w:val="00836A1A"/>
    <w:rsid w:val="008414BF"/>
    <w:rsid w:val="00841515"/>
    <w:rsid w:val="00843BFF"/>
    <w:rsid w:val="0085058F"/>
    <w:rsid w:val="00852A66"/>
    <w:rsid w:val="00857D4F"/>
    <w:rsid w:val="00860415"/>
    <w:rsid w:val="00860E9B"/>
    <w:rsid w:val="00864DBB"/>
    <w:rsid w:val="008654D1"/>
    <w:rsid w:val="0087084B"/>
    <w:rsid w:val="00871E57"/>
    <w:rsid w:val="00872F16"/>
    <w:rsid w:val="00873B3F"/>
    <w:rsid w:val="00875320"/>
    <w:rsid w:val="008758F3"/>
    <w:rsid w:val="00875A7C"/>
    <w:rsid w:val="00876FBE"/>
    <w:rsid w:val="00881174"/>
    <w:rsid w:val="0088421B"/>
    <w:rsid w:val="00884DB3"/>
    <w:rsid w:val="00885351"/>
    <w:rsid w:val="00886839"/>
    <w:rsid w:val="008914AB"/>
    <w:rsid w:val="00892B65"/>
    <w:rsid w:val="008A1235"/>
    <w:rsid w:val="008A24AB"/>
    <w:rsid w:val="008A4BF4"/>
    <w:rsid w:val="008A4CB8"/>
    <w:rsid w:val="008A70EC"/>
    <w:rsid w:val="008A7627"/>
    <w:rsid w:val="008A79F7"/>
    <w:rsid w:val="008B6139"/>
    <w:rsid w:val="008B66B8"/>
    <w:rsid w:val="008B74E4"/>
    <w:rsid w:val="008C3197"/>
    <w:rsid w:val="008D1CED"/>
    <w:rsid w:val="008D390C"/>
    <w:rsid w:val="008E1BBC"/>
    <w:rsid w:val="008F2C2E"/>
    <w:rsid w:val="008F5B06"/>
    <w:rsid w:val="008F618E"/>
    <w:rsid w:val="008F7649"/>
    <w:rsid w:val="0090263E"/>
    <w:rsid w:val="00906454"/>
    <w:rsid w:val="00906D7A"/>
    <w:rsid w:val="00907F16"/>
    <w:rsid w:val="00911A36"/>
    <w:rsid w:val="0091307D"/>
    <w:rsid w:val="009147E0"/>
    <w:rsid w:val="009206DD"/>
    <w:rsid w:val="00920BF5"/>
    <w:rsid w:val="00921878"/>
    <w:rsid w:val="00924494"/>
    <w:rsid w:val="00930A6C"/>
    <w:rsid w:val="0093267D"/>
    <w:rsid w:val="009358C5"/>
    <w:rsid w:val="00941F8B"/>
    <w:rsid w:val="009445ED"/>
    <w:rsid w:val="009470DA"/>
    <w:rsid w:val="0094718E"/>
    <w:rsid w:val="00950A4E"/>
    <w:rsid w:val="009534A4"/>
    <w:rsid w:val="00956EA2"/>
    <w:rsid w:val="00960885"/>
    <w:rsid w:val="00961191"/>
    <w:rsid w:val="00961D9E"/>
    <w:rsid w:val="00962F77"/>
    <w:rsid w:val="00963617"/>
    <w:rsid w:val="00963C94"/>
    <w:rsid w:val="00964BD2"/>
    <w:rsid w:val="00967E0D"/>
    <w:rsid w:val="00970776"/>
    <w:rsid w:val="00977691"/>
    <w:rsid w:val="00983FA9"/>
    <w:rsid w:val="00991844"/>
    <w:rsid w:val="009919AA"/>
    <w:rsid w:val="00991A29"/>
    <w:rsid w:val="009958E1"/>
    <w:rsid w:val="00996681"/>
    <w:rsid w:val="009973A0"/>
    <w:rsid w:val="009A24ED"/>
    <w:rsid w:val="009A48A5"/>
    <w:rsid w:val="009A4B74"/>
    <w:rsid w:val="009A4D43"/>
    <w:rsid w:val="009A6050"/>
    <w:rsid w:val="009C2EBB"/>
    <w:rsid w:val="009C4DC9"/>
    <w:rsid w:val="009C5D04"/>
    <w:rsid w:val="009C7C79"/>
    <w:rsid w:val="009D254C"/>
    <w:rsid w:val="009D2C37"/>
    <w:rsid w:val="009D330F"/>
    <w:rsid w:val="009E1ECF"/>
    <w:rsid w:val="009E3529"/>
    <w:rsid w:val="009E36B0"/>
    <w:rsid w:val="009E63A1"/>
    <w:rsid w:val="009E63F0"/>
    <w:rsid w:val="009F1D64"/>
    <w:rsid w:val="009F5E85"/>
    <w:rsid w:val="009F7884"/>
    <w:rsid w:val="00A01B00"/>
    <w:rsid w:val="00A02609"/>
    <w:rsid w:val="00A056AF"/>
    <w:rsid w:val="00A149F5"/>
    <w:rsid w:val="00A20E13"/>
    <w:rsid w:val="00A21688"/>
    <w:rsid w:val="00A21F90"/>
    <w:rsid w:val="00A2525B"/>
    <w:rsid w:val="00A25416"/>
    <w:rsid w:val="00A25948"/>
    <w:rsid w:val="00A30136"/>
    <w:rsid w:val="00A31184"/>
    <w:rsid w:val="00A32B0D"/>
    <w:rsid w:val="00A33085"/>
    <w:rsid w:val="00A348AA"/>
    <w:rsid w:val="00A36A98"/>
    <w:rsid w:val="00A37E02"/>
    <w:rsid w:val="00A4001C"/>
    <w:rsid w:val="00A41000"/>
    <w:rsid w:val="00A42ECC"/>
    <w:rsid w:val="00A4661F"/>
    <w:rsid w:val="00A47915"/>
    <w:rsid w:val="00A53DC8"/>
    <w:rsid w:val="00A5503F"/>
    <w:rsid w:val="00A55284"/>
    <w:rsid w:val="00A575C3"/>
    <w:rsid w:val="00A624E8"/>
    <w:rsid w:val="00A63018"/>
    <w:rsid w:val="00A6573D"/>
    <w:rsid w:val="00A661A1"/>
    <w:rsid w:val="00A706C4"/>
    <w:rsid w:val="00A73416"/>
    <w:rsid w:val="00A75C98"/>
    <w:rsid w:val="00A853C5"/>
    <w:rsid w:val="00A900B1"/>
    <w:rsid w:val="00A9138D"/>
    <w:rsid w:val="00A9149D"/>
    <w:rsid w:val="00A93AAF"/>
    <w:rsid w:val="00A970FE"/>
    <w:rsid w:val="00AA0FB7"/>
    <w:rsid w:val="00AA261C"/>
    <w:rsid w:val="00AA2EE4"/>
    <w:rsid w:val="00AA5D2B"/>
    <w:rsid w:val="00AA7B07"/>
    <w:rsid w:val="00AA7FA8"/>
    <w:rsid w:val="00AB0EDC"/>
    <w:rsid w:val="00AB0F8A"/>
    <w:rsid w:val="00AB1F64"/>
    <w:rsid w:val="00AB2477"/>
    <w:rsid w:val="00AB552E"/>
    <w:rsid w:val="00AB577A"/>
    <w:rsid w:val="00AB5828"/>
    <w:rsid w:val="00AB6F4F"/>
    <w:rsid w:val="00AC0170"/>
    <w:rsid w:val="00AC12AF"/>
    <w:rsid w:val="00AC5A14"/>
    <w:rsid w:val="00AC7567"/>
    <w:rsid w:val="00AC77A3"/>
    <w:rsid w:val="00AD05AB"/>
    <w:rsid w:val="00AD17C5"/>
    <w:rsid w:val="00AD3D44"/>
    <w:rsid w:val="00AD4984"/>
    <w:rsid w:val="00AD4BBC"/>
    <w:rsid w:val="00AD75D8"/>
    <w:rsid w:val="00AE0A75"/>
    <w:rsid w:val="00AE0AF0"/>
    <w:rsid w:val="00AE20CD"/>
    <w:rsid w:val="00AE2556"/>
    <w:rsid w:val="00AF18A5"/>
    <w:rsid w:val="00B001D3"/>
    <w:rsid w:val="00B042E2"/>
    <w:rsid w:val="00B05A9D"/>
    <w:rsid w:val="00B1062D"/>
    <w:rsid w:val="00B15502"/>
    <w:rsid w:val="00B15D88"/>
    <w:rsid w:val="00B160ED"/>
    <w:rsid w:val="00B23534"/>
    <w:rsid w:val="00B23AD0"/>
    <w:rsid w:val="00B2716F"/>
    <w:rsid w:val="00B30CA8"/>
    <w:rsid w:val="00B337DA"/>
    <w:rsid w:val="00B35416"/>
    <w:rsid w:val="00B37BBC"/>
    <w:rsid w:val="00B4064B"/>
    <w:rsid w:val="00B44CF3"/>
    <w:rsid w:val="00B465E0"/>
    <w:rsid w:val="00B47B4C"/>
    <w:rsid w:val="00B5642E"/>
    <w:rsid w:val="00B56B6D"/>
    <w:rsid w:val="00B57220"/>
    <w:rsid w:val="00B6019B"/>
    <w:rsid w:val="00B64A31"/>
    <w:rsid w:val="00B67239"/>
    <w:rsid w:val="00B72630"/>
    <w:rsid w:val="00B75C7D"/>
    <w:rsid w:val="00B8551D"/>
    <w:rsid w:val="00B8694E"/>
    <w:rsid w:val="00B914B5"/>
    <w:rsid w:val="00B93240"/>
    <w:rsid w:val="00B95143"/>
    <w:rsid w:val="00BA0163"/>
    <w:rsid w:val="00BA170D"/>
    <w:rsid w:val="00BA4ABF"/>
    <w:rsid w:val="00BB10E8"/>
    <w:rsid w:val="00BB438C"/>
    <w:rsid w:val="00BB458A"/>
    <w:rsid w:val="00BB668B"/>
    <w:rsid w:val="00BC5EC4"/>
    <w:rsid w:val="00BC6503"/>
    <w:rsid w:val="00BC6D38"/>
    <w:rsid w:val="00BC708E"/>
    <w:rsid w:val="00BD2B6B"/>
    <w:rsid w:val="00BD4AA1"/>
    <w:rsid w:val="00BE05F9"/>
    <w:rsid w:val="00BE1059"/>
    <w:rsid w:val="00BE39CB"/>
    <w:rsid w:val="00BE6344"/>
    <w:rsid w:val="00BF0283"/>
    <w:rsid w:val="00BF0EBA"/>
    <w:rsid w:val="00BF10F2"/>
    <w:rsid w:val="00BF18EF"/>
    <w:rsid w:val="00BF4787"/>
    <w:rsid w:val="00BF5362"/>
    <w:rsid w:val="00BF64A7"/>
    <w:rsid w:val="00C005EE"/>
    <w:rsid w:val="00C03016"/>
    <w:rsid w:val="00C05D68"/>
    <w:rsid w:val="00C06A34"/>
    <w:rsid w:val="00C11F2C"/>
    <w:rsid w:val="00C12248"/>
    <w:rsid w:val="00C1414C"/>
    <w:rsid w:val="00C22151"/>
    <w:rsid w:val="00C33C5E"/>
    <w:rsid w:val="00C408F9"/>
    <w:rsid w:val="00C414D0"/>
    <w:rsid w:val="00C4404E"/>
    <w:rsid w:val="00C4573A"/>
    <w:rsid w:val="00C46B8F"/>
    <w:rsid w:val="00C50844"/>
    <w:rsid w:val="00C521B0"/>
    <w:rsid w:val="00C5494B"/>
    <w:rsid w:val="00C54FAD"/>
    <w:rsid w:val="00C55E30"/>
    <w:rsid w:val="00C60CC9"/>
    <w:rsid w:val="00C61741"/>
    <w:rsid w:val="00C63D6C"/>
    <w:rsid w:val="00C70F1C"/>
    <w:rsid w:val="00C8162B"/>
    <w:rsid w:val="00C826FB"/>
    <w:rsid w:val="00C85C2A"/>
    <w:rsid w:val="00C91445"/>
    <w:rsid w:val="00C92311"/>
    <w:rsid w:val="00C93E9F"/>
    <w:rsid w:val="00C953D1"/>
    <w:rsid w:val="00C95F66"/>
    <w:rsid w:val="00CB45CD"/>
    <w:rsid w:val="00CC15B2"/>
    <w:rsid w:val="00CC7AC8"/>
    <w:rsid w:val="00CD1823"/>
    <w:rsid w:val="00CE04BE"/>
    <w:rsid w:val="00CE418F"/>
    <w:rsid w:val="00CE7606"/>
    <w:rsid w:val="00CE7FD8"/>
    <w:rsid w:val="00CF0070"/>
    <w:rsid w:val="00CF2649"/>
    <w:rsid w:val="00D05E37"/>
    <w:rsid w:val="00D067BE"/>
    <w:rsid w:val="00D11251"/>
    <w:rsid w:val="00D15C62"/>
    <w:rsid w:val="00D20078"/>
    <w:rsid w:val="00D252BF"/>
    <w:rsid w:val="00D3055F"/>
    <w:rsid w:val="00D3172A"/>
    <w:rsid w:val="00D35ED9"/>
    <w:rsid w:val="00D362F0"/>
    <w:rsid w:val="00D377F2"/>
    <w:rsid w:val="00D40A24"/>
    <w:rsid w:val="00D428B5"/>
    <w:rsid w:val="00D43B10"/>
    <w:rsid w:val="00D45745"/>
    <w:rsid w:val="00D539D7"/>
    <w:rsid w:val="00D5444A"/>
    <w:rsid w:val="00D551EB"/>
    <w:rsid w:val="00D553B8"/>
    <w:rsid w:val="00D55A17"/>
    <w:rsid w:val="00D622E5"/>
    <w:rsid w:val="00D703D2"/>
    <w:rsid w:val="00D70D8F"/>
    <w:rsid w:val="00D71CB8"/>
    <w:rsid w:val="00D7344D"/>
    <w:rsid w:val="00D73B66"/>
    <w:rsid w:val="00D778CF"/>
    <w:rsid w:val="00D77D92"/>
    <w:rsid w:val="00D815D0"/>
    <w:rsid w:val="00D82296"/>
    <w:rsid w:val="00D96327"/>
    <w:rsid w:val="00DA2EFB"/>
    <w:rsid w:val="00DB2C50"/>
    <w:rsid w:val="00DB4766"/>
    <w:rsid w:val="00DC3A17"/>
    <w:rsid w:val="00DC693E"/>
    <w:rsid w:val="00DD4881"/>
    <w:rsid w:val="00DD674A"/>
    <w:rsid w:val="00DD6A7D"/>
    <w:rsid w:val="00DE5E19"/>
    <w:rsid w:val="00DE795F"/>
    <w:rsid w:val="00DF399F"/>
    <w:rsid w:val="00DF3FF2"/>
    <w:rsid w:val="00DF6EF7"/>
    <w:rsid w:val="00E008CF"/>
    <w:rsid w:val="00E010F7"/>
    <w:rsid w:val="00E015BE"/>
    <w:rsid w:val="00E03270"/>
    <w:rsid w:val="00E05C56"/>
    <w:rsid w:val="00E13355"/>
    <w:rsid w:val="00E16415"/>
    <w:rsid w:val="00E2145E"/>
    <w:rsid w:val="00E2172C"/>
    <w:rsid w:val="00E21D05"/>
    <w:rsid w:val="00E2343D"/>
    <w:rsid w:val="00E257C9"/>
    <w:rsid w:val="00E26853"/>
    <w:rsid w:val="00E27C87"/>
    <w:rsid w:val="00E31060"/>
    <w:rsid w:val="00E31C26"/>
    <w:rsid w:val="00E31D94"/>
    <w:rsid w:val="00E375AD"/>
    <w:rsid w:val="00E4028A"/>
    <w:rsid w:val="00E41309"/>
    <w:rsid w:val="00E42018"/>
    <w:rsid w:val="00E42EE1"/>
    <w:rsid w:val="00E446ED"/>
    <w:rsid w:val="00E5184C"/>
    <w:rsid w:val="00E52678"/>
    <w:rsid w:val="00E55CAA"/>
    <w:rsid w:val="00E56534"/>
    <w:rsid w:val="00E56887"/>
    <w:rsid w:val="00E6053F"/>
    <w:rsid w:val="00E6166D"/>
    <w:rsid w:val="00E646BA"/>
    <w:rsid w:val="00E64F46"/>
    <w:rsid w:val="00E72F57"/>
    <w:rsid w:val="00E76A12"/>
    <w:rsid w:val="00E806FE"/>
    <w:rsid w:val="00E80B12"/>
    <w:rsid w:val="00E8259F"/>
    <w:rsid w:val="00E8294E"/>
    <w:rsid w:val="00E832F7"/>
    <w:rsid w:val="00E85C72"/>
    <w:rsid w:val="00E87596"/>
    <w:rsid w:val="00E9614A"/>
    <w:rsid w:val="00EA0CD9"/>
    <w:rsid w:val="00EA236B"/>
    <w:rsid w:val="00EA51F5"/>
    <w:rsid w:val="00EA7F14"/>
    <w:rsid w:val="00EB2B02"/>
    <w:rsid w:val="00EB5C29"/>
    <w:rsid w:val="00EB67C3"/>
    <w:rsid w:val="00EB756B"/>
    <w:rsid w:val="00EC3149"/>
    <w:rsid w:val="00EC584C"/>
    <w:rsid w:val="00ED59C7"/>
    <w:rsid w:val="00ED6768"/>
    <w:rsid w:val="00EE5024"/>
    <w:rsid w:val="00EE6EA9"/>
    <w:rsid w:val="00EF2C8B"/>
    <w:rsid w:val="00EF49D4"/>
    <w:rsid w:val="00EF6C6C"/>
    <w:rsid w:val="00F05CE7"/>
    <w:rsid w:val="00F07662"/>
    <w:rsid w:val="00F10945"/>
    <w:rsid w:val="00F10E1E"/>
    <w:rsid w:val="00F12123"/>
    <w:rsid w:val="00F24C51"/>
    <w:rsid w:val="00F278F3"/>
    <w:rsid w:val="00F37CA0"/>
    <w:rsid w:val="00F413F2"/>
    <w:rsid w:val="00F41F38"/>
    <w:rsid w:val="00F428EB"/>
    <w:rsid w:val="00F46102"/>
    <w:rsid w:val="00F5238F"/>
    <w:rsid w:val="00F53B8A"/>
    <w:rsid w:val="00F56C78"/>
    <w:rsid w:val="00F61ED0"/>
    <w:rsid w:val="00F62AD7"/>
    <w:rsid w:val="00F62AE7"/>
    <w:rsid w:val="00F63986"/>
    <w:rsid w:val="00F672B8"/>
    <w:rsid w:val="00F70667"/>
    <w:rsid w:val="00F71953"/>
    <w:rsid w:val="00F729DE"/>
    <w:rsid w:val="00F7403D"/>
    <w:rsid w:val="00F74C0C"/>
    <w:rsid w:val="00F75DFC"/>
    <w:rsid w:val="00F83810"/>
    <w:rsid w:val="00F84F96"/>
    <w:rsid w:val="00F942D1"/>
    <w:rsid w:val="00F94D96"/>
    <w:rsid w:val="00FA0C3C"/>
    <w:rsid w:val="00FA0F40"/>
    <w:rsid w:val="00FA37C0"/>
    <w:rsid w:val="00FA4F39"/>
    <w:rsid w:val="00FA5D06"/>
    <w:rsid w:val="00FA6E07"/>
    <w:rsid w:val="00FB3CB9"/>
    <w:rsid w:val="00FB4716"/>
    <w:rsid w:val="00FB4C45"/>
    <w:rsid w:val="00FC032D"/>
    <w:rsid w:val="00FC03DC"/>
    <w:rsid w:val="00FC09FA"/>
    <w:rsid w:val="00FC154B"/>
    <w:rsid w:val="00FC2A06"/>
    <w:rsid w:val="00FC3331"/>
    <w:rsid w:val="00FD424D"/>
    <w:rsid w:val="00FD5FB1"/>
    <w:rsid w:val="00FD6B62"/>
    <w:rsid w:val="00FD7796"/>
    <w:rsid w:val="00FD783F"/>
    <w:rsid w:val="00FE07E9"/>
    <w:rsid w:val="00FE1BF9"/>
    <w:rsid w:val="00FE235E"/>
    <w:rsid w:val="00FE37BB"/>
    <w:rsid w:val="00FE5A72"/>
    <w:rsid w:val="00FE6D14"/>
    <w:rsid w:val="00FF15C1"/>
    <w:rsid w:val="00FF1BBC"/>
    <w:rsid w:val="00FF70D6"/>
    <w:rsid w:val="00FF77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1BCBD2A1"/>
  <w15:docId w15:val="{9AC9ABA6-3749-43CD-B79F-BB4F7A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B67C3"/>
    <w:pPr>
      <w:spacing w:after="0" w:line="240" w:lineRule="auto"/>
    </w:pPr>
    <w:rPr>
      <w:rFonts w:ascii="Times New Roman" w:eastAsia="Times New Roman" w:hAnsi="Times New Roman" w:cs="Times New Roman"/>
      <w:sz w:val="24"/>
      <w:szCs w:val="24"/>
      <w:lang w:eastAsia="ru-RU"/>
    </w:rPr>
  </w:style>
  <w:style w:type="paragraph" w:styleId="11">
    <w:name w:val="heading 1"/>
    <w:basedOn w:val="a6"/>
    <w:next w:val="a6"/>
    <w:link w:val="12"/>
    <w:qFormat/>
    <w:rsid w:val="00131CE4"/>
    <w:pPr>
      <w:keepNext/>
      <w:jc w:val="center"/>
      <w:outlineLvl w:val="0"/>
    </w:pPr>
    <w:rPr>
      <w:b/>
      <w:bCs/>
      <w:sz w:val="22"/>
    </w:rPr>
  </w:style>
  <w:style w:type="paragraph" w:styleId="21">
    <w:name w:val="heading 2"/>
    <w:basedOn w:val="a6"/>
    <w:next w:val="a6"/>
    <w:link w:val="22"/>
    <w:unhideWhenUsed/>
    <w:qFormat/>
    <w:rsid w:val="006B2E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6"/>
    <w:next w:val="a6"/>
    <w:link w:val="31"/>
    <w:unhideWhenUsed/>
    <w:qFormat/>
    <w:rsid w:val="0069338A"/>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aliases w:val="Пункт Знак"/>
    <w:basedOn w:val="a6"/>
    <w:next w:val="a6"/>
    <w:link w:val="41"/>
    <w:qFormat/>
    <w:rsid w:val="0069338A"/>
    <w:pPr>
      <w:keepNext/>
      <w:jc w:val="both"/>
      <w:outlineLvl w:val="3"/>
    </w:pPr>
    <w:rPr>
      <w:sz w:val="28"/>
      <w:szCs w:val="20"/>
      <w:lang w:val="en-GB" w:eastAsia="en-US"/>
    </w:rPr>
  </w:style>
  <w:style w:type="paragraph" w:styleId="50">
    <w:name w:val="heading 5"/>
    <w:basedOn w:val="a6"/>
    <w:next w:val="a6"/>
    <w:link w:val="51"/>
    <w:unhideWhenUsed/>
    <w:qFormat/>
    <w:rsid w:val="0069338A"/>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6"/>
    <w:next w:val="a6"/>
    <w:link w:val="60"/>
    <w:unhideWhenUsed/>
    <w:qFormat/>
    <w:rsid w:val="0069338A"/>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6"/>
    <w:next w:val="a6"/>
    <w:link w:val="70"/>
    <w:unhideWhenUsed/>
    <w:qFormat/>
    <w:rsid w:val="0069338A"/>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basedOn w:val="a6"/>
    <w:next w:val="a6"/>
    <w:link w:val="80"/>
    <w:unhideWhenUsed/>
    <w:qFormat/>
    <w:rsid w:val="0069338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6"/>
    <w:next w:val="a6"/>
    <w:link w:val="90"/>
    <w:unhideWhenUsed/>
    <w:qFormat/>
    <w:rsid w:val="0069338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6"/>
    <w:link w:val="ab"/>
    <w:uiPriority w:val="34"/>
    <w:qFormat/>
    <w:rsid w:val="00AC0170"/>
    <w:pPr>
      <w:ind w:left="720"/>
      <w:contextualSpacing/>
    </w:p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d"/>
    <w:uiPriority w:val="99"/>
    <w:qFormat/>
    <w:rsid w:val="00AC0170"/>
    <w:pPr>
      <w:widowControl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c"/>
    <w:uiPriority w:val="99"/>
    <w:rsid w:val="00AC0170"/>
    <w:rPr>
      <w:rFonts w:ascii="Times New Roman" w:eastAsia="Times New Roman" w:hAnsi="Times New Roman" w:cs="Times New Roman"/>
      <w:sz w:val="20"/>
      <w:szCs w:val="20"/>
      <w:lang w:eastAsia="ru-RU"/>
    </w:rPr>
  </w:style>
  <w:style w:type="character" w:styleId="a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AC0170"/>
    <w:rPr>
      <w:rFonts w:ascii="Times New Roman" w:hAnsi="Times New Roman" w:cs="Times New Roman"/>
      <w:vertAlign w:val="superscript"/>
    </w:rPr>
  </w:style>
  <w:style w:type="character" w:styleId="af">
    <w:name w:val="Hyperlink"/>
    <w:basedOn w:val="a7"/>
    <w:uiPriority w:val="99"/>
    <w:rsid w:val="00875A7C"/>
    <w:rPr>
      <w:rFonts w:cs="Times New Roman"/>
      <w:color w:val="0000FF"/>
      <w:u w:val="single"/>
    </w:rPr>
  </w:style>
  <w:style w:type="paragraph" w:styleId="af0">
    <w:name w:val="Balloon Text"/>
    <w:basedOn w:val="a6"/>
    <w:link w:val="af1"/>
    <w:unhideWhenUsed/>
    <w:rsid w:val="00DC3A17"/>
    <w:rPr>
      <w:rFonts w:ascii="Tahoma" w:hAnsi="Tahoma" w:cs="Tahoma"/>
      <w:sz w:val="16"/>
      <w:szCs w:val="16"/>
    </w:rPr>
  </w:style>
  <w:style w:type="character" w:customStyle="1" w:styleId="af1">
    <w:name w:val="Текст выноски Знак"/>
    <w:basedOn w:val="a7"/>
    <w:link w:val="af0"/>
    <w:rsid w:val="00DC3A17"/>
    <w:rPr>
      <w:rFonts w:ascii="Tahoma" w:eastAsia="Times New Roman" w:hAnsi="Tahoma" w:cs="Tahoma"/>
      <w:sz w:val="16"/>
      <w:szCs w:val="16"/>
      <w:lang w:eastAsia="ru-RU"/>
    </w:rPr>
  </w:style>
  <w:style w:type="character" w:customStyle="1" w:styleId="apple-style-span">
    <w:name w:val="apple-style-span"/>
    <w:basedOn w:val="a7"/>
    <w:rsid w:val="00C05D68"/>
  </w:style>
  <w:style w:type="character" w:customStyle="1" w:styleId="apple-converted-space">
    <w:name w:val="apple-converted-space"/>
    <w:basedOn w:val="a7"/>
    <w:rsid w:val="00C05D68"/>
  </w:style>
  <w:style w:type="character" w:styleId="af2">
    <w:name w:val="annotation reference"/>
    <w:basedOn w:val="a7"/>
    <w:uiPriority w:val="99"/>
    <w:unhideWhenUsed/>
    <w:rsid w:val="001705FB"/>
    <w:rPr>
      <w:sz w:val="16"/>
      <w:szCs w:val="16"/>
    </w:rPr>
  </w:style>
  <w:style w:type="paragraph" w:styleId="af3">
    <w:name w:val="annotation text"/>
    <w:basedOn w:val="a6"/>
    <w:link w:val="af4"/>
    <w:uiPriority w:val="99"/>
    <w:unhideWhenUsed/>
    <w:rsid w:val="001705FB"/>
    <w:rPr>
      <w:sz w:val="20"/>
      <w:szCs w:val="20"/>
    </w:rPr>
  </w:style>
  <w:style w:type="character" w:customStyle="1" w:styleId="af4">
    <w:name w:val="Текст примечания Знак"/>
    <w:basedOn w:val="a7"/>
    <w:link w:val="af3"/>
    <w:rsid w:val="001705FB"/>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1705FB"/>
    <w:rPr>
      <w:b/>
      <w:bCs/>
    </w:rPr>
  </w:style>
  <w:style w:type="character" w:customStyle="1" w:styleId="af6">
    <w:name w:val="Тема примечания Знак"/>
    <w:basedOn w:val="af4"/>
    <w:link w:val="af5"/>
    <w:rsid w:val="001705FB"/>
    <w:rPr>
      <w:rFonts w:ascii="Times New Roman" w:eastAsia="Times New Roman" w:hAnsi="Times New Roman" w:cs="Times New Roman"/>
      <w:b/>
      <w:bCs/>
      <w:sz w:val="20"/>
      <w:szCs w:val="20"/>
      <w:lang w:eastAsia="ru-RU"/>
    </w:rPr>
  </w:style>
  <w:style w:type="table" w:styleId="af7">
    <w:name w:val="Table Grid"/>
    <w:aliases w:val="Сетка таблицы GR"/>
    <w:basedOn w:val="a8"/>
    <w:uiPriority w:val="59"/>
    <w:rsid w:val="0044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aliases w:val="Heder,Titul,Even"/>
    <w:basedOn w:val="a6"/>
    <w:link w:val="af9"/>
    <w:uiPriority w:val="99"/>
    <w:unhideWhenUsed/>
    <w:rsid w:val="008B74E4"/>
    <w:pPr>
      <w:tabs>
        <w:tab w:val="center" w:pos="4677"/>
        <w:tab w:val="right" w:pos="9355"/>
      </w:tabs>
    </w:pPr>
  </w:style>
  <w:style w:type="character" w:customStyle="1" w:styleId="af9">
    <w:name w:val="Верхний колонтитул Знак"/>
    <w:aliases w:val="Heder Знак,Titul Знак,Even Знак"/>
    <w:basedOn w:val="a7"/>
    <w:link w:val="af8"/>
    <w:uiPriority w:val="99"/>
    <w:rsid w:val="008B74E4"/>
    <w:rPr>
      <w:rFonts w:ascii="Times New Roman" w:eastAsia="Times New Roman" w:hAnsi="Times New Roman" w:cs="Times New Roman"/>
      <w:sz w:val="24"/>
      <w:szCs w:val="24"/>
      <w:lang w:eastAsia="ru-RU"/>
    </w:rPr>
  </w:style>
  <w:style w:type="paragraph" w:styleId="afa">
    <w:name w:val="footer"/>
    <w:basedOn w:val="a6"/>
    <w:link w:val="afb"/>
    <w:unhideWhenUsed/>
    <w:rsid w:val="008B74E4"/>
    <w:pPr>
      <w:tabs>
        <w:tab w:val="center" w:pos="4677"/>
        <w:tab w:val="right" w:pos="9355"/>
      </w:tabs>
    </w:pPr>
  </w:style>
  <w:style w:type="character" w:customStyle="1" w:styleId="afb">
    <w:name w:val="Нижний колонтитул Знак"/>
    <w:basedOn w:val="a7"/>
    <w:link w:val="afa"/>
    <w:uiPriority w:val="99"/>
    <w:rsid w:val="008B74E4"/>
    <w:rPr>
      <w:rFonts w:ascii="Times New Roman" w:eastAsia="Times New Roman" w:hAnsi="Times New Roman" w:cs="Times New Roman"/>
      <w:sz w:val="24"/>
      <w:szCs w:val="24"/>
      <w:lang w:eastAsia="ru-RU"/>
    </w:rPr>
  </w:style>
  <w:style w:type="character" w:customStyle="1" w:styleId="12">
    <w:name w:val="Заголовок 1 Знак"/>
    <w:basedOn w:val="a7"/>
    <w:link w:val="11"/>
    <w:uiPriority w:val="9"/>
    <w:rsid w:val="00131CE4"/>
    <w:rPr>
      <w:rFonts w:ascii="Times New Roman" w:eastAsia="Times New Roman" w:hAnsi="Times New Roman" w:cs="Times New Roman"/>
      <w:b/>
      <w:bCs/>
      <w:szCs w:val="24"/>
      <w:lang w:eastAsia="ru-RU"/>
    </w:rPr>
  </w:style>
  <w:style w:type="paragraph" w:styleId="afc">
    <w:name w:val="Normal (Web)"/>
    <w:basedOn w:val="a6"/>
    <w:uiPriority w:val="99"/>
    <w:unhideWhenUsed/>
    <w:rsid w:val="00131CE4"/>
    <w:pPr>
      <w:spacing w:before="100" w:beforeAutospacing="1" w:after="100" w:afterAutospacing="1"/>
    </w:pPr>
  </w:style>
  <w:style w:type="paragraph" w:styleId="afd">
    <w:name w:val="Body Text"/>
    <w:basedOn w:val="a6"/>
    <w:link w:val="afe"/>
    <w:unhideWhenUsed/>
    <w:rsid w:val="00131CE4"/>
    <w:pPr>
      <w:spacing w:after="120"/>
    </w:pPr>
  </w:style>
  <w:style w:type="character" w:customStyle="1" w:styleId="afe">
    <w:name w:val="Основной текст Знак"/>
    <w:basedOn w:val="a7"/>
    <w:link w:val="afd"/>
    <w:uiPriority w:val="99"/>
    <w:rsid w:val="00131CE4"/>
    <w:rPr>
      <w:rFonts w:ascii="Times New Roman" w:eastAsia="Times New Roman" w:hAnsi="Times New Roman" w:cs="Times New Roman"/>
      <w:sz w:val="24"/>
      <w:szCs w:val="24"/>
      <w:lang w:eastAsia="ru-RU"/>
    </w:rPr>
  </w:style>
  <w:style w:type="paragraph" w:styleId="aff">
    <w:name w:val="Body Text Indent"/>
    <w:basedOn w:val="a6"/>
    <w:link w:val="aff0"/>
    <w:unhideWhenUsed/>
    <w:rsid w:val="00131CE4"/>
    <w:pPr>
      <w:spacing w:after="120"/>
      <w:ind w:left="283"/>
    </w:pPr>
  </w:style>
  <w:style w:type="character" w:customStyle="1" w:styleId="aff0">
    <w:name w:val="Основной текст с отступом Знак"/>
    <w:basedOn w:val="a7"/>
    <w:link w:val="aff"/>
    <w:uiPriority w:val="99"/>
    <w:rsid w:val="00131CE4"/>
    <w:rPr>
      <w:rFonts w:ascii="Times New Roman" w:eastAsia="Times New Roman" w:hAnsi="Times New Roman" w:cs="Times New Roman"/>
      <w:sz w:val="24"/>
      <w:szCs w:val="24"/>
      <w:lang w:eastAsia="ru-RU"/>
    </w:rPr>
  </w:style>
  <w:style w:type="paragraph" w:customStyle="1" w:styleId="osntxt">
    <w:name w:val="osn_txt"/>
    <w:basedOn w:val="a6"/>
    <w:uiPriority w:val="99"/>
    <w:rsid w:val="00131CE4"/>
    <w:pPr>
      <w:spacing w:after="60"/>
      <w:ind w:left="540" w:hanging="540"/>
      <w:jc w:val="both"/>
    </w:pPr>
    <w:rPr>
      <w:sz w:val="22"/>
    </w:rPr>
  </w:style>
  <w:style w:type="paragraph" w:styleId="aff1">
    <w:name w:val="No Spacing"/>
    <w:basedOn w:val="a6"/>
    <w:link w:val="aff2"/>
    <w:uiPriority w:val="1"/>
    <w:qFormat/>
    <w:rsid w:val="00DD6A7D"/>
    <w:rPr>
      <w:rFonts w:ascii="Calibri" w:eastAsiaTheme="minorHAnsi" w:hAnsi="Calibri"/>
      <w:sz w:val="22"/>
      <w:szCs w:val="22"/>
      <w:lang w:eastAsia="en-US"/>
    </w:rPr>
  </w:style>
  <w:style w:type="paragraph" w:customStyle="1" w:styleId="13">
    <w:name w:val="Без интервала1"/>
    <w:basedOn w:val="a6"/>
    <w:rsid w:val="006F5DA5"/>
    <w:rPr>
      <w:rFonts w:ascii="Calibri" w:hAnsi="Calibri"/>
      <w:sz w:val="22"/>
      <w:szCs w:val="22"/>
      <w:lang w:eastAsia="en-US"/>
    </w:rPr>
  </w:style>
  <w:style w:type="character" w:customStyle="1" w:styleId="ab">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a"/>
    <w:uiPriority w:val="34"/>
    <w:locked/>
    <w:rsid w:val="00D551EB"/>
    <w:rPr>
      <w:rFonts w:ascii="Times New Roman" w:eastAsia="Times New Roman" w:hAnsi="Times New Roman" w:cs="Times New Roman"/>
      <w:sz w:val="24"/>
      <w:szCs w:val="24"/>
      <w:lang w:eastAsia="ru-RU"/>
    </w:rPr>
  </w:style>
  <w:style w:type="paragraph" w:customStyle="1" w:styleId="14">
    <w:name w:val="Абзац списка1"/>
    <w:basedOn w:val="a6"/>
    <w:rsid w:val="00D551EB"/>
    <w:pPr>
      <w:spacing w:after="200" w:line="276" w:lineRule="auto"/>
      <w:ind w:left="720"/>
      <w:contextualSpacing/>
    </w:pPr>
    <w:rPr>
      <w:rFonts w:ascii="Calibri" w:hAnsi="Calibri"/>
      <w:sz w:val="22"/>
      <w:szCs w:val="22"/>
      <w:lang w:eastAsia="en-US"/>
    </w:rPr>
  </w:style>
  <w:style w:type="paragraph" w:customStyle="1" w:styleId="Default">
    <w:name w:val="Default"/>
    <w:rsid w:val="00BC708E"/>
    <w:pPr>
      <w:autoSpaceDE w:val="0"/>
      <w:autoSpaceDN w:val="0"/>
      <w:adjustRightInd w:val="0"/>
      <w:spacing w:after="0" w:line="240" w:lineRule="auto"/>
    </w:pPr>
    <w:rPr>
      <w:rFonts w:ascii="Times New Roman" w:hAnsi="Times New Roman" w:cs="Times New Roman"/>
      <w:color w:val="000000"/>
      <w:sz w:val="24"/>
      <w:szCs w:val="24"/>
    </w:rPr>
  </w:style>
  <w:style w:type="character" w:styleId="aff3">
    <w:name w:val="Strong"/>
    <w:uiPriority w:val="22"/>
    <w:qFormat/>
    <w:rsid w:val="00440D72"/>
    <w:rPr>
      <w:rFonts w:cs="Times New Roman"/>
      <w:b/>
    </w:rPr>
  </w:style>
  <w:style w:type="numbering" w:customStyle="1" w:styleId="2">
    <w:name w:val="Стиль2"/>
    <w:uiPriority w:val="99"/>
    <w:rsid w:val="00A93AAF"/>
    <w:pPr>
      <w:numPr>
        <w:numId w:val="4"/>
      </w:numPr>
    </w:pPr>
  </w:style>
  <w:style w:type="numbering" w:customStyle="1" w:styleId="3">
    <w:name w:val="Стиль3"/>
    <w:uiPriority w:val="99"/>
    <w:rsid w:val="00A93AAF"/>
    <w:pPr>
      <w:numPr>
        <w:numId w:val="5"/>
      </w:numPr>
    </w:pPr>
  </w:style>
  <w:style w:type="paragraph" w:customStyle="1" w:styleId="aff4">
    <w:name w:val="Стиль Методика"/>
    <w:basedOn w:val="a6"/>
    <w:rsid w:val="008F2C2E"/>
    <w:pPr>
      <w:spacing w:before="120" w:after="120"/>
      <w:ind w:firstLine="992"/>
      <w:jc w:val="both"/>
    </w:pPr>
  </w:style>
  <w:style w:type="character" w:styleId="aff5">
    <w:name w:val="page number"/>
    <w:rsid w:val="003C35E5"/>
    <w:rPr>
      <w:rFonts w:ascii="Times New Roman" w:hAnsi="Times New Roman" w:cs="Times New Roman" w:hint="default"/>
      <w:sz w:val="24"/>
    </w:rPr>
  </w:style>
  <w:style w:type="character" w:customStyle="1" w:styleId="hps">
    <w:name w:val="hps"/>
    <w:rsid w:val="003C35E5"/>
  </w:style>
  <w:style w:type="paragraph" w:customStyle="1" w:styleId="Normal1">
    <w:name w:val="Normal1"/>
    <w:rsid w:val="003C35E5"/>
    <w:pPr>
      <w:spacing w:after="0" w:line="240" w:lineRule="auto"/>
    </w:pPr>
    <w:rPr>
      <w:rFonts w:ascii="Times New Roman" w:eastAsia="Times New Roman" w:hAnsi="Times New Roman" w:cs="Times New Roman"/>
      <w:snapToGrid w:val="0"/>
      <w:sz w:val="20"/>
      <w:szCs w:val="20"/>
      <w:lang w:eastAsia="ru-RU"/>
    </w:rPr>
  </w:style>
  <w:style w:type="character" w:customStyle="1" w:styleId="22">
    <w:name w:val="Заголовок 2 Знак"/>
    <w:basedOn w:val="a7"/>
    <w:link w:val="21"/>
    <w:rsid w:val="006B2E91"/>
    <w:rPr>
      <w:rFonts w:asciiTheme="majorHAnsi" w:eastAsiaTheme="majorEastAsia" w:hAnsiTheme="majorHAnsi" w:cstheme="majorBidi"/>
      <w:color w:val="365F91" w:themeColor="accent1" w:themeShade="BF"/>
      <w:sz w:val="26"/>
      <w:szCs w:val="26"/>
      <w:lang w:eastAsia="ru-RU"/>
    </w:rPr>
  </w:style>
  <w:style w:type="character" w:customStyle="1" w:styleId="31">
    <w:name w:val="Заголовок 3 Знак"/>
    <w:basedOn w:val="a7"/>
    <w:link w:val="30"/>
    <w:uiPriority w:val="9"/>
    <w:rsid w:val="0069338A"/>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6"/>
    <w:link w:val="24"/>
    <w:unhideWhenUsed/>
    <w:rsid w:val="0069338A"/>
    <w:pPr>
      <w:spacing w:after="120" w:line="480" w:lineRule="auto"/>
    </w:pPr>
  </w:style>
  <w:style w:type="character" w:customStyle="1" w:styleId="24">
    <w:name w:val="Основной текст 2 Знак"/>
    <w:basedOn w:val="a7"/>
    <w:link w:val="23"/>
    <w:rsid w:val="0069338A"/>
    <w:rPr>
      <w:rFonts w:ascii="Times New Roman" w:eastAsia="Times New Roman" w:hAnsi="Times New Roman" w:cs="Times New Roman"/>
      <w:sz w:val="24"/>
      <w:szCs w:val="24"/>
      <w:lang w:eastAsia="ru-RU"/>
    </w:rPr>
  </w:style>
  <w:style w:type="paragraph" w:styleId="32">
    <w:name w:val="Body Text 3"/>
    <w:basedOn w:val="a6"/>
    <w:link w:val="33"/>
    <w:unhideWhenUsed/>
    <w:rsid w:val="0069338A"/>
    <w:pPr>
      <w:spacing w:after="120"/>
    </w:pPr>
    <w:rPr>
      <w:sz w:val="16"/>
      <w:szCs w:val="16"/>
    </w:rPr>
  </w:style>
  <w:style w:type="character" w:customStyle="1" w:styleId="33">
    <w:name w:val="Основной текст 3 Знак"/>
    <w:basedOn w:val="a7"/>
    <w:link w:val="32"/>
    <w:rsid w:val="0069338A"/>
    <w:rPr>
      <w:rFonts w:ascii="Times New Roman" w:eastAsia="Times New Roman" w:hAnsi="Times New Roman" w:cs="Times New Roman"/>
      <w:sz w:val="16"/>
      <w:szCs w:val="16"/>
      <w:lang w:eastAsia="ru-RU"/>
    </w:rPr>
  </w:style>
  <w:style w:type="character" w:customStyle="1" w:styleId="41">
    <w:name w:val="Заголовок 4 Знак"/>
    <w:aliases w:val="Пункт Знак Знак"/>
    <w:basedOn w:val="a7"/>
    <w:link w:val="40"/>
    <w:rsid w:val="0069338A"/>
    <w:rPr>
      <w:rFonts w:ascii="Times New Roman" w:eastAsia="Times New Roman" w:hAnsi="Times New Roman" w:cs="Times New Roman"/>
      <w:sz w:val="28"/>
      <w:szCs w:val="20"/>
      <w:lang w:val="en-GB"/>
    </w:rPr>
  </w:style>
  <w:style w:type="character" w:customStyle="1" w:styleId="51">
    <w:name w:val="Заголовок 5 Знак"/>
    <w:basedOn w:val="a7"/>
    <w:link w:val="50"/>
    <w:uiPriority w:val="9"/>
    <w:semiHidden/>
    <w:rsid w:val="0069338A"/>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semiHidden/>
    <w:rsid w:val="0069338A"/>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semiHidden/>
    <w:rsid w:val="0069338A"/>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semiHidden/>
    <w:rsid w:val="0069338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semiHidden/>
    <w:rsid w:val="0069338A"/>
    <w:rPr>
      <w:rFonts w:asciiTheme="majorHAnsi" w:eastAsiaTheme="majorEastAsia" w:hAnsiTheme="majorHAnsi" w:cstheme="majorBidi"/>
      <w:i/>
      <w:iCs/>
      <w:color w:val="272727" w:themeColor="text1" w:themeTint="D8"/>
      <w:sz w:val="21"/>
      <w:szCs w:val="21"/>
    </w:rPr>
  </w:style>
  <w:style w:type="paragraph" w:styleId="aff6">
    <w:name w:val="Title"/>
    <w:basedOn w:val="a6"/>
    <w:link w:val="aff7"/>
    <w:qFormat/>
    <w:rsid w:val="0069338A"/>
    <w:pPr>
      <w:jc w:val="center"/>
    </w:pPr>
    <w:rPr>
      <w:sz w:val="32"/>
    </w:rPr>
  </w:style>
  <w:style w:type="character" w:customStyle="1" w:styleId="aff7">
    <w:name w:val="Заголовок Знак"/>
    <w:basedOn w:val="a7"/>
    <w:link w:val="aff6"/>
    <w:rsid w:val="0069338A"/>
    <w:rPr>
      <w:rFonts w:ascii="Times New Roman" w:eastAsia="Times New Roman" w:hAnsi="Times New Roman" w:cs="Times New Roman"/>
      <w:sz w:val="32"/>
      <w:szCs w:val="24"/>
      <w:lang w:eastAsia="ru-RU"/>
    </w:rPr>
  </w:style>
  <w:style w:type="paragraph" w:customStyle="1" w:styleId="aff8">
    <w:name w:val="Заемщик"/>
    <w:basedOn w:val="a6"/>
    <w:next w:val="a6"/>
    <w:rsid w:val="0069338A"/>
    <w:pPr>
      <w:tabs>
        <w:tab w:val="left" w:pos="1134"/>
        <w:tab w:val="left" w:pos="2268"/>
        <w:tab w:val="left" w:pos="3402"/>
        <w:tab w:val="left" w:pos="4536"/>
        <w:tab w:val="left" w:pos="5670"/>
        <w:tab w:val="left" w:pos="6804"/>
        <w:tab w:val="left" w:pos="7938"/>
        <w:tab w:val="left" w:pos="9072"/>
      </w:tabs>
      <w:spacing w:before="120" w:after="60"/>
      <w:jc w:val="center"/>
    </w:pPr>
    <w:rPr>
      <w:rFonts w:ascii="Arial" w:hAnsi="Arial"/>
      <w:sz w:val="20"/>
      <w:szCs w:val="20"/>
    </w:rPr>
  </w:style>
  <w:style w:type="character" w:styleId="aff9">
    <w:name w:val="Emphasis"/>
    <w:qFormat/>
    <w:rsid w:val="0069338A"/>
    <w:rPr>
      <w:b/>
    </w:rPr>
  </w:style>
  <w:style w:type="paragraph" w:customStyle="1" w:styleId="ConsNormal">
    <w:name w:val="ConsNormal"/>
    <w:rsid w:val="0069338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Body Text Indent 2"/>
    <w:basedOn w:val="a6"/>
    <w:link w:val="26"/>
    <w:rsid w:val="0069338A"/>
    <w:pPr>
      <w:keepLines/>
      <w:widowControl w:val="0"/>
      <w:ind w:firstLine="720"/>
      <w:jc w:val="both"/>
    </w:pPr>
    <w:rPr>
      <w:rFonts w:ascii="Arial" w:hAnsi="Arial"/>
      <w:sz w:val="20"/>
      <w:szCs w:val="20"/>
      <w:lang w:eastAsia="en-US"/>
    </w:rPr>
  </w:style>
  <w:style w:type="character" w:customStyle="1" w:styleId="26">
    <w:name w:val="Основной текст с отступом 2 Знак"/>
    <w:basedOn w:val="a7"/>
    <w:link w:val="25"/>
    <w:uiPriority w:val="99"/>
    <w:rsid w:val="0069338A"/>
    <w:rPr>
      <w:rFonts w:ascii="Arial" w:eastAsia="Times New Roman" w:hAnsi="Arial" w:cs="Times New Roman"/>
      <w:sz w:val="20"/>
      <w:szCs w:val="20"/>
    </w:rPr>
  </w:style>
  <w:style w:type="character" w:customStyle="1" w:styleId="affa">
    <w:name w:val="Основной шрифт"/>
    <w:rsid w:val="0069338A"/>
  </w:style>
  <w:style w:type="paragraph" w:customStyle="1" w:styleId="15">
    <w:name w:val="Текст выноски1"/>
    <w:basedOn w:val="a6"/>
    <w:semiHidden/>
    <w:rsid w:val="0069338A"/>
    <w:rPr>
      <w:rFonts w:ascii="Tahoma" w:hAnsi="Tahoma" w:cs="Tahoma"/>
      <w:sz w:val="16"/>
      <w:szCs w:val="16"/>
      <w:lang w:val="en-GB"/>
    </w:rPr>
  </w:style>
  <w:style w:type="paragraph" w:customStyle="1" w:styleId="s1">
    <w:name w:val="s1"/>
    <w:basedOn w:val="a6"/>
    <w:rsid w:val="0069338A"/>
    <w:pPr>
      <w:jc w:val="both"/>
    </w:pPr>
    <w:rPr>
      <w:sz w:val="20"/>
      <w:szCs w:val="20"/>
    </w:rPr>
  </w:style>
  <w:style w:type="paragraph" w:styleId="34">
    <w:name w:val="Body Text Indent 3"/>
    <w:basedOn w:val="a6"/>
    <w:link w:val="35"/>
    <w:rsid w:val="0069338A"/>
    <w:pPr>
      <w:spacing w:before="120"/>
      <w:ind w:firstLine="284"/>
      <w:jc w:val="both"/>
    </w:pPr>
    <w:rPr>
      <w:sz w:val="22"/>
    </w:rPr>
  </w:style>
  <w:style w:type="character" w:customStyle="1" w:styleId="35">
    <w:name w:val="Основной текст с отступом 3 Знак"/>
    <w:basedOn w:val="a7"/>
    <w:link w:val="34"/>
    <w:uiPriority w:val="99"/>
    <w:rsid w:val="0069338A"/>
    <w:rPr>
      <w:rFonts w:ascii="Times New Roman" w:eastAsia="Times New Roman" w:hAnsi="Times New Roman" w:cs="Times New Roman"/>
      <w:szCs w:val="24"/>
      <w:lang w:eastAsia="ru-RU"/>
    </w:rPr>
  </w:style>
  <w:style w:type="paragraph" w:styleId="affb">
    <w:name w:val="Document Map"/>
    <w:basedOn w:val="a6"/>
    <w:link w:val="affc"/>
    <w:rsid w:val="0069338A"/>
    <w:pPr>
      <w:shd w:val="clear" w:color="auto" w:fill="000080"/>
      <w:ind w:firstLine="567"/>
      <w:jc w:val="both"/>
    </w:pPr>
    <w:rPr>
      <w:rFonts w:ascii="Tahoma" w:hAnsi="Tahoma" w:cs="Tahoma"/>
      <w:sz w:val="20"/>
      <w:szCs w:val="20"/>
    </w:rPr>
  </w:style>
  <w:style w:type="character" w:customStyle="1" w:styleId="affc">
    <w:name w:val="Схема документа Знак"/>
    <w:basedOn w:val="a7"/>
    <w:link w:val="affb"/>
    <w:rsid w:val="0069338A"/>
    <w:rPr>
      <w:rFonts w:ascii="Tahoma" w:eastAsia="Times New Roman" w:hAnsi="Tahoma" w:cs="Tahoma"/>
      <w:sz w:val="20"/>
      <w:szCs w:val="20"/>
      <w:shd w:val="clear" w:color="auto" w:fill="000080"/>
      <w:lang w:eastAsia="ru-RU"/>
    </w:rPr>
  </w:style>
  <w:style w:type="numbering" w:styleId="111111">
    <w:name w:val="Outline List 2"/>
    <w:basedOn w:val="a9"/>
    <w:rsid w:val="0069338A"/>
    <w:pPr>
      <w:numPr>
        <w:numId w:val="6"/>
      </w:numPr>
    </w:pPr>
  </w:style>
  <w:style w:type="paragraph" w:customStyle="1" w:styleId="Level1">
    <w:name w:val="Level 1"/>
    <w:rsid w:val="0069338A"/>
    <w:pPr>
      <w:widowControl w:val="0"/>
      <w:tabs>
        <w:tab w:val="left" w:pos="720"/>
        <w:tab w:val="left" w:pos="1425"/>
        <w:tab w:val="left" w:pos="2355"/>
        <w:tab w:val="right" w:pos="10440"/>
      </w:tabs>
      <w:spacing w:after="288" w:line="240" w:lineRule="auto"/>
      <w:ind w:firstLine="720"/>
      <w:jc w:val="both"/>
    </w:pPr>
    <w:rPr>
      <w:rFonts w:ascii="Times New Roman" w:eastAsia="Times New Roman" w:hAnsi="Times New Roman" w:cs="Times New Roman"/>
      <w:color w:val="000000"/>
      <w:sz w:val="24"/>
      <w:szCs w:val="24"/>
      <w:lang w:val="en-AU"/>
    </w:rPr>
  </w:style>
  <w:style w:type="paragraph" w:customStyle="1" w:styleId="affd">
    <w:name w:val="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Normal12">
    <w:name w:val="Normal 12"/>
    <w:basedOn w:val="a6"/>
    <w:rsid w:val="0069338A"/>
    <w:pPr>
      <w:overflowPunct w:val="0"/>
      <w:autoSpaceDE w:val="0"/>
      <w:autoSpaceDN w:val="0"/>
      <w:adjustRightInd w:val="0"/>
      <w:spacing w:after="240"/>
      <w:jc w:val="both"/>
      <w:textAlignment w:val="baseline"/>
    </w:pPr>
    <w:rPr>
      <w:szCs w:val="20"/>
      <w:lang w:val="en-US" w:eastAsia="en-US"/>
    </w:rPr>
  </w:style>
  <w:style w:type="paragraph" w:customStyle="1" w:styleId="36">
    <w:name w:val="Обычный (веб)3"/>
    <w:basedOn w:val="a6"/>
    <w:rsid w:val="0069338A"/>
    <w:pPr>
      <w:spacing w:after="150"/>
    </w:pPr>
    <w:rPr>
      <w:rFonts w:eastAsia="Batang"/>
      <w:sz w:val="29"/>
      <w:szCs w:val="29"/>
      <w:lang w:eastAsia="ko-KR"/>
    </w:rPr>
  </w:style>
  <w:style w:type="paragraph" w:customStyle="1" w:styleId="DeltaViewTableBody">
    <w:name w:val="DeltaView Table Body"/>
    <w:basedOn w:val="a6"/>
    <w:rsid w:val="0069338A"/>
    <w:pPr>
      <w:autoSpaceDE w:val="0"/>
      <w:autoSpaceDN w:val="0"/>
      <w:adjustRightInd w:val="0"/>
    </w:pPr>
    <w:rPr>
      <w:rFonts w:ascii="Arial" w:eastAsia="PMingLiU" w:hAnsi="Arial"/>
      <w:lang w:val="en-US" w:eastAsia="zh-CN"/>
    </w:rPr>
  </w:style>
  <w:style w:type="paragraph" w:customStyle="1" w:styleId="affe">
    <w:name w:val="Знак Знак Знак Знак Знак Знак Знак Знак Знак"/>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A4SlipStyle">
    <w:name w:val="A4/SlipStyle"/>
    <w:basedOn w:val="a6"/>
    <w:link w:val="A4SlipStyleChar"/>
    <w:rsid w:val="0069338A"/>
    <w:pPr>
      <w:tabs>
        <w:tab w:val="left" w:pos="1701"/>
      </w:tabs>
      <w:autoSpaceDE w:val="0"/>
      <w:autoSpaceDN w:val="0"/>
      <w:adjustRightInd w:val="0"/>
      <w:spacing w:after="120"/>
      <w:ind w:left="1701" w:hanging="1701"/>
    </w:pPr>
    <w:rPr>
      <w:rFonts w:ascii="Arial" w:hAnsi="Arial"/>
      <w:sz w:val="22"/>
      <w:szCs w:val="20"/>
      <w:lang w:val="en-GB" w:eastAsia="en-GB"/>
    </w:rPr>
  </w:style>
  <w:style w:type="paragraph" w:customStyle="1" w:styleId="Conditions">
    <w:name w:val="Conditions"/>
    <w:basedOn w:val="a6"/>
    <w:rsid w:val="0069338A"/>
    <w:pPr>
      <w:autoSpaceDE w:val="0"/>
      <w:autoSpaceDN w:val="0"/>
      <w:adjustRightInd w:val="0"/>
      <w:ind w:left="1701"/>
    </w:pPr>
    <w:rPr>
      <w:rFonts w:ascii="Arial" w:hAnsi="Arial" w:cs="Arial"/>
      <w:sz w:val="20"/>
      <w:szCs w:val="20"/>
      <w:lang w:val="en-GB" w:eastAsia="en-US"/>
    </w:rPr>
  </w:style>
  <w:style w:type="paragraph" w:customStyle="1" w:styleId="A4List">
    <w:name w:val="A4/List"/>
    <w:basedOn w:val="A4SlipStyle"/>
    <w:rsid w:val="0069338A"/>
    <w:pPr>
      <w:widowControl w:val="0"/>
      <w:suppressAutoHyphens/>
      <w:adjustRightInd/>
      <w:spacing w:after="60"/>
      <w:ind w:firstLine="0"/>
      <w:jc w:val="both"/>
    </w:pPr>
    <w:rPr>
      <w:color w:val="000000"/>
      <w:lang w:eastAsia="en-US"/>
    </w:rPr>
  </w:style>
  <w:style w:type="paragraph" w:customStyle="1" w:styleId="Body2">
    <w:name w:val="Body 2"/>
    <w:basedOn w:val="a6"/>
    <w:rsid w:val="0069338A"/>
    <w:pPr>
      <w:spacing w:after="140" w:line="290" w:lineRule="auto"/>
      <w:ind w:left="1247"/>
      <w:jc w:val="both"/>
    </w:pPr>
    <w:rPr>
      <w:rFonts w:ascii="Arial" w:hAnsi="Arial"/>
      <w:kern w:val="20"/>
      <w:sz w:val="20"/>
      <w:lang w:val="en-GB" w:eastAsia="en-US"/>
    </w:rPr>
  </w:style>
  <w:style w:type="paragraph" w:customStyle="1" w:styleId="alpha3">
    <w:name w:val="alpha 3"/>
    <w:basedOn w:val="a6"/>
    <w:rsid w:val="0069338A"/>
    <w:pPr>
      <w:numPr>
        <w:numId w:val="7"/>
      </w:numPr>
      <w:spacing w:after="140" w:line="290" w:lineRule="auto"/>
      <w:jc w:val="both"/>
    </w:pPr>
    <w:rPr>
      <w:rFonts w:ascii="Arial" w:hAnsi="Arial"/>
      <w:kern w:val="20"/>
      <w:sz w:val="20"/>
      <w:szCs w:val="20"/>
      <w:lang w:val="en-GB" w:eastAsia="en-US"/>
    </w:rPr>
  </w:style>
  <w:style w:type="character" w:customStyle="1" w:styleId="A4SlipStyleChar">
    <w:name w:val="A4/SlipStyle Char"/>
    <w:link w:val="A4SlipStyle"/>
    <w:locked/>
    <w:rsid w:val="0069338A"/>
    <w:rPr>
      <w:rFonts w:ascii="Arial" w:eastAsia="Times New Roman" w:hAnsi="Arial" w:cs="Times New Roman"/>
      <w:szCs w:val="20"/>
      <w:lang w:val="en-GB" w:eastAsia="en-GB"/>
    </w:rPr>
  </w:style>
  <w:style w:type="paragraph" w:styleId="afff">
    <w:name w:val="List"/>
    <w:basedOn w:val="a6"/>
    <w:rsid w:val="0069338A"/>
    <w:pPr>
      <w:ind w:left="283" w:hanging="283"/>
    </w:pPr>
    <w:rPr>
      <w:lang w:val="en-US" w:eastAsia="en-US"/>
    </w:rPr>
  </w:style>
  <w:style w:type="paragraph" w:customStyle="1" w:styleId="blockhd1">
    <w:name w:val="blockhd1"/>
    <w:basedOn w:val="a6"/>
    <w:next w:val="a6"/>
    <w:rsid w:val="0069338A"/>
    <w:pPr>
      <w:keepNext/>
      <w:keepLines/>
      <w:suppressAutoHyphens/>
      <w:overflowPunct w:val="0"/>
      <w:autoSpaceDE w:val="0"/>
      <w:autoSpaceDN w:val="0"/>
      <w:adjustRightInd w:val="0"/>
      <w:spacing w:before="80" w:line="220" w:lineRule="exact"/>
      <w:textAlignment w:val="baseline"/>
    </w:pPr>
    <w:rPr>
      <w:rFonts w:ascii="Arial" w:hAnsi="Arial"/>
      <w:b/>
      <w:sz w:val="20"/>
      <w:szCs w:val="20"/>
      <w:lang w:val="en-US" w:eastAsia="en-US"/>
    </w:rPr>
  </w:style>
  <w:style w:type="paragraph" w:customStyle="1" w:styleId="outlinetxt1">
    <w:name w:val="outlinetxt1"/>
    <w:basedOn w:val="a6"/>
    <w:rsid w:val="0069338A"/>
    <w:pPr>
      <w:keepLines/>
      <w:tabs>
        <w:tab w:val="right" w:pos="180"/>
        <w:tab w:val="left" w:pos="300"/>
      </w:tabs>
      <w:overflowPunct w:val="0"/>
      <w:autoSpaceDE w:val="0"/>
      <w:autoSpaceDN w:val="0"/>
      <w:adjustRightInd w:val="0"/>
      <w:spacing w:before="80" w:line="220" w:lineRule="exact"/>
      <w:ind w:left="300" w:hanging="300"/>
      <w:jc w:val="both"/>
      <w:textAlignment w:val="baseline"/>
    </w:pPr>
    <w:rPr>
      <w:rFonts w:ascii="Arial" w:hAnsi="Arial"/>
      <w:b/>
      <w:sz w:val="20"/>
      <w:szCs w:val="20"/>
      <w:lang w:val="en-US" w:eastAsia="en-US"/>
    </w:rPr>
  </w:style>
  <w:style w:type="paragraph" w:customStyle="1" w:styleId="outlinetxt2">
    <w:name w:val="outlinetxt2"/>
    <w:basedOn w:val="a6"/>
    <w:rsid w:val="0069338A"/>
    <w:pPr>
      <w:keepLines/>
      <w:tabs>
        <w:tab w:val="right" w:pos="480"/>
        <w:tab w:val="left" w:pos="600"/>
      </w:tabs>
      <w:overflowPunct w:val="0"/>
      <w:autoSpaceDE w:val="0"/>
      <w:autoSpaceDN w:val="0"/>
      <w:adjustRightInd w:val="0"/>
      <w:spacing w:before="80" w:line="220" w:lineRule="exact"/>
      <w:ind w:left="600" w:hanging="600"/>
      <w:jc w:val="both"/>
      <w:textAlignment w:val="baseline"/>
    </w:pPr>
    <w:rPr>
      <w:rFonts w:ascii="Arial" w:hAnsi="Arial"/>
      <w:b/>
      <w:sz w:val="20"/>
      <w:szCs w:val="20"/>
      <w:lang w:val="en-US" w:eastAsia="en-US"/>
    </w:rPr>
  </w:style>
  <w:style w:type="paragraph" w:customStyle="1" w:styleId="outlinetxt3">
    <w:name w:val="outlinetxt3"/>
    <w:basedOn w:val="a6"/>
    <w:rsid w:val="0069338A"/>
    <w:pPr>
      <w:keepLines/>
      <w:tabs>
        <w:tab w:val="right" w:pos="780"/>
        <w:tab w:val="left" w:pos="900"/>
      </w:tabs>
      <w:overflowPunct w:val="0"/>
      <w:autoSpaceDE w:val="0"/>
      <w:autoSpaceDN w:val="0"/>
      <w:adjustRightInd w:val="0"/>
      <w:spacing w:before="80" w:line="220" w:lineRule="exact"/>
      <w:ind w:left="900" w:hanging="900"/>
      <w:jc w:val="both"/>
      <w:textAlignment w:val="baseline"/>
    </w:pPr>
    <w:rPr>
      <w:rFonts w:ascii="Arial" w:hAnsi="Arial"/>
      <w:b/>
      <w:sz w:val="20"/>
      <w:szCs w:val="20"/>
      <w:lang w:val="en-US" w:eastAsia="en-US"/>
    </w:rPr>
  </w:style>
  <w:style w:type="paragraph" w:customStyle="1" w:styleId="blocktext1">
    <w:name w:val="blocktext1"/>
    <w:basedOn w:val="a6"/>
    <w:rsid w:val="0069338A"/>
    <w:pPr>
      <w:keepLines/>
      <w:overflowPunct w:val="0"/>
      <w:autoSpaceDE w:val="0"/>
      <w:autoSpaceDN w:val="0"/>
      <w:adjustRightInd w:val="0"/>
      <w:spacing w:before="80" w:line="220" w:lineRule="exact"/>
      <w:jc w:val="both"/>
      <w:textAlignment w:val="baseline"/>
    </w:pPr>
    <w:rPr>
      <w:rFonts w:ascii="Arial" w:hAnsi="Arial"/>
      <w:sz w:val="20"/>
      <w:szCs w:val="20"/>
      <w:lang w:val="en-US" w:eastAsia="en-US"/>
    </w:rPr>
  </w:style>
  <w:style w:type="paragraph" w:customStyle="1" w:styleId="outlinehd1">
    <w:name w:val="outlinehd1"/>
    <w:basedOn w:val="a6"/>
    <w:next w:val="a6"/>
    <w:rsid w:val="0069338A"/>
    <w:pPr>
      <w:keepNext/>
      <w:keepLines/>
      <w:tabs>
        <w:tab w:val="right" w:pos="180"/>
        <w:tab w:val="left" w:pos="300"/>
      </w:tabs>
      <w:suppressAutoHyphens/>
      <w:overflowPunct w:val="0"/>
      <w:autoSpaceDE w:val="0"/>
      <w:autoSpaceDN w:val="0"/>
      <w:adjustRightInd w:val="0"/>
      <w:spacing w:before="80" w:line="220" w:lineRule="exact"/>
      <w:ind w:left="302" w:hanging="302"/>
      <w:textAlignment w:val="baseline"/>
    </w:pPr>
    <w:rPr>
      <w:rFonts w:ascii="Arial" w:hAnsi="Arial"/>
      <w:b/>
      <w:sz w:val="20"/>
      <w:szCs w:val="20"/>
      <w:lang w:val="en-US" w:eastAsia="en-US"/>
    </w:rPr>
  </w:style>
  <w:style w:type="paragraph" w:customStyle="1" w:styleId="AaoEieiioeooeAaoieeeieiioeooe">
    <w:name w:val="Aa?oEieiioeooe.Aa?oiee eieiioeooe"/>
    <w:basedOn w:val="a6"/>
    <w:uiPriority w:val="99"/>
    <w:rsid w:val="0069338A"/>
    <w:pPr>
      <w:widowControl w:val="0"/>
      <w:tabs>
        <w:tab w:val="center" w:pos="4536"/>
        <w:tab w:val="right" w:pos="9072"/>
      </w:tabs>
      <w:autoSpaceDE w:val="0"/>
      <w:autoSpaceDN w:val="0"/>
    </w:pPr>
    <w:rPr>
      <w:sz w:val="20"/>
      <w:szCs w:val="20"/>
    </w:rPr>
  </w:style>
  <w:style w:type="paragraph" w:customStyle="1" w:styleId="BodyText21">
    <w:name w:val="Body Text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BodyTextIndent31">
    <w:name w:val="Body Text Indent 31"/>
    <w:basedOn w:val="a6"/>
    <w:rsid w:val="0069338A"/>
    <w:pPr>
      <w:overflowPunct w:val="0"/>
      <w:autoSpaceDE w:val="0"/>
      <w:autoSpaceDN w:val="0"/>
      <w:adjustRightInd w:val="0"/>
      <w:spacing w:after="120"/>
      <w:ind w:left="283"/>
      <w:textAlignment w:val="baseline"/>
    </w:pPr>
    <w:rPr>
      <w:sz w:val="16"/>
      <w:szCs w:val="20"/>
    </w:rPr>
  </w:style>
  <w:style w:type="paragraph" w:customStyle="1" w:styleId="Iauiue">
    <w:name w:val="Iau?iue"/>
    <w:rsid w:val="0069338A"/>
    <w:pPr>
      <w:spacing w:after="0" w:line="240" w:lineRule="auto"/>
    </w:pPr>
    <w:rPr>
      <w:rFonts w:ascii="Times New Roman" w:eastAsia="Times New Roman" w:hAnsi="Times New Roman" w:cs="Times New Roman"/>
      <w:sz w:val="20"/>
      <w:szCs w:val="20"/>
      <w:lang w:val="en-US" w:eastAsia="ru-RU"/>
    </w:rPr>
  </w:style>
  <w:style w:type="paragraph" w:customStyle="1" w:styleId="bodytext210">
    <w:name w:val="bodytext21"/>
    <w:basedOn w:val="a6"/>
    <w:rsid w:val="0069338A"/>
    <w:pPr>
      <w:jc w:val="both"/>
    </w:pPr>
    <w:rPr>
      <w:b/>
      <w:bCs/>
    </w:rPr>
  </w:style>
  <w:style w:type="paragraph" w:customStyle="1" w:styleId="210">
    <w:name w:val="Основной текст 21"/>
    <w:basedOn w:val="a6"/>
    <w:rsid w:val="0069338A"/>
    <w:pPr>
      <w:widowControl w:val="0"/>
      <w:overflowPunct w:val="0"/>
      <w:autoSpaceDE w:val="0"/>
      <w:autoSpaceDN w:val="0"/>
      <w:adjustRightInd w:val="0"/>
      <w:ind w:firstLine="709"/>
      <w:jc w:val="both"/>
      <w:textAlignment w:val="baseline"/>
    </w:pPr>
    <w:rPr>
      <w:spacing w:val="-4"/>
      <w:szCs w:val="20"/>
    </w:rPr>
  </w:style>
  <w:style w:type="paragraph" w:customStyle="1" w:styleId="310">
    <w:name w:val="Основной текст с отступом 31"/>
    <w:basedOn w:val="a6"/>
    <w:rsid w:val="0069338A"/>
    <w:pPr>
      <w:overflowPunct w:val="0"/>
      <w:autoSpaceDE w:val="0"/>
      <w:autoSpaceDN w:val="0"/>
      <w:adjustRightInd w:val="0"/>
      <w:spacing w:after="120"/>
      <w:ind w:left="283"/>
      <w:textAlignment w:val="baseline"/>
    </w:pPr>
    <w:rPr>
      <w:sz w:val="16"/>
      <w:szCs w:val="20"/>
    </w:rPr>
  </w:style>
  <w:style w:type="paragraph" w:styleId="37">
    <w:name w:val="List Continue 3"/>
    <w:basedOn w:val="a6"/>
    <w:rsid w:val="0069338A"/>
    <w:pPr>
      <w:widowControl w:val="0"/>
      <w:spacing w:after="120"/>
      <w:ind w:left="849"/>
      <w:jc w:val="both"/>
    </w:pPr>
  </w:style>
  <w:style w:type="paragraph" w:styleId="27">
    <w:name w:val="List 2"/>
    <w:basedOn w:val="a6"/>
    <w:rsid w:val="0069338A"/>
    <w:pPr>
      <w:autoSpaceDE w:val="0"/>
      <w:autoSpaceDN w:val="0"/>
      <w:ind w:left="566" w:hanging="283"/>
      <w:contextualSpacing/>
    </w:pPr>
  </w:style>
  <w:style w:type="paragraph" w:styleId="a">
    <w:name w:val="List Bullet"/>
    <w:basedOn w:val="a6"/>
    <w:link w:val="afff0"/>
    <w:autoRedefine/>
    <w:rsid w:val="0069338A"/>
    <w:pPr>
      <w:keepNext/>
      <w:widowControl w:val="0"/>
      <w:numPr>
        <w:numId w:val="8"/>
      </w:numPr>
      <w:tabs>
        <w:tab w:val="left" w:pos="567"/>
      </w:tabs>
      <w:spacing w:after="60"/>
    </w:pPr>
    <w:rPr>
      <w:color w:val="2F2F2F"/>
      <w:sz w:val="22"/>
    </w:rPr>
  </w:style>
  <w:style w:type="character" w:customStyle="1" w:styleId="afff0">
    <w:name w:val="Маркированный список Знак"/>
    <w:link w:val="a"/>
    <w:rsid w:val="0069338A"/>
    <w:rPr>
      <w:rFonts w:ascii="Times New Roman" w:eastAsia="Times New Roman" w:hAnsi="Times New Roman" w:cs="Times New Roman"/>
      <w:color w:val="2F2F2F"/>
      <w:szCs w:val="24"/>
      <w:lang w:eastAsia="ru-RU"/>
    </w:rPr>
  </w:style>
  <w:style w:type="paragraph" w:styleId="afff1">
    <w:name w:val="Revision"/>
    <w:hidden/>
    <w:uiPriority w:val="99"/>
    <w:semiHidden/>
    <w:rsid w:val="0069338A"/>
    <w:pPr>
      <w:spacing w:after="0" w:line="240" w:lineRule="auto"/>
    </w:pPr>
    <w:rPr>
      <w:rFonts w:ascii="Times New Roman" w:eastAsia="Times New Roman" w:hAnsi="Times New Roman" w:cs="Times New Roman"/>
      <w:sz w:val="24"/>
      <w:szCs w:val="24"/>
      <w:lang w:eastAsia="ru-RU"/>
    </w:rPr>
  </w:style>
  <w:style w:type="paragraph" w:customStyle="1" w:styleId="afff2">
    <w:name w:val="Знак Знак Знак"/>
    <w:basedOn w:val="a6"/>
    <w:rsid w:val="0069338A"/>
    <w:pPr>
      <w:spacing w:after="160" w:line="240" w:lineRule="exact"/>
    </w:pPr>
    <w:rPr>
      <w:rFonts w:ascii="Tahoma" w:hAnsi="Tahoma"/>
      <w:sz w:val="20"/>
      <w:szCs w:val="20"/>
      <w:lang w:val="en-US" w:eastAsia="en-US"/>
    </w:rPr>
  </w:style>
  <w:style w:type="paragraph" w:customStyle="1" w:styleId="110">
    <w:name w:val="Текст выноски11"/>
    <w:basedOn w:val="a6"/>
    <w:semiHidden/>
    <w:rsid w:val="0069338A"/>
    <w:rPr>
      <w:rFonts w:ascii="Tahoma" w:hAnsi="Tahoma" w:cs="Tahoma"/>
      <w:sz w:val="16"/>
      <w:szCs w:val="16"/>
      <w:lang w:val="en-GB"/>
    </w:rPr>
  </w:style>
  <w:style w:type="paragraph" w:customStyle="1" w:styleId="28">
    <w:name w:val="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9">
    <w:name w:val="Знак Знак Знак Знак Знак Знак Знак Знак Знак2"/>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220">
    <w:name w:val="Основной текст 22"/>
    <w:basedOn w:val="Iauiue"/>
    <w:rsid w:val="0069338A"/>
    <w:pPr>
      <w:widowControl w:val="0"/>
      <w:jc w:val="both"/>
    </w:pPr>
    <w:rPr>
      <w:b/>
      <w:sz w:val="24"/>
      <w:lang w:val="ru-RU"/>
    </w:rPr>
  </w:style>
  <w:style w:type="paragraph" w:customStyle="1" w:styleId="2a">
    <w:name w:val="Текст выноски2"/>
    <w:basedOn w:val="a6"/>
    <w:semiHidden/>
    <w:rsid w:val="0069338A"/>
    <w:rPr>
      <w:rFonts w:ascii="Tahoma" w:hAnsi="Tahoma" w:cs="Tahoma"/>
      <w:sz w:val="16"/>
      <w:szCs w:val="16"/>
      <w:lang w:val="en-GB"/>
    </w:rPr>
  </w:style>
  <w:style w:type="paragraph" w:customStyle="1" w:styleId="230">
    <w:name w:val="Основной текст 23"/>
    <w:basedOn w:val="Iauiue"/>
    <w:rsid w:val="0069338A"/>
    <w:pPr>
      <w:widowControl w:val="0"/>
      <w:jc w:val="both"/>
    </w:pPr>
    <w:rPr>
      <w:b/>
      <w:sz w:val="24"/>
      <w:lang w:val="ru-RU"/>
    </w:rPr>
  </w:style>
  <w:style w:type="paragraph" w:customStyle="1" w:styleId="38">
    <w:name w:val="Текст выноски3"/>
    <w:basedOn w:val="a6"/>
    <w:semiHidden/>
    <w:rsid w:val="0069338A"/>
    <w:rPr>
      <w:rFonts w:ascii="Tahoma" w:hAnsi="Tahoma" w:cs="Tahoma"/>
      <w:sz w:val="16"/>
      <w:szCs w:val="16"/>
      <w:lang w:val="en-GB"/>
    </w:rPr>
  </w:style>
  <w:style w:type="paragraph" w:customStyle="1" w:styleId="16">
    <w:name w:val="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7">
    <w:name w:val="Знак Знак Знак Знак Знак Знак Знак Знак Знак1"/>
    <w:basedOn w:val="a6"/>
    <w:rsid w:val="0069338A"/>
    <w:pPr>
      <w:autoSpaceDE w:val="0"/>
      <w:autoSpaceDN w:val="0"/>
      <w:spacing w:after="160" w:line="240" w:lineRule="exact"/>
    </w:pPr>
    <w:rPr>
      <w:rFonts w:ascii="Arial" w:hAnsi="Arial" w:cs="Arial"/>
      <w:b/>
      <w:sz w:val="20"/>
      <w:szCs w:val="20"/>
      <w:lang w:val="en-US" w:eastAsia="de-DE"/>
    </w:rPr>
  </w:style>
  <w:style w:type="paragraph" w:customStyle="1" w:styleId="18">
    <w:name w:val="???????1"/>
    <w:rsid w:val="0069338A"/>
    <w:pPr>
      <w:spacing w:after="0" w:line="240" w:lineRule="auto"/>
    </w:pPr>
    <w:rPr>
      <w:rFonts w:ascii="Times New Roman" w:eastAsia="Times New Roman" w:hAnsi="Times New Roman" w:cs="Times New Roman"/>
      <w:sz w:val="20"/>
      <w:szCs w:val="20"/>
      <w:lang w:eastAsia="ru-RU"/>
    </w:rPr>
  </w:style>
  <w:style w:type="character" w:customStyle="1" w:styleId="ep">
    <w:name w:val="ep"/>
    <w:basedOn w:val="a7"/>
    <w:rsid w:val="0069338A"/>
  </w:style>
  <w:style w:type="numbering" w:customStyle="1" w:styleId="10">
    <w:name w:val="Стиль1"/>
    <w:uiPriority w:val="99"/>
    <w:rsid w:val="0069338A"/>
    <w:pPr>
      <w:numPr>
        <w:numId w:val="9"/>
      </w:numPr>
    </w:pPr>
  </w:style>
  <w:style w:type="paragraph" w:styleId="afff3">
    <w:name w:val="TOC Heading"/>
    <w:basedOn w:val="11"/>
    <w:next w:val="a6"/>
    <w:uiPriority w:val="39"/>
    <w:unhideWhenUsed/>
    <w:qFormat/>
    <w:rsid w:val="0069338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9">
    <w:name w:val="toc 1"/>
    <w:basedOn w:val="a6"/>
    <w:next w:val="a6"/>
    <w:autoRedefine/>
    <w:uiPriority w:val="39"/>
    <w:unhideWhenUsed/>
    <w:rsid w:val="0069338A"/>
    <w:pPr>
      <w:tabs>
        <w:tab w:val="left" w:pos="1320"/>
        <w:tab w:val="right" w:pos="9345"/>
      </w:tabs>
      <w:spacing w:before="240" w:after="120"/>
    </w:pPr>
    <w:rPr>
      <w:rFonts w:eastAsiaTheme="minorHAnsi" w:cstheme="minorBidi"/>
      <w:bCs/>
      <w:szCs w:val="20"/>
      <w:lang w:eastAsia="en-US"/>
    </w:rPr>
  </w:style>
  <w:style w:type="paragraph" w:styleId="2b">
    <w:name w:val="toc 2"/>
    <w:basedOn w:val="a6"/>
    <w:next w:val="a6"/>
    <w:autoRedefine/>
    <w:uiPriority w:val="39"/>
    <w:unhideWhenUsed/>
    <w:rsid w:val="0069338A"/>
    <w:pPr>
      <w:spacing w:before="120" w:line="259" w:lineRule="auto"/>
      <w:ind w:left="220"/>
    </w:pPr>
    <w:rPr>
      <w:rFonts w:asciiTheme="minorHAnsi" w:eastAsiaTheme="minorHAnsi" w:hAnsiTheme="minorHAnsi" w:cstheme="minorBidi"/>
      <w:i/>
      <w:iCs/>
      <w:sz w:val="20"/>
      <w:szCs w:val="20"/>
      <w:lang w:eastAsia="en-US"/>
    </w:rPr>
  </w:style>
  <w:style w:type="paragraph" w:styleId="39">
    <w:name w:val="toc 3"/>
    <w:basedOn w:val="a6"/>
    <w:next w:val="a6"/>
    <w:autoRedefine/>
    <w:uiPriority w:val="39"/>
    <w:unhideWhenUsed/>
    <w:rsid w:val="0069338A"/>
    <w:pPr>
      <w:spacing w:line="259" w:lineRule="auto"/>
      <w:ind w:left="440"/>
    </w:pPr>
    <w:rPr>
      <w:rFonts w:asciiTheme="minorHAnsi" w:eastAsiaTheme="minorHAnsi" w:hAnsiTheme="minorHAnsi" w:cstheme="minorBidi"/>
      <w:sz w:val="20"/>
      <w:szCs w:val="20"/>
      <w:lang w:eastAsia="en-US"/>
    </w:rPr>
  </w:style>
  <w:style w:type="paragraph" w:styleId="42">
    <w:name w:val="toc 4"/>
    <w:basedOn w:val="a6"/>
    <w:next w:val="a6"/>
    <w:autoRedefine/>
    <w:uiPriority w:val="39"/>
    <w:unhideWhenUsed/>
    <w:rsid w:val="0069338A"/>
    <w:pPr>
      <w:spacing w:line="259" w:lineRule="auto"/>
      <w:ind w:left="660"/>
    </w:pPr>
    <w:rPr>
      <w:rFonts w:asciiTheme="minorHAnsi" w:eastAsiaTheme="minorHAnsi" w:hAnsiTheme="minorHAnsi" w:cstheme="minorBidi"/>
      <w:sz w:val="20"/>
      <w:szCs w:val="20"/>
      <w:lang w:eastAsia="en-US"/>
    </w:rPr>
  </w:style>
  <w:style w:type="paragraph" w:styleId="52">
    <w:name w:val="toc 5"/>
    <w:basedOn w:val="a6"/>
    <w:next w:val="a6"/>
    <w:autoRedefine/>
    <w:uiPriority w:val="39"/>
    <w:unhideWhenUsed/>
    <w:rsid w:val="0069338A"/>
    <w:pPr>
      <w:spacing w:line="259" w:lineRule="auto"/>
      <w:ind w:left="880"/>
    </w:pPr>
    <w:rPr>
      <w:rFonts w:asciiTheme="minorHAnsi" w:eastAsiaTheme="minorHAnsi" w:hAnsiTheme="minorHAnsi" w:cstheme="minorBidi"/>
      <w:sz w:val="20"/>
      <w:szCs w:val="20"/>
      <w:lang w:eastAsia="en-US"/>
    </w:rPr>
  </w:style>
  <w:style w:type="paragraph" w:styleId="61">
    <w:name w:val="toc 6"/>
    <w:basedOn w:val="a6"/>
    <w:next w:val="a6"/>
    <w:autoRedefine/>
    <w:uiPriority w:val="39"/>
    <w:unhideWhenUsed/>
    <w:rsid w:val="0069338A"/>
    <w:pPr>
      <w:spacing w:line="259" w:lineRule="auto"/>
      <w:ind w:left="1100"/>
    </w:pPr>
    <w:rPr>
      <w:rFonts w:asciiTheme="minorHAnsi" w:eastAsiaTheme="minorHAnsi" w:hAnsiTheme="minorHAnsi" w:cstheme="minorBidi"/>
      <w:sz w:val="20"/>
      <w:szCs w:val="20"/>
      <w:lang w:eastAsia="en-US"/>
    </w:rPr>
  </w:style>
  <w:style w:type="paragraph" w:styleId="71">
    <w:name w:val="toc 7"/>
    <w:basedOn w:val="a6"/>
    <w:next w:val="a6"/>
    <w:autoRedefine/>
    <w:uiPriority w:val="39"/>
    <w:unhideWhenUsed/>
    <w:rsid w:val="0069338A"/>
    <w:pPr>
      <w:spacing w:line="259" w:lineRule="auto"/>
      <w:ind w:left="1320"/>
    </w:pPr>
    <w:rPr>
      <w:rFonts w:asciiTheme="minorHAnsi" w:eastAsiaTheme="minorHAnsi" w:hAnsiTheme="minorHAnsi" w:cstheme="minorBidi"/>
      <w:sz w:val="20"/>
      <w:szCs w:val="20"/>
      <w:lang w:eastAsia="en-US"/>
    </w:rPr>
  </w:style>
  <w:style w:type="paragraph" w:styleId="81">
    <w:name w:val="toc 8"/>
    <w:basedOn w:val="a6"/>
    <w:next w:val="a6"/>
    <w:autoRedefine/>
    <w:uiPriority w:val="39"/>
    <w:unhideWhenUsed/>
    <w:rsid w:val="0069338A"/>
    <w:pPr>
      <w:spacing w:line="259" w:lineRule="auto"/>
      <w:ind w:left="1540"/>
    </w:pPr>
    <w:rPr>
      <w:rFonts w:asciiTheme="minorHAnsi" w:eastAsiaTheme="minorHAnsi" w:hAnsiTheme="minorHAnsi" w:cstheme="minorBidi"/>
      <w:sz w:val="20"/>
      <w:szCs w:val="20"/>
      <w:lang w:eastAsia="en-US"/>
    </w:rPr>
  </w:style>
  <w:style w:type="paragraph" w:styleId="91">
    <w:name w:val="toc 9"/>
    <w:basedOn w:val="a6"/>
    <w:next w:val="a6"/>
    <w:autoRedefine/>
    <w:uiPriority w:val="39"/>
    <w:unhideWhenUsed/>
    <w:rsid w:val="0069338A"/>
    <w:pPr>
      <w:spacing w:line="259" w:lineRule="auto"/>
      <w:ind w:left="1760"/>
    </w:pPr>
    <w:rPr>
      <w:rFonts w:asciiTheme="minorHAnsi" w:eastAsiaTheme="minorHAnsi" w:hAnsiTheme="minorHAnsi" w:cstheme="minorBidi"/>
      <w:sz w:val="20"/>
      <w:szCs w:val="20"/>
      <w:lang w:eastAsia="en-US"/>
    </w:rPr>
  </w:style>
  <w:style w:type="character" w:customStyle="1" w:styleId="blk3">
    <w:name w:val="blk3"/>
    <w:basedOn w:val="a7"/>
    <w:rsid w:val="0069338A"/>
    <w:rPr>
      <w:vanish w:val="0"/>
      <w:webHidden w:val="0"/>
      <w:specVanish w:val="0"/>
    </w:rPr>
  </w:style>
  <w:style w:type="paragraph" w:customStyle="1" w:styleId="afff4">
    <w:name w:val="Подподпункт"/>
    <w:basedOn w:val="a6"/>
    <w:rsid w:val="0069338A"/>
    <w:pPr>
      <w:tabs>
        <w:tab w:val="num" w:pos="1080"/>
      </w:tabs>
      <w:spacing w:line="360" w:lineRule="auto"/>
      <w:ind w:left="1647" w:hanging="567"/>
      <w:jc w:val="both"/>
    </w:pPr>
    <w:rPr>
      <w:sz w:val="28"/>
      <w:szCs w:val="20"/>
    </w:rPr>
  </w:style>
  <w:style w:type="paragraph" w:customStyle="1" w:styleId="-4">
    <w:name w:val="пункт-4"/>
    <w:basedOn w:val="a6"/>
    <w:rsid w:val="0069338A"/>
    <w:pPr>
      <w:tabs>
        <w:tab w:val="num" w:pos="1701"/>
      </w:tabs>
      <w:spacing w:line="288" w:lineRule="auto"/>
      <w:ind w:firstLine="567"/>
      <w:jc w:val="both"/>
    </w:pPr>
    <w:rPr>
      <w:sz w:val="28"/>
      <w:szCs w:val="28"/>
    </w:rPr>
  </w:style>
  <w:style w:type="paragraph" w:customStyle="1" w:styleId="53">
    <w:name w:val="заголовок 5"/>
    <w:basedOn w:val="a6"/>
    <w:next w:val="a6"/>
    <w:uiPriority w:val="99"/>
    <w:rsid w:val="0069338A"/>
    <w:pPr>
      <w:keepNext/>
      <w:autoSpaceDE w:val="0"/>
      <w:autoSpaceDN w:val="0"/>
      <w:ind w:firstLine="567"/>
      <w:jc w:val="center"/>
    </w:pPr>
    <w:rPr>
      <w:rFonts w:ascii="Arial" w:hAnsi="Arial" w:cs="Arial"/>
      <w:b/>
      <w:bCs/>
      <w:sz w:val="28"/>
      <w:szCs w:val="28"/>
    </w:rPr>
  </w:style>
  <w:style w:type="paragraph" w:customStyle="1" w:styleId="3a">
    <w:name w:val="заголовок 3"/>
    <w:basedOn w:val="a6"/>
    <w:next w:val="a6"/>
    <w:uiPriority w:val="99"/>
    <w:rsid w:val="0069338A"/>
    <w:pPr>
      <w:keepNext/>
      <w:autoSpaceDE w:val="0"/>
      <w:autoSpaceDN w:val="0"/>
      <w:ind w:firstLine="567"/>
      <w:jc w:val="center"/>
    </w:pPr>
    <w:rPr>
      <w:sz w:val="28"/>
      <w:szCs w:val="28"/>
    </w:rPr>
  </w:style>
  <w:style w:type="paragraph" w:customStyle="1" w:styleId="afff5">
    <w:name w:val="Подпункт"/>
    <w:basedOn w:val="a6"/>
    <w:rsid w:val="0069338A"/>
    <w:pPr>
      <w:tabs>
        <w:tab w:val="num" w:pos="1134"/>
      </w:tabs>
      <w:ind w:left="1134" w:hanging="1134"/>
      <w:jc w:val="both"/>
    </w:pPr>
    <w:rPr>
      <w:spacing w:val="-4"/>
      <w:sz w:val="20"/>
      <w:szCs w:val="20"/>
    </w:rPr>
  </w:style>
  <w:style w:type="paragraph" w:customStyle="1" w:styleId="2c">
    <w:name w:val="Пункт2"/>
    <w:basedOn w:val="a6"/>
    <w:rsid w:val="0069338A"/>
    <w:pPr>
      <w:keepNext/>
      <w:tabs>
        <w:tab w:val="num" w:pos="2700"/>
      </w:tabs>
      <w:suppressAutoHyphens/>
      <w:spacing w:before="240" w:after="120"/>
      <w:ind w:left="2700" w:hanging="360"/>
      <w:jc w:val="both"/>
      <w:outlineLvl w:val="2"/>
    </w:pPr>
    <w:rPr>
      <w:b/>
      <w:spacing w:val="-4"/>
      <w:sz w:val="20"/>
      <w:szCs w:val="20"/>
    </w:rPr>
  </w:style>
  <w:style w:type="paragraph" w:customStyle="1" w:styleId="afff6">
    <w:name w:val="Таблица шапка"/>
    <w:basedOn w:val="a6"/>
    <w:rsid w:val="0069338A"/>
    <w:pPr>
      <w:keepNext/>
      <w:spacing w:before="40" w:after="40"/>
      <w:ind w:left="57" w:right="57" w:firstLine="567"/>
      <w:jc w:val="both"/>
    </w:pPr>
    <w:rPr>
      <w:snapToGrid w:val="0"/>
      <w:szCs w:val="20"/>
    </w:rPr>
  </w:style>
  <w:style w:type="paragraph" w:customStyle="1" w:styleId="afff7">
    <w:name w:val="Таблица текст"/>
    <w:basedOn w:val="a6"/>
    <w:rsid w:val="0069338A"/>
    <w:pPr>
      <w:spacing w:before="40" w:after="40"/>
      <w:ind w:left="57" w:right="57" w:firstLine="567"/>
      <w:jc w:val="both"/>
    </w:pPr>
    <w:rPr>
      <w:snapToGrid w:val="0"/>
      <w:szCs w:val="20"/>
    </w:rPr>
  </w:style>
  <w:style w:type="table" w:customStyle="1" w:styleId="1a">
    <w:name w:val="Сетка таблицы1"/>
    <w:basedOn w:val="a8"/>
    <w:next w:val="af7"/>
    <w:uiPriority w:val="59"/>
    <w:rsid w:val="0069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Plain Text"/>
    <w:basedOn w:val="a6"/>
    <w:link w:val="afff9"/>
    <w:uiPriority w:val="99"/>
    <w:rsid w:val="0069338A"/>
    <w:rPr>
      <w:rFonts w:ascii="Courier New" w:hAnsi="Courier New"/>
      <w:sz w:val="20"/>
      <w:szCs w:val="20"/>
    </w:rPr>
  </w:style>
  <w:style w:type="character" w:customStyle="1" w:styleId="afff9">
    <w:name w:val="Текст Знак"/>
    <w:basedOn w:val="a7"/>
    <w:link w:val="afff8"/>
    <w:uiPriority w:val="99"/>
    <w:rsid w:val="0069338A"/>
    <w:rPr>
      <w:rFonts w:ascii="Courier New" w:eastAsia="Times New Roman" w:hAnsi="Courier New" w:cs="Times New Roman"/>
      <w:sz w:val="20"/>
      <w:szCs w:val="20"/>
      <w:lang w:eastAsia="ru-RU"/>
    </w:rPr>
  </w:style>
  <w:style w:type="table" w:customStyle="1" w:styleId="3b">
    <w:name w:val="Сетка таблицы3"/>
    <w:basedOn w:val="a8"/>
    <w:next w:val="af7"/>
    <w:uiPriority w:val="59"/>
    <w:rsid w:val="0069338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Абзац списка2"/>
    <w:basedOn w:val="a6"/>
    <w:rsid w:val="0069338A"/>
    <w:pPr>
      <w:ind w:left="720" w:firstLine="567"/>
      <w:contextualSpacing/>
      <w:jc w:val="both"/>
    </w:pPr>
    <w:rPr>
      <w:rFonts w:eastAsia="Calibri"/>
      <w:sz w:val="20"/>
      <w:szCs w:val="20"/>
    </w:rPr>
  </w:style>
  <w:style w:type="table" w:customStyle="1" w:styleId="62">
    <w:name w:val="Сетка таблицы6"/>
    <w:basedOn w:val="a8"/>
    <w:next w:val="af7"/>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ункт"/>
    <w:basedOn w:val="afd"/>
    <w:rsid w:val="0069338A"/>
    <w:pPr>
      <w:tabs>
        <w:tab w:val="num" w:pos="1985"/>
      </w:tabs>
      <w:spacing w:after="0" w:line="360" w:lineRule="auto"/>
      <w:ind w:left="1985" w:hanging="851"/>
      <w:jc w:val="both"/>
    </w:pPr>
    <w:rPr>
      <w:b/>
      <w:bCs/>
      <w:sz w:val="22"/>
      <w:szCs w:val="20"/>
    </w:rPr>
  </w:style>
  <w:style w:type="numbering" w:customStyle="1" w:styleId="1b">
    <w:name w:val="Нет списка1"/>
    <w:next w:val="a9"/>
    <w:uiPriority w:val="99"/>
    <w:semiHidden/>
    <w:unhideWhenUsed/>
    <w:rsid w:val="0069338A"/>
  </w:style>
  <w:style w:type="table" w:customStyle="1" w:styleId="43">
    <w:name w:val="Сетка таблицы4"/>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9"/>
    <w:uiPriority w:val="99"/>
    <w:semiHidden/>
    <w:unhideWhenUsed/>
    <w:rsid w:val="0069338A"/>
  </w:style>
  <w:style w:type="table" w:customStyle="1" w:styleId="54">
    <w:name w:val="Сетка таблицы5"/>
    <w:basedOn w:val="a8"/>
    <w:next w:val="af7"/>
    <w:uiPriority w:val="39"/>
    <w:rsid w:val="00693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69338A"/>
  </w:style>
  <w:style w:type="numbering" w:customStyle="1" w:styleId="111">
    <w:name w:val="Стиль11"/>
    <w:uiPriority w:val="99"/>
    <w:rsid w:val="0069338A"/>
  </w:style>
  <w:style w:type="character" w:customStyle="1" w:styleId="aff2">
    <w:name w:val="Без интервала Знак"/>
    <w:basedOn w:val="a7"/>
    <w:link w:val="aff1"/>
    <w:uiPriority w:val="1"/>
    <w:rsid w:val="007B4744"/>
    <w:rPr>
      <w:rFonts w:ascii="Calibri" w:hAnsi="Calibri" w:cs="Times New Roman"/>
    </w:rPr>
  </w:style>
  <w:style w:type="paragraph" w:customStyle="1" w:styleId="ConsPlusNormal">
    <w:name w:val="ConsPlusNormal"/>
    <w:rsid w:val="00FF70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6"/>
    <w:uiPriority w:val="34"/>
    <w:qFormat/>
    <w:rsid w:val="00FF70D6"/>
    <w:pPr>
      <w:ind w:left="708"/>
    </w:pPr>
    <w:rPr>
      <w:sz w:val="28"/>
      <w:szCs w:val="28"/>
    </w:rPr>
  </w:style>
  <w:style w:type="character" w:customStyle="1" w:styleId="afffb">
    <w:name w:val="Основной текст_"/>
    <w:link w:val="3c"/>
    <w:rsid w:val="00FF70D6"/>
    <w:rPr>
      <w:sz w:val="23"/>
      <w:szCs w:val="23"/>
      <w:shd w:val="clear" w:color="auto" w:fill="FFFFFF"/>
    </w:rPr>
  </w:style>
  <w:style w:type="paragraph" w:customStyle="1" w:styleId="3c">
    <w:name w:val="Основной текст3"/>
    <w:basedOn w:val="a6"/>
    <w:link w:val="afffb"/>
    <w:rsid w:val="00FF70D6"/>
    <w:pPr>
      <w:shd w:val="clear" w:color="auto" w:fill="FFFFFF"/>
      <w:spacing w:before="420" w:line="413" w:lineRule="exact"/>
      <w:ind w:hanging="200"/>
      <w:jc w:val="both"/>
    </w:pPr>
    <w:rPr>
      <w:rFonts w:asciiTheme="minorHAnsi" w:eastAsiaTheme="minorHAnsi" w:hAnsiTheme="minorHAnsi" w:cstheme="minorBidi"/>
      <w:sz w:val="23"/>
      <w:szCs w:val="23"/>
      <w:lang w:eastAsia="en-US"/>
    </w:rPr>
  </w:style>
  <w:style w:type="numbering" w:customStyle="1" w:styleId="4">
    <w:name w:val="Стиль4"/>
    <w:uiPriority w:val="99"/>
    <w:rsid w:val="007E2040"/>
    <w:pPr>
      <w:numPr>
        <w:numId w:val="10"/>
      </w:numPr>
    </w:pPr>
  </w:style>
  <w:style w:type="numbering" w:customStyle="1" w:styleId="5">
    <w:name w:val="Стиль5"/>
    <w:uiPriority w:val="99"/>
    <w:rsid w:val="00F24C51"/>
    <w:pPr>
      <w:numPr>
        <w:numId w:val="11"/>
      </w:numPr>
    </w:pPr>
  </w:style>
  <w:style w:type="paragraph" w:customStyle="1" w:styleId="a3">
    <w:name w:val="Пункт договора"/>
    <w:basedOn w:val="a6"/>
    <w:uiPriority w:val="99"/>
    <w:rsid w:val="00387022"/>
    <w:pPr>
      <w:widowControl w:val="0"/>
      <w:numPr>
        <w:ilvl w:val="1"/>
        <w:numId w:val="13"/>
      </w:numPr>
      <w:jc w:val="both"/>
    </w:pPr>
    <w:rPr>
      <w:rFonts w:ascii="Arial" w:hAnsi="Arial"/>
      <w:sz w:val="20"/>
      <w:szCs w:val="20"/>
    </w:rPr>
  </w:style>
  <w:style w:type="paragraph" w:customStyle="1" w:styleId="a2">
    <w:name w:val="Раздел договора"/>
    <w:basedOn w:val="a6"/>
    <w:next w:val="a3"/>
    <w:uiPriority w:val="99"/>
    <w:rsid w:val="00387022"/>
    <w:pPr>
      <w:keepNext/>
      <w:keepLines/>
      <w:widowControl w:val="0"/>
      <w:numPr>
        <w:numId w:val="13"/>
      </w:numPr>
      <w:spacing w:before="240" w:after="200"/>
    </w:pPr>
    <w:rPr>
      <w:rFonts w:ascii="Arial" w:hAnsi="Arial"/>
      <w:b/>
      <w:caps/>
      <w:sz w:val="20"/>
      <w:szCs w:val="20"/>
    </w:rPr>
  </w:style>
  <w:style w:type="paragraph" w:customStyle="1" w:styleId="a4">
    <w:name w:val="Подпункт договора"/>
    <w:basedOn w:val="a3"/>
    <w:uiPriority w:val="99"/>
    <w:rsid w:val="00387022"/>
    <w:pPr>
      <w:widowControl/>
      <w:numPr>
        <w:ilvl w:val="2"/>
      </w:numPr>
    </w:pPr>
  </w:style>
  <w:style w:type="paragraph" w:customStyle="1" w:styleId="a5">
    <w:name w:val="Подподпункт договора"/>
    <w:basedOn w:val="a4"/>
    <w:uiPriority w:val="99"/>
    <w:rsid w:val="00387022"/>
    <w:pPr>
      <w:numPr>
        <w:ilvl w:val="3"/>
      </w:numPr>
    </w:pPr>
  </w:style>
  <w:style w:type="character" w:customStyle="1" w:styleId="1c">
    <w:name w:val="Текстовый Знак1"/>
    <w:link w:val="afffc"/>
    <w:locked/>
    <w:rsid w:val="00387022"/>
    <w:rPr>
      <w:rFonts w:ascii="Arial" w:hAnsi="Arial"/>
    </w:rPr>
  </w:style>
  <w:style w:type="paragraph" w:customStyle="1" w:styleId="afffc">
    <w:name w:val="Текстовый"/>
    <w:link w:val="1c"/>
    <w:rsid w:val="00387022"/>
    <w:pPr>
      <w:widowControl w:val="0"/>
      <w:spacing w:after="0" w:line="240" w:lineRule="auto"/>
      <w:jc w:val="both"/>
    </w:pPr>
    <w:rPr>
      <w:rFonts w:ascii="Arial" w:hAnsi="Arial"/>
    </w:rPr>
  </w:style>
  <w:style w:type="paragraph" w:customStyle="1" w:styleId="Iauiue1">
    <w:name w:val="Iau?iue1"/>
    <w:uiPriority w:val="99"/>
    <w:rsid w:val="00387022"/>
    <w:pPr>
      <w:spacing w:after="0" w:line="240" w:lineRule="auto"/>
    </w:pPr>
    <w:rPr>
      <w:rFonts w:ascii="Times New Roman" w:eastAsia="Times New Roman" w:hAnsi="Times New Roman" w:cs="Times New Roman"/>
      <w:sz w:val="20"/>
      <w:szCs w:val="20"/>
      <w:lang w:eastAsia="ru-RU"/>
    </w:rPr>
  </w:style>
  <w:style w:type="paragraph" w:customStyle="1" w:styleId="afffd">
    <w:name w:val="Разновидность документа"/>
    <w:basedOn w:val="afffc"/>
    <w:uiPriority w:val="99"/>
    <w:rsid w:val="00387022"/>
    <w:pPr>
      <w:spacing w:after="40"/>
      <w:jc w:val="center"/>
    </w:pPr>
    <w:rPr>
      <w:b/>
      <w:sz w:val="24"/>
    </w:rPr>
  </w:style>
  <w:style w:type="character" w:customStyle="1" w:styleId="1d">
    <w:name w:val="текст в таблице Знак1"/>
    <w:link w:val="afffe"/>
    <w:uiPriority w:val="99"/>
    <w:locked/>
    <w:rsid w:val="00387022"/>
    <w:rPr>
      <w:rFonts w:ascii="Arial" w:hAnsi="Arial"/>
      <w:caps/>
      <w:sz w:val="12"/>
    </w:rPr>
  </w:style>
  <w:style w:type="paragraph" w:customStyle="1" w:styleId="afffe">
    <w:name w:val="текст в таблице"/>
    <w:basedOn w:val="afffc"/>
    <w:link w:val="1d"/>
    <w:uiPriority w:val="99"/>
    <w:rsid w:val="00387022"/>
    <w:pPr>
      <w:jc w:val="left"/>
    </w:pPr>
    <w:rPr>
      <w:caps/>
      <w:sz w:val="12"/>
    </w:rPr>
  </w:style>
  <w:style w:type="character" w:customStyle="1" w:styleId="affff">
    <w:name w:val="Пункт договора Знак"/>
    <w:uiPriority w:val="99"/>
    <w:rsid w:val="00387022"/>
    <w:rPr>
      <w:rFonts w:ascii="Arial" w:hAnsi="Arial" w:cs="Times New Roman"/>
      <w:lang w:val="ru-RU" w:eastAsia="ru-RU" w:bidi="ar-SA"/>
    </w:rPr>
  </w:style>
  <w:style w:type="paragraph" w:styleId="affff0">
    <w:name w:val="endnote text"/>
    <w:basedOn w:val="a6"/>
    <w:link w:val="affff1"/>
    <w:unhideWhenUsed/>
    <w:rsid w:val="00486273"/>
    <w:rPr>
      <w:sz w:val="20"/>
      <w:szCs w:val="20"/>
    </w:rPr>
  </w:style>
  <w:style w:type="character" w:customStyle="1" w:styleId="affff1">
    <w:name w:val="Текст концевой сноски Знак"/>
    <w:basedOn w:val="a7"/>
    <w:link w:val="affff0"/>
    <w:rsid w:val="00486273"/>
    <w:rPr>
      <w:rFonts w:ascii="Times New Roman" w:eastAsia="Times New Roman" w:hAnsi="Times New Roman" w:cs="Times New Roman"/>
      <w:sz w:val="20"/>
      <w:szCs w:val="20"/>
      <w:lang w:eastAsia="ru-RU"/>
    </w:rPr>
  </w:style>
  <w:style w:type="character" w:styleId="affff2">
    <w:name w:val="endnote reference"/>
    <w:basedOn w:val="a7"/>
    <w:unhideWhenUsed/>
    <w:rsid w:val="00486273"/>
    <w:rPr>
      <w:vertAlign w:val="superscript"/>
    </w:rPr>
  </w:style>
  <w:style w:type="paragraph" w:styleId="affff3">
    <w:name w:val="Block Text"/>
    <w:basedOn w:val="a6"/>
    <w:rsid w:val="006F5CCE"/>
    <w:pPr>
      <w:tabs>
        <w:tab w:val="left" w:pos="7371"/>
      </w:tabs>
      <w:ind w:left="-284" w:right="-284" w:firstLine="283"/>
      <w:jc w:val="both"/>
    </w:pPr>
    <w:rPr>
      <w:sz w:val="20"/>
      <w:szCs w:val="20"/>
      <w:lang w:eastAsia="en-US"/>
    </w:rPr>
  </w:style>
  <w:style w:type="paragraph" w:customStyle="1" w:styleId="Heading">
    <w:name w:val="Heading"/>
    <w:rsid w:val="006F5CCE"/>
    <w:pPr>
      <w:spacing w:after="0" w:line="240" w:lineRule="auto"/>
    </w:pPr>
    <w:rPr>
      <w:rFonts w:ascii="Arial" w:eastAsia="Times New Roman" w:hAnsi="Arial" w:cs="Times New Roman"/>
      <w:b/>
      <w:sz w:val="26"/>
      <w:szCs w:val="20"/>
    </w:rPr>
  </w:style>
  <w:style w:type="paragraph" w:styleId="affff4">
    <w:name w:val="List Continue"/>
    <w:basedOn w:val="a6"/>
    <w:rsid w:val="006F5CCE"/>
    <w:pPr>
      <w:spacing w:after="120"/>
      <w:ind w:left="283"/>
    </w:pPr>
    <w:rPr>
      <w:sz w:val="20"/>
      <w:szCs w:val="20"/>
    </w:rPr>
  </w:style>
  <w:style w:type="paragraph" w:customStyle="1" w:styleId="affff5">
    <w:name w:val="!Íàçâ.âèäà äîêóìåíòà"/>
    <w:basedOn w:val="a6"/>
    <w:rsid w:val="006F5CCE"/>
    <w:pPr>
      <w:spacing w:after="240"/>
      <w:jc w:val="center"/>
    </w:pPr>
    <w:rPr>
      <w:b/>
      <w:caps/>
      <w:szCs w:val="20"/>
    </w:rPr>
  </w:style>
  <w:style w:type="paragraph" w:customStyle="1" w:styleId="211">
    <w:name w:val="Основной текст с отступом 21"/>
    <w:basedOn w:val="a6"/>
    <w:rsid w:val="006F5CCE"/>
    <w:pPr>
      <w:ind w:firstLine="708"/>
      <w:jc w:val="both"/>
    </w:pPr>
    <w:rPr>
      <w:rFonts w:ascii="Times New Roman CYR" w:hAnsi="Times New Roman CYR"/>
      <w:lang w:eastAsia="ar-SA"/>
    </w:rPr>
  </w:style>
  <w:style w:type="paragraph" w:customStyle="1" w:styleId="ConsPlusNonformat">
    <w:name w:val="ConsPlusNonformat"/>
    <w:uiPriority w:val="99"/>
    <w:rsid w:val="006F5C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6">
    <w:name w:val="курсив в таблице"/>
    <w:basedOn w:val="a6"/>
    <w:uiPriority w:val="99"/>
    <w:rsid w:val="006B20FE"/>
    <w:pPr>
      <w:widowControl w:val="0"/>
      <w:jc w:val="center"/>
    </w:pPr>
    <w:rPr>
      <w:rFonts w:ascii="Arial" w:hAnsi="Arial"/>
      <w:i/>
      <w:sz w:val="12"/>
      <w:szCs w:val="20"/>
    </w:rPr>
  </w:style>
  <w:style w:type="paragraph" w:customStyle="1" w:styleId="1-11">
    <w:name w:val="Средняя заливка 1 - Акцент 11"/>
    <w:uiPriority w:val="1"/>
    <w:qFormat/>
    <w:rsid w:val="00AD3D44"/>
    <w:pPr>
      <w:spacing w:after="0" w:line="240" w:lineRule="auto"/>
    </w:pPr>
    <w:rPr>
      <w:rFonts w:ascii="Calibri" w:eastAsia="Calibri" w:hAnsi="Calibri" w:cs="Times New Roman"/>
    </w:rPr>
  </w:style>
  <w:style w:type="paragraph" w:customStyle="1" w:styleId="affff7">
    <w:name w:val="Базовый"/>
    <w:rsid w:val="00AD3D44"/>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e">
    <w:name w:val="Текст примечания Знак1"/>
    <w:uiPriority w:val="99"/>
    <w:rsid w:val="00AD3D44"/>
    <w:rPr>
      <w:rFonts w:ascii="Times New Roman" w:eastAsia="Times New Roman" w:hAnsi="Times New Roman" w:cs="Times New Roman"/>
      <w:color w:val="00000A"/>
      <w:sz w:val="20"/>
      <w:szCs w:val="20"/>
      <w:lang w:eastAsia="ru-RU"/>
    </w:rPr>
  </w:style>
  <w:style w:type="character" w:customStyle="1" w:styleId="blk">
    <w:name w:val="blk"/>
    <w:rsid w:val="00AD3D44"/>
  </w:style>
  <w:style w:type="paragraph" w:customStyle="1" w:styleId="1f">
    <w:name w:val="Обычный1"/>
    <w:basedOn w:val="a6"/>
    <w:rsid w:val="00AD3D44"/>
    <w:rPr>
      <w:rFonts w:eastAsia="Calibri"/>
      <w:color w:val="000000"/>
      <w:sz w:val="20"/>
      <w:szCs w:val="20"/>
      <w:lang w:eastAsia="en-US"/>
    </w:rPr>
  </w:style>
  <w:style w:type="paragraph" w:customStyle="1" w:styleId="a0">
    <w:name w:val="Название документа"/>
    <w:basedOn w:val="a6"/>
    <w:rsid w:val="00AD3D44"/>
    <w:pPr>
      <w:numPr>
        <w:numId w:val="14"/>
      </w:numPr>
      <w:tabs>
        <w:tab w:val="left" w:pos="0"/>
      </w:tabs>
      <w:spacing w:before="60" w:after="400"/>
      <w:jc w:val="center"/>
    </w:pPr>
    <w:rPr>
      <w:b/>
      <w:bCs/>
      <w:caps/>
      <w:szCs w:val="20"/>
    </w:rPr>
  </w:style>
  <w:style w:type="paragraph" w:customStyle="1" w:styleId="a1">
    <w:name w:val="Раздел"/>
    <w:basedOn w:val="afff"/>
    <w:rsid w:val="00AD3D44"/>
    <w:pPr>
      <w:keepNext/>
      <w:numPr>
        <w:ilvl w:val="1"/>
        <w:numId w:val="14"/>
      </w:numPr>
      <w:tabs>
        <w:tab w:val="clear" w:pos="2810"/>
        <w:tab w:val="num" w:pos="360"/>
        <w:tab w:val="left" w:pos="567"/>
        <w:tab w:val="num" w:pos="1440"/>
      </w:tabs>
      <w:spacing w:before="400" w:after="100"/>
      <w:ind w:left="283" w:hanging="283"/>
      <w:jc w:val="center"/>
    </w:pPr>
    <w:rPr>
      <w:b/>
      <w:caps/>
      <w:szCs w:val="20"/>
      <w:lang w:val="ru-RU" w:eastAsia="ru-RU"/>
    </w:rPr>
  </w:style>
  <w:style w:type="paragraph" w:customStyle="1" w:styleId="1">
    <w:name w:val="Статья 1"/>
    <w:basedOn w:val="a6"/>
    <w:rsid w:val="00AD3D44"/>
    <w:pPr>
      <w:numPr>
        <w:ilvl w:val="2"/>
        <w:numId w:val="14"/>
      </w:numPr>
      <w:spacing w:before="60" w:after="60"/>
      <w:jc w:val="both"/>
    </w:pPr>
    <w:rPr>
      <w:szCs w:val="20"/>
    </w:rPr>
  </w:style>
  <w:style w:type="paragraph" w:customStyle="1" w:styleId="20">
    <w:name w:val="Статья 2"/>
    <w:basedOn w:val="a6"/>
    <w:rsid w:val="00AD3D44"/>
    <w:pPr>
      <w:numPr>
        <w:ilvl w:val="3"/>
        <w:numId w:val="14"/>
      </w:numPr>
      <w:tabs>
        <w:tab w:val="left" w:pos="1418"/>
      </w:tabs>
      <w:spacing w:before="60" w:after="60"/>
      <w:jc w:val="both"/>
    </w:pPr>
    <w:rPr>
      <w:szCs w:val="20"/>
    </w:rPr>
  </w:style>
  <w:style w:type="character" w:styleId="affff8">
    <w:name w:val="FollowedHyperlink"/>
    <w:rsid w:val="00AD3D44"/>
    <w:rPr>
      <w:color w:val="954F72"/>
      <w:u w:val="single"/>
    </w:rPr>
  </w:style>
  <w:style w:type="character" w:styleId="affff9">
    <w:name w:val="Unresolved Mention"/>
    <w:basedOn w:val="a7"/>
    <w:uiPriority w:val="99"/>
    <w:semiHidden/>
    <w:unhideWhenUsed/>
    <w:rsid w:val="004B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2910">
      <w:bodyDiv w:val="1"/>
      <w:marLeft w:val="0"/>
      <w:marRight w:val="0"/>
      <w:marTop w:val="0"/>
      <w:marBottom w:val="0"/>
      <w:divBdr>
        <w:top w:val="none" w:sz="0" w:space="0" w:color="auto"/>
        <w:left w:val="none" w:sz="0" w:space="0" w:color="auto"/>
        <w:bottom w:val="none" w:sz="0" w:space="0" w:color="auto"/>
        <w:right w:val="none" w:sz="0" w:space="0" w:color="auto"/>
      </w:divBdr>
    </w:div>
    <w:div w:id="96562147">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07438539">
      <w:bodyDiv w:val="1"/>
      <w:marLeft w:val="0"/>
      <w:marRight w:val="0"/>
      <w:marTop w:val="0"/>
      <w:marBottom w:val="0"/>
      <w:divBdr>
        <w:top w:val="none" w:sz="0" w:space="0" w:color="auto"/>
        <w:left w:val="none" w:sz="0" w:space="0" w:color="auto"/>
        <w:bottom w:val="none" w:sz="0" w:space="0" w:color="auto"/>
        <w:right w:val="none" w:sz="0" w:space="0" w:color="auto"/>
      </w:divBdr>
    </w:div>
    <w:div w:id="429394649">
      <w:bodyDiv w:val="1"/>
      <w:marLeft w:val="0"/>
      <w:marRight w:val="0"/>
      <w:marTop w:val="0"/>
      <w:marBottom w:val="0"/>
      <w:divBdr>
        <w:top w:val="none" w:sz="0" w:space="0" w:color="auto"/>
        <w:left w:val="none" w:sz="0" w:space="0" w:color="auto"/>
        <w:bottom w:val="none" w:sz="0" w:space="0" w:color="auto"/>
        <w:right w:val="none" w:sz="0" w:space="0" w:color="auto"/>
      </w:divBdr>
    </w:div>
    <w:div w:id="456027076">
      <w:bodyDiv w:val="1"/>
      <w:marLeft w:val="0"/>
      <w:marRight w:val="0"/>
      <w:marTop w:val="0"/>
      <w:marBottom w:val="0"/>
      <w:divBdr>
        <w:top w:val="none" w:sz="0" w:space="0" w:color="auto"/>
        <w:left w:val="none" w:sz="0" w:space="0" w:color="auto"/>
        <w:bottom w:val="none" w:sz="0" w:space="0" w:color="auto"/>
        <w:right w:val="none" w:sz="0" w:space="0" w:color="auto"/>
      </w:divBdr>
    </w:div>
    <w:div w:id="466632869">
      <w:bodyDiv w:val="1"/>
      <w:marLeft w:val="0"/>
      <w:marRight w:val="0"/>
      <w:marTop w:val="0"/>
      <w:marBottom w:val="0"/>
      <w:divBdr>
        <w:top w:val="none" w:sz="0" w:space="0" w:color="auto"/>
        <w:left w:val="none" w:sz="0" w:space="0" w:color="auto"/>
        <w:bottom w:val="none" w:sz="0" w:space="0" w:color="auto"/>
        <w:right w:val="none" w:sz="0" w:space="0" w:color="auto"/>
      </w:divBdr>
    </w:div>
    <w:div w:id="520555298">
      <w:bodyDiv w:val="1"/>
      <w:marLeft w:val="0"/>
      <w:marRight w:val="0"/>
      <w:marTop w:val="0"/>
      <w:marBottom w:val="0"/>
      <w:divBdr>
        <w:top w:val="none" w:sz="0" w:space="0" w:color="auto"/>
        <w:left w:val="none" w:sz="0" w:space="0" w:color="auto"/>
        <w:bottom w:val="none" w:sz="0" w:space="0" w:color="auto"/>
        <w:right w:val="none" w:sz="0" w:space="0" w:color="auto"/>
      </w:divBdr>
    </w:div>
    <w:div w:id="641277131">
      <w:bodyDiv w:val="1"/>
      <w:marLeft w:val="0"/>
      <w:marRight w:val="0"/>
      <w:marTop w:val="0"/>
      <w:marBottom w:val="0"/>
      <w:divBdr>
        <w:top w:val="none" w:sz="0" w:space="0" w:color="auto"/>
        <w:left w:val="none" w:sz="0" w:space="0" w:color="auto"/>
        <w:bottom w:val="none" w:sz="0" w:space="0" w:color="auto"/>
        <w:right w:val="none" w:sz="0" w:space="0" w:color="auto"/>
      </w:divBdr>
    </w:div>
    <w:div w:id="705911227">
      <w:bodyDiv w:val="1"/>
      <w:marLeft w:val="0"/>
      <w:marRight w:val="0"/>
      <w:marTop w:val="0"/>
      <w:marBottom w:val="0"/>
      <w:divBdr>
        <w:top w:val="none" w:sz="0" w:space="0" w:color="auto"/>
        <w:left w:val="none" w:sz="0" w:space="0" w:color="auto"/>
        <w:bottom w:val="none" w:sz="0" w:space="0" w:color="auto"/>
        <w:right w:val="none" w:sz="0" w:space="0" w:color="auto"/>
      </w:divBdr>
    </w:div>
    <w:div w:id="879708226">
      <w:bodyDiv w:val="1"/>
      <w:marLeft w:val="0"/>
      <w:marRight w:val="0"/>
      <w:marTop w:val="0"/>
      <w:marBottom w:val="0"/>
      <w:divBdr>
        <w:top w:val="none" w:sz="0" w:space="0" w:color="auto"/>
        <w:left w:val="none" w:sz="0" w:space="0" w:color="auto"/>
        <w:bottom w:val="none" w:sz="0" w:space="0" w:color="auto"/>
        <w:right w:val="none" w:sz="0" w:space="0" w:color="auto"/>
      </w:divBdr>
    </w:div>
    <w:div w:id="1014065474">
      <w:bodyDiv w:val="1"/>
      <w:marLeft w:val="0"/>
      <w:marRight w:val="0"/>
      <w:marTop w:val="0"/>
      <w:marBottom w:val="0"/>
      <w:divBdr>
        <w:top w:val="none" w:sz="0" w:space="0" w:color="auto"/>
        <w:left w:val="none" w:sz="0" w:space="0" w:color="auto"/>
        <w:bottom w:val="none" w:sz="0" w:space="0" w:color="auto"/>
        <w:right w:val="none" w:sz="0" w:space="0" w:color="auto"/>
      </w:divBdr>
    </w:div>
    <w:div w:id="1017197243">
      <w:bodyDiv w:val="1"/>
      <w:marLeft w:val="0"/>
      <w:marRight w:val="0"/>
      <w:marTop w:val="0"/>
      <w:marBottom w:val="0"/>
      <w:divBdr>
        <w:top w:val="none" w:sz="0" w:space="0" w:color="auto"/>
        <w:left w:val="none" w:sz="0" w:space="0" w:color="auto"/>
        <w:bottom w:val="none" w:sz="0" w:space="0" w:color="auto"/>
        <w:right w:val="none" w:sz="0" w:space="0" w:color="auto"/>
      </w:divBdr>
    </w:div>
    <w:div w:id="1094017005">
      <w:bodyDiv w:val="1"/>
      <w:marLeft w:val="0"/>
      <w:marRight w:val="0"/>
      <w:marTop w:val="0"/>
      <w:marBottom w:val="0"/>
      <w:divBdr>
        <w:top w:val="none" w:sz="0" w:space="0" w:color="auto"/>
        <w:left w:val="none" w:sz="0" w:space="0" w:color="auto"/>
        <w:bottom w:val="none" w:sz="0" w:space="0" w:color="auto"/>
        <w:right w:val="none" w:sz="0" w:space="0" w:color="auto"/>
      </w:divBdr>
    </w:div>
    <w:div w:id="1215770626">
      <w:bodyDiv w:val="1"/>
      <w:marLeft w:val="0"/>
      <w:marRight w:val="0"/>
      <w:marTop w:val="0"/>
      <w:marBottom w:val="0"/>
      <w:divBdr>
        <w:top w:val="none" w:sz="0" w:space="0" w:color="auto"/>
        <w:left w:val="none" w:sz="0" w:space="0" w:color="auto"/>
        <w:bottom w:val="none" w:sz="0" w:space="0" w:color="auto"/>
        <w:right w:val="none" w:sz="0" w:space="0" w:color="auto"/>
      </w:divBdr>
    </w:div>
    <w:div w:id="1466895590">
      <w:bodyDiv w:val="1"/>
      <w:marLeft w:val="0"/>
      <w:marRight w:val="0"/>
      <w:marTop w:val="0"/>
      <w:marBottom w:val="0"/>
      <w:divBdr>
        <w:top w:val="none" w:sz="0" w:space="0" w:color="auto"/>
        <w:left w:val="none" w:sz="0" w:space="0" w:color="auto"/>
        <w:bottom w:val="none" w:sz="0" w:space="0" w:color="auto"/>
        <w:right w:val="none" w:sz="0" w:space="0" w:color="auto"/>
      </w:divBdr>
    </w:div>
    <w:div w:id="1501845265">
      <w:bodyDiv w:val="1"/>
      <w:marLeft w:val="0"/>
      <w:marRight w:val="0"/>
      <w:marTop w:val="0"/>
      <w:marBottom w:val="0"/>
      <w:divBdr>
        <w:top w:val="none" w:sz="0" w:space="0" w:color="auto"/>
        <w:left w:val="none" w:sz="0" w:space="0" w:color="auto"/>
        <w:bottom w:val="none" w:sz="0" w:space="0" w:color="auto"/>
        <w:right w:val="none" w:sz="0" w:space="0" w:color="auto"/>
      </w:divBdr>
    </w:div>
    <w:div w:id="1519734928">
      <w:bodyDiv w:val="1"/>
      <w:marLeft w:val="0"/>
      <w:marRight w:val="0"/>
      <w:marTop w:val="0"/>
      <w:marBottom w:val="0"/>
      <w:divBdr>
        <w:top w:val="none" w:sz="0" w:space="0" w:color="auto"/>
        <w:left w:val="none" w:sz="0" w:space="0" w:color="auto"/>
        <w:bottom w:val="none" w:sz="0" w:space="0" w:color="auto"/>
        <w:right w:val="none" w:sz="0" w:space="0" w:color="auto"/>
      </w:divBdr>
    </w:div>
    <w:div w:id="1707217955">
      <w:bodyDiv w:val="1"/>
      <w:marLeft w:val="0"/>
      <w:marRight w:val="0"/>
      <w:marTop w:val="0"/>
      <w:marBottom w:val="0"/>
      <w:divBdr>
        <w:top w:val="none" w:sz="0" w:space="0" w:color="auto"/>
        <w:left w:val="none" w:sz="0" w:space="0" w:color="auto"/>
        <w:bottom w:val="none" w:sz="0" w:space="0" w:color="auto"/>
        <w:right w:val="none" w:sz="0" w:space="0" w:color="auto"/>
      </w:divBdr>
    </w:div>
    <w:div w:id="1948927586">
      <w:bodyDiv w:val="1"/>
      <w:marLeft w:val="0"/>
      <w:marRight w:val="0"/>
      <w:marTop w:val="0"/>
      <w:marBottom w:val="0"/>
      <w:divBdr>
        <w:top w:val="none" w:sz="0" w:space="0" w:color="auto"/>
        <w:left w:val="none" w:sz="0" w:space="0" w:color="auto"/>
        <w:bottom w:val="none" w:sz="0" w:space="0" w:color="auto"/>
        <w:right w:val="none" w:sz="0" w:space="0" w:color="auto"/>
      </w:divBdr>
    </w:div>
    <w:div w:id="1983382002">
      <w:bodyDiv w:val="1"/>
      <w:marLeft w:val="0"/>
      <w:marRight w:val="0"/>
      <w:marTop w:val="0"/>
      <w:marBottom w:val="0"/>
      <w:divBdr>
        <w:top w:val="none" w:sz="0" w:space="0" w:color="auto"/>
        <w:left w:val="none" w:sz="0" w:space="0" w:color="auto"/>
        <w:bottom w:val="none" w:sz="0" w:space="0" w:color="auto"/>
        <w:right w:val="none" w:sz="0" w:space="0" w:color="auto"/>
      </w:divBdr>
    </w:div>
    <w:div w:id="2078017309">
      <w:bodyDiv w:val="1"/>
      <w:marLeft w:val="0"/>
      <w:marRight w:val="0"/>
      <w:marTop w:val="0"/>
      <w:marBottom w:val="0"/>
      <w:divBdr>
        <w:top w:val="none" w:sz="0" w:space="0" w:color="auto"/>
        <w:left w:val="none" w:sz="0" w:space="0" w:color="auto"/>
        <w:bottom w:val="none" w:sz="0" w:space="0" w:color="auto"/>
        <w:right w:val="none" w:sz="0" w:space="0" w:color="auto"/>
      </w:divBdr>
    </w:div>
    <w:div w:id="21248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yutina@sberinsur.ru" TargetMode="External"/><Relationship Id="rId13" Type="http://schemas.openxmlformats.org/officeDocument/2006/relationships/hyperlink" Target="mailto:ecz@sberinsu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smolova@sberinsur.ru" TargetMode="Externa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tyutina@sberinsur.ru"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consultant.ru/cons/cgi/online.cgi?req=doc%3bbase=LAW%3bn=2052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smolova@sberinsur.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10FBD-E94F-4872-B42E-ACF25D5A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3129</Words>
  <Characters>17838</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 Ирина Олеговна</dc:creator>
  <cp:lastModifiedBy>Селютина Виолетта Эдуардовна</cp:lastModifiedBy>
  <cp:revision>2</cp:revision>
  <cp:lastPrinted>2016-02-01T11:00:00Z</cp:lastPrinted>
  <dcterms:created xsi:type="dcterms:W3CDTF">2023-03-16T12:46:00Z</dcterms:created>
  <dcterms:modified xsi:type="dcterms:W3CDTF">2023-03-16T12:46:00Z</dcterms:modified>
</cp:coreProperties>
</file>